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91C3E" w14:textId="77777777" w:rsidR="00507314" w:rsidRDefault="00507314" w:rsidP="0021793E">
      <w:pPr>
        <w:tabs>
          <w:tab w:val="left" w:pos="2160"/>
          <w:tab w:val="left" w:pos="2909"/>
        </w:tabs>
        <w:ind w:left="720"/>
        <w:rPr>
          <w:b/>
        </w:rPr>
      </w:pPr>
      <w:r>
        <w:rPr>
          <w:b/>
        </w:rPr>
        <w:tab/>
      </w:r>
      <w:r>
        <w:rPr>
          <w:b/>
        </w:rPr>
        <w:tab/>
      </w:r>
    </w:p>
    <w:p w14:paraId="5625862F" w14:textId="77777777" w:rsidR="001174EC" w:rsidRDefault="001174EC" w:rsidP="00507314">
      <w:pPr>
        <w:tabs>
          <w:tab w:val="left" w:pos="2160"/>
          <w:tab w:val="left" w:pos="2909"/>
        </w:tabs>
        <w:jc w:val="center"/>
        <w:rPr>
          <w:b/>
        </w:rPr>
      </w:pPr>
    </w:p>
    <w:p w14:paraId="2E18887A" w14:textId="77777777" w:rsidR="001174EC" w:rsidRDefault="001174EC" w:rsidP="00507314">
      <w:pPr>
        <w:tabs>
          <w:tab w:val="left" w:pos="2160"/>
          <w:tab w:val="left" w:pos="2909"/>
        </w:tabs>
        <w:jc w:val="center"/>
        <w:rPr>
          <w:b/>
        </w:rPr>
      </w:pPr>
    </w:p>
    <w:p w14:paraId="6E0D7077" w14:textId="3B7261A3" w:rsidR="00507314" w:rsidRDefault="00E8106B" w:rsidP="00507314">
      <w:pPr>
        <w:tabs>
          <w:tab w:val="left" w:pos="2160"/>
          <w:tab w:val="left" w:pos="2909"/>
        </w:tabs>
        <w:jc w:val="center"/>
        <w:rPr>
          <w:b/>
        </w:rPr>
      </w:pPr>
      <w:r>
        <w:rPr>
          <w:b/>
        </w:rPr>
        <w:t>RESOLUTION</w:t>
      </w:r>
    </w:p>
    <w:p w14:paraId="14A08A15" w14:textId="77777777" w:rsidR="00E8106B" w:rsidRDefault="00E8106B" w:rsidP="00E8106B">
      <w:pPr>
        <w:tabs>
          <w:tab w:val="left" w:pos="2160"/>
          <w:tab w:val="left" w:pos="2909"/>
          <w:tab w:val="left" w:pos="7740"/>
        </w:tabs>
        <w:jc w:val="center"/>
        <w:rPr>
          <w:b/>
        </w:rPr>
      </w:pPr>
    </w:p>
    <w:p w14:paraId="6DDDFD0D" w14:textId="25F33BD7" w:rsidR="00507314" w:rsidRDefault="00507314" w:rsidP="00507314">
      <w:pPr>
        <w:tabs>
          <w:tab w:val="left" w:pos="2160"/>
          <w:tab w:val="left" w:pos="2909"/>
        </w:tabs>
        <w:jc w:val="both"/>
      </w:pPr>
      <w:r w:rsidRPr="00507314">
        <w:t>WHEREAS,</w:t>
      </w:r>
      <w:r>
        <w:t xml:space="preserve"> </w:t>
      </w:r>
      <w:r w:rsidR="009A6F1B">
        <w:t>Carson</w:t>
      </w:r>
      <w:r>
        <w:t xml:space="preserve"> County Officials desire to have a clear and understandable personnel policy manual for their employees and; </w:t>
      </w:r>
    </w:p>
    <w:p w14:paraId="7841C91D" w14:textId="77777777" w:rsidR="00507314" w:rsidRDefault="00507314" w:rsidP="00507314">
      <w:pPr>
        <w:tabs>
          <w:tab w:val="left" w:pos="2160"/>
          <w:tab w:val="left" w:pos="2909"/>
        </w:tabs>
        <w:jc w:val="both"/>
      </w:pPr>
      <w:r>
        <w:t xml:space="preserve">WHEREAS, the new policy manual will help </w:t>
      </w:r>
      <w:r w:rsidR="009A6F1B">
        <w:t xml:space="preserve">Carson </w:t>
      </w:r>
      <w:r>
        <w:t xml:space="preserve">County comply with current employment laws and standards, and; </w:t>
      </w:r>
    </w:p>
    <w:p w14:paraId="0ECD653C" w14:textId="77777777" w:rsidR="00507314" w:rsidRDefault="00507314" w:rsidP="00507314">
      <w:pPr>
        <w:tabs>
          <w:tab w:val="left" w:pos="2160"/>
          <w:tab w:val="left" w:pos="2909"/>
        </w:tabs>
        <w:jc w:val="both"/>
      </w:pPr>
      <w:r>
        <w:t xml:space="preserve">WHEREAS, the personnel manual will allow for the implementation of a more effective county government which will benefit the citizens of </w:t>
      </w:r>
      <w:r w:rsidR="009A6F1B">
        <w:t>Carson</w:t>
      </w:r>
      <w:r>
        <w:t xml:space="preserve"> County through more efficient standards, and;</w:t>
      </w:r>
    </w:p>
    <w:p w14:paraId="78B16079" w14:textId="77777777" w:rsidR="00507314" w:rsidRDefault="00507314" w:rsidP="00507314">
      <w:pPr>
        <w:tabs>
          <w:tab w:val="left" w:pos="2160"/>
          <w:tab w:val="left" w:pos="2909"/>
        </w:tabs>
        <w:jc w:val="both"/>
      </w:pPr>
      <w:r>
        <w:t xml:space="preserve">WHEREAS, any and all previous personnel policy manuals, implied policies, verbal policies, and written </w:t>
      </w:r>
      <w:r w:rsidR="00F405DD">
        <w:t xml:space="preserve">employment </w:t>
      </w:r>
      <w:r>
        <w:t xml:space="preserve">contracts whether known or unknown, are hereby rescinded and declared null and void. </w:t>
      </w:r>
    </w:p>
    <w:p w14:paraId="47CEEC35" w14:textId="7F9DB23C" w:rsidR="00507314" w:rsidRDefault="00507314" w:rsidP="00507314">
      <w:pPr>
        <w:tabs>
          <w:tab w:val="left" w:pos="2160"/>
          <w:tab w:val="left" w:pos="2909"/>
        </w:tabs>
        <w:jc w:val="both"/>
      </w:pPr>
      <w:r>
        <w:t xml:space="preserve">NOW, THEREFORE BE IT RESOLVED that on this </w:t>
      </w:r>
      <w:r w:rsidRPr="000D1693">
        <w:rPr>
          <w:u w:val="single"/>
        </w:rPr>
        <w:t>_________</w:t>
      </w:r>
      <w:r>
        <w:t xml:space="preserve">day of </w:t>
      </w:r>
      <w:r w:rsidRPr="000D1693">
        <w:rPr>
          <w:u w:val="single"/>
        </w:rPr>
        <w:t>____________</w:t>
      </w:r>
      <w:r>
        <w:t>, 20</w:t>
      </w:r>
      <w:r w:rsidR="00D66F6D">
        <w:t>2</w:t>
      </w:r>
      <w:r>
        <w:t xml:space="preserve">1, the </w:t>
      </w:r>
      <w:r w:rsidR="009A6F1B">
        <w:t xml:space="preserve">Carson </w:t>
      </w:r>
      <w:r>
        <w:t xml:space="preserve">County Commissioners Court does hereby adopt, accept, and place into effect this manual called the </w:t>
      </w:r>
      <w:r w:rsidR="00D365D5">
        <w:t>Carson</w:t>
      </w:r>
      <w:r>
        <w:t xml:space="preserve"> County </w:t>
      </w:r>
      <w:r w:rsidR="00145A1A">
        <w:t>P</w:t>
      </w:r>
      <w:r>
        <w:t xml:space="preserve">olicy Manual, and it shall be in effect from </w:t>
      </w:r>
      <w:r w:rsidR="005E3565">
        <w:t>October 1, 20</w:t>
      </w:r>
      <w:r w:rsidR="00D66F6D">
        <w:t>2</w:t>
      </w:r>
      <w:r w:rsidR="005E3565">
        <w:t>1</w:t>
      </w:r>
      <w:r w:rsidR="00F405DD">
        <w:t>,</w:t>
      </w:r>
      <w:r>
        <w:t xml:space="preserve"> until rescinded by official order of resolution of the</w:t>
      </w:r>
      <w:r w:rsidR="00145A1A">
        <w:t xml:space="preserve"> </w:t>
      </w:r>
      <w:r w:rsidR="00D365D5">
        <w:t>Carson</w:t>
      </w:r>
      <w:r w:rsidR="00145A1A">
        <w:t xml:space="preserve"> County Commissioner</w:t>
      </w:r>
      <w:r>
        <w:t xml:space="preserve">s Court. </w:t>
      </w:r>
    </w:p>
    <w:p w14:paraId="03D11950" w14:textId="77777777" w:rsidR="001174EC" w:rsidRDefault="001174EC" w:rsidP="00145A1A">
      <w:pPr>
        <w:pStyle w:val="NoSpacing"/>
        <w:rPr>
          <w:u w:val="single"/>
        </w:rPr>
      </w:pPr>
    </w:p>
    <w:p w14:paraId="7C9F5E6D" w14:textId="77777777" w:rsidR="001174EC" w:rsidRDefault="001174EC" w:rsidP="00145A1A">
      <w:pPr>
        <w:pStyle w:val="NoSpacing"/>
        <w:rPr>
          <w:u w:val="single"/>
        </w:rPr>
      </w:pPr>
    </w:p>
    <w:p w14:paraId="6848769B" w14:textId="6C365D1F" w:rsidR="00507314" w:rsidRDefault="00145A1A" w:rsidP="00145A1A">
      <w:pPr>
        <w:pStyle w:val="NoSpacing"/>
      </w:pPr>
      <w:r w:rsidRPr="00622EC3">
        <w:rPr>
          <w:u w:val="single"/>
        </w:rPr>
        <w:t>______________________</w:t>
      </w:r>
      <w:r>
        <w:tab/>
      </w:r>
      <w:r>
        <w:tab/>
      </w:r>
      <w:r>
        <w:tab/>
      </w:r>
      <w:r>
        <w:tab/>
      </w:r>
      <w:r w:rsidRPr="00622EC3">
        <w:rPr>
          <w:u w:val="single"/>
        </w:rPr>
        <w:t>______________________</w:t>
      </w:r>
    </w:p>
    <w:p w14:paraId="3EFB11D8" w14:textId="77777777" w:rsidR="00145A1A" w:rsidRDefault="00145A1A" w:rsidP="00145A1A">
      <w:pPr>
        <w:pStyle w:val="NoSpacing"/>
      </w:pPr>
      <w:r>
        <w:t>Commissioner, Pct. # 1</w:t>
      </w:r>
      <w:r>
        <w:tab/>
      </w:r>
      <w:r>
        <w:tab/>
      </w:r>
      <w:r>
        <w:tab/>
      </w:r>
      <w:r>
        <w:tab/>
      </w:r>
      <w:r>
        <w:tab/>
        <w:t>Commissioner, Pct. #2</w:t>
      </w:r>
    </w:p>
    <w:p w14:paraId="40E856C6" w14:textId="77777777" w:rsidR="00145A1A" w:rsidRDefault="00145A1A" w:rsidP="00145A1A">
      <w:pPr>
        <w:pStyle w:val="NoSpacing"/>
      </w:pPr>
    </w:p>
    <w:p w14:paraId="2C55B276" w14:textId="77777777" w:rsidR="00145A1A" w:rsidRDefault="00145A1A" w:rsidP="00507314">
      <w:pPr>
        <w:tabs>
          <w:tab w:val="left" w:pos="2160"/>
          <w:tab w:val="left" w:pos="2909"/>
        </w:tabs>
        <w:jc w:val="both"/>
      </w:pPr>
    </w:p>
    <w:p w14:paraId="6EAC2C1C" w14:textId="77777777" w:rsidR="00145A1A" w:rsidRDefault="00145A1A" w:rsidP="00D33921">
      <w:pPr>
        <w:pStyle w:val="NoSpacing"/>
        <w:tabs>
          <w:tab w:val="left" w:pos="2340"/>
        </w:tabs>
      </w:pPr>
      <w:r w:rsidRPr="00622EC3">
        <w:rPr>
          <w:u w:val="single"/>
        </w:rPr>
        <w:t>______________________</w:t>
      </w:r>
      <w:r>
        <w:tab/>
      </w:r>
      <w:r>
        <w:tab/>
      </w:r>
      <w:r>
        <w:tab/>
      </w:r>
      <w:r>
        <w:tab/>
      </w:r>
      <w:r w:rsidRPr="00622EC3">
        <w:rPr>
          <w:u w:val="single"/>
        </w:rPr>
        <w:t>______________________</w:t>
      </w:r>
    </w:p>
    <w:p w14:paraId="5E2526CE" w14:textId="77777777" w:rsidR="00145A1A" w:rsidRDefault="00145A1A" w:rsidP="00145A1A">
      <w:pPr>
        <w:pStyle w:val="NoSpacing"/>
      </w:pPr>
      <w:r>
        <w:t xml:space="preserve">Commissioner, Pct. #3 </w:t>
      </w:r>
      <w:r>
        <w:tab/>
      </w:r>
      <w:r>
        <w:tab/>
      </w:r>
      <w:r>
        <w:tab/>
      </w:r>
      <w:r>
        <w:tab/>
      </w:r>
      <w:r>
        <w:tab/>
        <w:t xml:space="preserve">Commissioner, Pct. #4 </w:t>
      </w:r>
    </w:p>
    <w:p w14:paraId="524E97C2" w14:textId="77777777" w:rsidR="00145A1A" w:rsidRDefault="00145A1A" w:rsidP="00507314">
      <w:pPr>
        <w:tabs>
          <w:tab w:val="left" w:pos="2160"/>
          <w:tab w:val="left" w:pos="2909"/>
        </w:tabs>
        <w:jc w:val="both"/>
      </w:pPr>
    </w:p>
    <w:p w14:paraId="2C20CF09" w14:textId="77777777" w:rsidR="00145A1A" w:rsidRDefault="00145A1A" w:rsidP="00507314">
      <w:pPr>
        <w:tabs>
          <w:tab w:val="left" w:pos="2160"/>
          <w:tab w:val="left" w:pos="2909"/>
        </w:tabs>
        <w:jc w:val="both"/>
      </w:pPr>
    </w:p>
    <w:p w14:paraId="01B352C8" w14:textId="77777777" w:rsidR="00145A1A" w:rsidRPr="00622EC3" w:rsidRDefault="00D33921" w:rsidP="00145A1A">
      <w:pPr>
        <w:pStyle w:val="NoSpacing"/>
        <w:ind w:left="1440" w:firstLine="720"/>
        <w:rPr>
          <w:u w:val="single"/>
        </w:rPr>
      </w:pPr>
      <w:r w:rsidRPr="00622EC3">
        <w:rPr>
          <w:u w:val="single"/>
        </w:rPr>
        <w:t>_________________________</w:t>
      </w:r>
    </w:p>
    <w:p w14:paraId="577B7335" w14:textId="77777777" w:rsidR="00145A1A" w:rsidRDefault="00145A1A" w:rsidP="00145A1A">
      <w:pPr>
        <w:pStyle w:val="NoSpacing"/>
        <w:ind w:left="1440" w:firstLine="720"/>
      </w:pPr>
      <w:r>
        <w:t>County Judge</w:t>
      </w:r>
    </w:p>
    <w:p w14:paraId="35FFAD12" w14:textId="77777777" w:rsidR="00145A1A" w:rsidRDefault="00145A1A" w:rsidP="00145A1A">
      <w:pPr>
        <w:pStyle w:val="NoSpacing"/>
      </w:pPr>
    </w:p>
    <w:p w14:paraId="2C9F5CD6" w14:textId="77777777" w:rsidR="00507314" w:rsidRPr="00507314" w:rsidRDefault="00507314" w:rsidP="00507314">
      <w:pPr>
        <w:tabs>
          <w:tab w:val="left" w:pos="2160"/>
          <w:tab w:val="left" w:pos="2909"/>
        </w:tabs>
        <w:jc w:val="both"/>
      </w:pPr>
    </w:p>
    <w:p w14:paraId="78B95AA6" w14:textId="77777777" w:rsidR="00507314" w:rsidRDefault="00507314">
      <w:pPr>
        <w:rPr>
          <w:b/>
        </w:rPr>
      </w:pPr>
      <w:r>
        <w:rPr>
          <w:b/>
        </w:rPr>
        <w:br w:type="page"/>
      </w:r>
    </w:p>
    <w:p w14:paraId="6FF48A3B" w14:textId="77777777" w:rsidR="007351C0" w:rsidRDefault="00811415" w:rsidP="00811415">
      <w:pPr>
        <w:pStyle w:val="NoSpacing"/>
        <w:ind w:left="2160" w:firstLine="720"/>
        <w:rPr>
          <w:b/>
        </w:rPr>
      </w:pPr>
      <w:r>
        <w:rPr>
          <w:b/>
        </w:rPr>
        <w:lastRenderedPageBreak/>
        <w:t xml:space="preserve">             </w:t>
      </w:r>
    </w:p>
    <w:p w14:paraId="4941AAEA" w14:textId="77777777" w:rsidR="007351C0" w:rsidRDefault="007351C0" w:rsidP="007351C0">
      <w:pPr>
        <w:pStyle w:val="NoSpacing"/>
        <w:jc w:val="center"/>
        <w:rPr>
          <w:b/>
        </w:rPr>
      </w:pPr>
    </w:p>
    <w:p w14:paraId="3ABC8328" w14:textId="5C01B9CC" w:rsidR="007351C0" w:rsidRDefault="009A6F1B" w:rsidP="007351C0">
      <w:pPr>
        <w:pStyle w:val="NoSpacing"/>
        <w:jc w:val="center"/>
        <w:rPr>
          <w:b/>
        </w:rPr>
      </w:pPr>
      <w:r>
        <w:rPr>
          <w:b/>
        </w:rPr>
        <w:t>CARSON</w:t>
      </w:r>
      <w:r w:rsidR="00811415" w:rsidRPr="00811415">
        <w:rPr>
          <w:b/>
        </w:rPr>
        <w:t xml:space="preserve"> COUNTY</w:t>
      </w:r>
    </w:p>
    <w:p w14:paraId="314311C5" w14:textId="39A99B6D" w:rsidR="00811415" w:rsidRPr="00811415" w:rsidRDefault="00811415" w:rsidP="007351C0">
      <w:pPr>
        <w:pStyle w:val="NoSpacing"/>
        <w:jc w:val="center"/>
        <w:rPr>
          <w:b/>
        </w:rPr>
      </w:pPr>
      <w:r>
        <w:rPr>
          <w:b/>
        </w:rPr>
        <w:t>PERSONNEL POLICY</w:t>
      </w:r>
    </w:p>
    <w:p w14:paraId="750D8A3B" w14:textId="77777777" w:rsidR="00811415" w:rsidRDefault="00811415" w:rsidP="007351C0">
      <w:pPr>
        <w:jc w:val="center"/>
        <w:rPr>
          <w:b/>
        </w:rPr>
      </w:pPr>
      <w:r>
        <w:rPr>
          <w:b/>
        </w:rPr>
        <w:t>CONTENTS</w:t>
      </w:r>
    </w:p>
    <w:p w14:paraId="237CE735" w14:textId="77777777" w:rsidR="00811415" w:rsidRDefault="00811415" w:rsidP="00811415">
      <w:pPr>
        <w:rPr>
          <w:b/>
        </w:rPr>
      </w:pPr>
    </w:p>
    <w:p w14:paraId="09BE93C8" w14:textId="77777777" w:rsidR="00811415" w:rsidRDefault="00811415" w:rsidP="00C87970">
      <w:pPr>
        <w:pStyle w:val="ListParagraph"/>
        <w:numPr>
          <w:ilvl w:val="0"/>
          <w:numId w:val="5"/>
        </w:numPr>
        <w:tabs>
          <w:tab w:val="left" w:pos="1440"/>
        </w:tabs>
      </w:pPr>
      <w:r>
        <w:t>COUNTY EMPLOYMENT</w:t>
      </w:r>
    </w:p>
    <w:p w14:paraId="6F38039F" w14:textId="77777777" w:rsidR="00811415" w:rsidRDefault="00224BAD" w:rsidP="00224BAD">
      <w:pPr>
        <w:pStyle w:val="ListParagraph"/>
        <w:tabs>
          <w:tab w:val="left" w:pos="1440"/>
          <w:tab w:val="left" w:pos="2160"/>
        </w:tabs>
        <w:ind w:left="1800"/>
      </w:pPr>
      <w:r>
        <w:tab/>
      </w:r>
      <w:r w:rsidR="00811415">
        <w:t>Introduction</w:t>
      </w:r>
      <w:r w:rsidR="00C67A76">
        <w:t xml:space="preserve"> </w:t>
      </w:r>
      <w:r w:rsidR="00C67A76" w:rsidRPr="00C67A76">
        <w:rPr>
          <w:u w:val="dotted"/>
        </w:rPr>
        <w:tab/>
      </w:r>
      <w:r w:rsidR="00C67A76" w:rsidRPr="00C67A76">
        <w:rPr>
          <w:u w:val="dotted"/>
        </w:rPr>
        <w:tab/>
      </w:r>
      <w:r w:rsidR="00C67A76" w:rsidRPr="00C67A76">
        <w:rPr>
          <w:u w:val="dotted"/>
        </w:rPr>
        <w:tab/>
      </w:r>
      <w:r w:rsidR="00C67A76" w:rsidRPr="00C67A76">
        <w:rPr>
          <w:u w:val="dotted"/>
        </w:rPr>
        <w:tab/>
      </w:r>
      <w:r w:rsidR="00C67A76" w:rsidRPr="00C67A76">
        <w:rPr>
          <w:u w:val="dotted"/>
        </w:rPr>
        <w:tab/>
      </w:r>
      <w:r w:rsidR="00C67A76" w:rsidRPr="00C67A76">
        <w:rPr>
          <w:u w:val="dotted"/>
        </w:rPr>
        <w:tab/>
      </w:r>
      <w:r w:rsidR="00C67A76" w:rsidRPr="00C67A76">
        <w:rPr>
          <w:u w:val="dotted"/>
        </w:rPr>
        <w:tab/>
      </w:r>
      <w:r w:rsidR="00DA590D">
        <w:t>5</w:t>
      </w:r>
    </w:p>
    <w:p w14:paraId="52EFCBCB" w14:textId="77777777" w:rsidR="00811415" w:rsidRDefault="00811415" w:rsidP="00811415">
      <w:pPr>
        <w:pStyle w:val="ListParagraph"/>
        <w:tabs>
          <w:tab w:val="left" w:pos="1440"/>
          <w:tab w:val="left" w:pos="2160"/>
          <w:tab w:val="left" w:pos="7920"/>
        </w:tabs>
        <w:ind w:left="1800"/>
      </w:pPr>
      <w:r>
        <w:tab/>
        <w:t>Employment at Will</w:t>
      </w:r>
      <w:r w:rsidR="00C67A76">
        <w:t xml:space="preserve"> </w:t>
      </w:r>
      <w:r w:rsidR="00C67A76" w:rsidRPr="00C67A76">
        <w:rPr>
          <w:u w:val="dotted"/>
        </w:rPr>
        <w:tab/>
      </w:r>
      <w:r w:rsidR="00DA590D">
        <w:t>6</w:t>
      </w:r>
    </w:p>
    <w:p w14:paraId="546A0D47" w14:textId="77777777" w:rsidR="00811415" w:rsidRDefault="00811415" w:rsidP="00811415">
      <w:pPr>
        <w:pStyle w:val="ListParagraph"/>
        <w:tabs>
          <w:tab w:val="left" w:pos="1440"/>
          <w:tab w:val="left" w:pos="2160"/>
          <w:tab w:val="left" w:pos="7920"/>
        </w:tabs>
        <w:ind w:left="1800"/>
      </w:pPr>
      <w:r>
        <w:tab/>
        <w:t>Employee Status</w:t>
      </w:r>
      <w:r w:rsidR="00C67A76">
        <w:t xml:space="preserve"> </w:t>
      </w:r>
      <w:r w:rsidR="00C67A76" w:rsidRPr="00C67A76">
        <w:rPr>
          <w:u w:val="dotted"/>
        </w:rPr>
        <w:tab/>
      </w:r>
      <w:r w:rsidR="00DA590D">
        <w:t>7-8</w:t>
      </w:r>
    </w:p>
    <w:p w14:paraId="038C312B" w14:textId="77777777" w:rsidR="00811415" w:rsidRDefault="00811415" w:rsidP="00811415">
      <w:pPr>
        <w:pStyle w:val="ListParagraph"/>
        <w:tabs>
          <w:tab w:val="left" w:pos="1440"/>
          <w:tab w:val="left" w:pos="2160"/>
          <w:tab w:val="left" w:pos="7920"/>
        </w:tabs>
        <w:ind w:left="1800"/>
      </w:pPr>
      <w:r>
        <w:tab/>
        <w:t>Equal Employment Opportunity</w:t>
      </w:r>
      <w:r w:rsidR="00C67A76">
        <w:t xml:space="preserve"> </w:t>
      </w:r>
      <w:r w:rsidR="00C67A76" w:rsidRPr="00C67A76">
        <w:rPr>
          <w:u w:val="dotted"/>
        </w:rPr>
        <w:tab/>
      </w:r>
      <w:r w:rsidR="00DA590D">
        <w:t>9</w:t>
      </w:r>
    </w:p>
    <w:p w14:paraId="3446DFF7" w14:textId="77777777" w:rsidR="00811415" w:rsidRDefault="00811415" w:rsidP="00C67A76">
      <w:pPr>
        <w:pStyle w:val="ListParagraph"/>
        <w:tabs>
          <w:tab w:val="left" w:pos="1440"/>
          <w:tab w:val="left" w:pos="2160"/>
          <w:tab w:val="left" w:pos="7740"/>
          <w:tab w:val="left" w:pos="7920"/>
        </w:tabs>
        <w:ind w:left="1800"/>
      </w:pPr>
      <w:r>
        <w:tab/>
        <w:t>Americans with Disabilities Act</w:t>
      </w:r>
      <w:r w:rsidR="00C67A76">
        <w:t xml:space="preserve"> </w:t>
      </w:r>
      <w:r w:rsidR="00C67A76" w:rsidRPr="00C67A76">
        <w:rPr>
          <w:u w:val="dotted"/>
        </w:rPr>
        <w:tab/>
      </w:r>
      <w:r w:rsidR="00C67A76" w:rsidRPr="00651E55">
        <w:rPr>
          <w:u w:val="dotted"/>
        </w:rPr>
        <w:tab/>
      </w:r>
      <w:r w:rsidR="00DA590D">
        <w:rPr>
          <w:u w:val="dotted"/>
        </w:rPr>
        <w:t>10</w:t>
      </w:r>
    </w:p>
    <w:p w14:paraId="1E0ADA0E" w14:textId="77777777" w:rsidR="00811415" w:rsidRDefault="00811415" w:rsidP="00127F21">
      <w:pPr>
        <w:pStyle w:val="ListParagraph"/>
        <w:tabs>
          <w:tab w:val="left" w:pos="1440"/>
          <w:tab w:val="left" w:pos="2160"/>
          <w:tab w:val="left" w:pos="7740"/>
          <w:tab w:val="left" w:pos="7920"/>
        </w:tabs>
        <w:ind w:left="1800"/>
      </w:pPr>
      <w:r>
        <w:tab/>
        <w:t>Application for Employment</w:t>
      </w:r>
      <w:r w:rsidR="00863FCE" w:rsidRPr="00C67A76">
        <w:rPr>
          <w:u w:val="dotted"/>
        </w:rPr>
        <w:tab/>
      </w:r>
      <w:r w:rsidR="00863FCE" w:rsidRPr="00651E55">
        <w:rPr>
          <w:u w:val="dotted"/>
        </w:rPr>
        <w:tab/>
      </w:r>
      <w:r w:rsidR="00863FCE">
        <w:t>1</w:t>
      </w:r>
      <w:r w:rsidR="00DA590D">
        <w:t>1</w:t>
      </w:r>
    </w:p>
    <w:p w14:paraId="215BFDF7" w14:textId="77777777" w:rsidR="00811415" w:rsidRDefault="00811415" w:rsidP="00811415">
      <w:pPr>
        <w:pStyle w:val="ListParagraph"/>
        <w:tabs>
          <w:tab w:val="left" w:pos="1440"/>
          <w:tab w:val="left" w:pos="2160"/>
          <w:tab w:val="left" w:pos="7920"/>
        </w:tabs>
        <w:ind w:left="1800"/>
      </w:pPr>
      <w:r>
        <w:tab/>
        <w:t>Hiring of Relatives</w:t>
      </w:r>
      <w:r w:rsidR="00863FCE" w:rsidRPr="00C67A76">
        <w:rPr>
          <w:u w:val="dotted"/>
        </w:rPr>
        <w:tab/>
      </w:r>
      <w:r w:rsidR="00863FCE">
        <w:t>1</w:t>
      </w:r>
      <w:r w:rsidR="00DA590D">
        <w:t>2</w:t>
      </w:r>
    </w:p>
    <w:p w14:paraId="612AAD04" w14:textId="77777777" w:rsidR="00224BAD" w:rsidRDefault="00E76166" w:rsidP="00811415">
      <w:pPr>
        <w:pStyle w:val="ListParagraph"/>
        <w:tabs>
          <w:tab w:val="left" w:pos="1440"/>
          <w:tab w:val="left" w:pos="2160"/>
          <w:tab w:val="left" w:pos="7920"/>
        </w:tabs>
        <w:ind w:left="1800"/>
      </w:pPr>
      <w:r>
        <w:tab/>
        <w:t xml:space="preserve">Consanguinity Kinship Chart </w:t>
      </w:r>
      <w:r w:rsidRPr="00E76166">
        <w:rPr>
          <w:u w:val="dotted"/>
        </w:rPr>
        <w:t xml:space="preserve">                          </w:t>
      </w:r>
      <w:r w:rsidRPr="00E76166">
        <w:rPr>
          <w:u w:val="dotted"/>
        </w:rPr>
        <w:tab/>
      </w:r>
      <w:r>
        <w:t>1</w:t>
      </w:r>
      <w:r w:rsidR="00DA590D">
        <w:t>3</w:t>
      </w:r>
    </w:p>
    <w:p w14:paraId="3D3C6CD0" w14:textId="637538C0" w:rsidR="00E76166" w:rsidRDefault="00E76166" w:rsidP="00811415">
      <w:pPr>
        <w:pStyle w:val="ListParagraph"/>
        <w:tabs>
          <w:tab w:val="left" w:pos="1440"/>
          <w:tab w:val="left" w:pos="2160"/>
          <w:tab w:val="left" w:pos="7920"/>
        </w:tabs>
        <w:ind w:left="1800"/>
      </w:pPr>
      <w:r>
        <w:tab/>
        <w:t>Affinity Kinship Chart</w:t>
      </w:r>
      <w:r w:rsidRPr="00E76166">
        <w:rPr>
          <w:u w:val="dotted"/>
        </w:rPr>
        <w:t xml:space="preserve">                </w:t>
      </w:r>
      <w:r w:rsidRPr="00E76166">
        <w:rPr>
          <w:u w:val="dotted"/>
        </w:rPr>
        <w:tab/>
      </w:r>
      <w:r>
        <w:t>1</w:t>
      </w:r>
      <w:r w:rsidR="00DA590D">
        <w:t>4</w:t>
      </w:r>
    </w:p>
    <w:p w14:paraId="230F0AB3" w14:textId="77777777" w:rsidR="003F5B3C" w:rsidRDefault="003F5B3C" w:rsidP="00811415">
      <w:pPr>
        <w:pStyle w:val="ListParagraph"/>
        <w:tabs>
          <w:tab w:val="left" w:pos="1440"/>
          <w:tab w:val="left" w:pos="2160"/>
          <w:tab w:val="left" w:pos="7920"/>
        </w:tabs>
        <w:ind w:left="1800"/>
      </w:pPr>
    </w:p>
    <w:p w14:paraId="522732CA" w14:textId="77777777" w:rsidR="00811415" w:rsidRPr="00A7404A" w:rsidRDefault="00811415" w:rsidP="00C87970">
      <w:pPr>
        <w:pStyle w:val="ListParagraph"/>
        <w:numPr>
          <w:ilvl w:val="0"/>
          <w:numId w:val="5"/>
        </w:numPr>
        <w:tabs>
          <w:tab w:val="left" w:pos="1440"/>
          <w:tab w:val="left" w:pos="2160"/>
          <w:tab w:val="left" w:pos="7920"/>
        </w:tabs>
        <w:rPr>
          <w:b/>
        </w:rPr>
      </w:pPr>
      <w:r>
        <w:t>EMPLOYEE BENEFITS</w:t>
      </w:r>
    </w:p>
    <w:p w14:paraId="44D4574F" w14:textId="77777777" w:rsidR="00A7404A" w:rsidRDefault="00224BAD" w:rsidP="00224BAD">
      <w:pPr>
        <w:pStyle w:val="ListParagraph"/>
        <w:tabs>
          <w:tab w:val="left" w:pos="1440"/>
          <w:tab w:val="left" w:pos="2160"/>
          <w:tab w:val="left" w:pos="7920"/>
        </w:tabs>
        <w:ind w:left="1530"/>
      </w:pPr>
      <w:r>
        <w:tab/>
      </w:r>
      <w:r w:rsidR="00A7404A">
        <w:t>Vacation</w:t>
      </w:r>
      <w:r w:rsidR="00863FCE" w:rsidRPr="00651E55">
        <w:rPr>
          <w:u w:val="dotted"/>
        </w:rPr>
        <w:tab/>
      </w:r>
      <w:r w:rsidR="00863FCE">
        <w:t>1</w:t>
      </w:r>
      <w:r w:rsidR="00DA590D">
        <w:t>5</w:t>
      </w:r>
      <w:r w:rsidR="00E76166">
        <w:t>-1</w:t>
      </w:r>
      <w:r w:rsidR="00DA590D">
        <w:t>6</w:t>
      </w:r>
    </w:p>
    <w:p w14:paraId="21264911" w14:textId="77777777" w:rsidR="00E76166" w:rsidRDefault="00E76166" w:rsidP="00224BAD">
      <w:pPr>
        <w:pStyle w:val="ListParagraph"/>
        <w:tabs>
          <w:tab w:val="left" w:pos="1440"/>
          <w:tab w:val="left" w:pos="2160"/>
          <w:tab w:val="left" w:pos="7920"/>
        </w:tabs>
        <w:ind w:left="1530"/>
      </w:pPr>
      <w:r>
        <w:tab/>
        <w:t>Sick Leave pay</w:t>
      </w:r>
      <w:r w:rsidRPr="00E76166">
        <w:rPr>
          <w:u w:val="dotted"/>
        </w:rPr>
        <w:tab/>
      </w:r>
      <w:r>
        <w:t>1</w:t>
      </w:r>
      <w:r w:rsidR="00DA590D">
        <w:t>7</w:t>
      </w:r>
    </w:p>
    <w:p w14:paraId="54CDE312" w14:textId="72B93225" w:rsidR="00A7404A" w:rsidRDefault="00A7404A" w:rsidP="00A7404A">
      <w:pPr>
        <w:pStyle w:val="ListParagraph"/>
        <w:tabs>
          <w:tab w:val="left" w:pos="1440"/>
          <w:tab w:val="left" w:pos="2160"/>
          <w:tab w:val="left" w:pos="7920"/>
        </w:tabs>
        <w:ind w:left="1530"/>
      </w:pPr>
      <w:r>
        <w:tab/>
        <w:t>Sick Leave</w:t>
      </w:r>
      <w:r w:rsidR="00863FCE" w:rsidRPr="00651E55">
        <w:rPr>
          <w:u w:val="dotted"/>
        </w:rPr>
        <w:tab/>
      </w:r>
      <w:r w:rsidR="00E76166">
        <w:t>1</w:t>
      </w:r>
      <w:r w:rsidR="00DA590D">
        <w:t>8</w:t>
      </w:r>
      <w:r w:rsidR="00E76166">
        <w:t>-</w:t>
      </w:r>
      <w:r w:rsidR="00DA590D">
        <w:t>20</w:t>
      </w:r>
    </w:p>
    <w:p w14:paraId="45C5A190" w14:textId="2FF80D81" w:rsidR="0087138E" w:rsidRDefault="0087138E" w:rsidP="00A7404A">
      <w:pPr>
        <w:pStyle w:val="ListParagraph"/>
        <w:tabs>
          <w:tab w:val="left" w:pos="1440"/>
          <w:tab w:val="left" w:pos="2160"/>
          <w:tab w:val="left" w:pos="7920"/>
        </w:tabs>
        <w:ind w:left="1530"/>
      </w:pPr>
      <w:r>
        <w:t xml:space="preserve">            Peace Off. Paid Quarantine………………………………………………………….21-22</w:t>
      </w:r>
    </w:p>
    <w:p w14:paraId="798D17D5" w14:textId="598F1AE7" w:rsidR="00863FCE" w:rsidRDefault="00A7404A" w:rsidP="00A7404A">
      <w:pPr>
        <w:pStyle w:val="ListParagraph"/>
        <w:tabs>
          <w:tab w:val="left" w:pos="1440"/>
          <w:tab w:val="left" w:pos="2160"/>
          <w:tab w:val="left" w:pos="7920"/>
        </w:tabs>
        <w:ind w:left="1530"/>
      </w:pPr>
      <w:r>
        <w:tab/>
        <w:t>Holidays</w:t>
      </w:r>
      <w:r w:rsidR="00863FCE" w:rsidRPr="00651E55">
        <w:rPr>
          <w:u w:val="dotted"/>
        </w:rPr>
        <w:tab/>
      </w:r>
      <w:r w:rsidR="00863FCE">
        <w:t>2</w:t>
      </w:r>
      <w:r w:rsidR="0087138E">
        <w:t>3</w:t>
      </w:r>
      <w:r w:rsidR="00F02CB4">
        <w:t>-2</w:t>
      </w:r>
      <w:r w:rsidR="0087138E">
        <w:t>5</w:t>
      </w:r>
    </w:p>
    <w:p w14:paraId="34D82E9B" w14:textId="6568C018" w:rsidR="00A7404A" w:rsidRDefault="00A7404A" w:rsidP="00A7404A">
      <w:pPr>
        <w:pStyle w:val="ListParagraph"/>
        <w:tabs>
          <w:tab w:val="left" w:pos="1440"/>
          <w:tab w:val="left" w:pos="2160"/>
          <w:tab w:val="left" w:pos="7920"/>
        </w:tabs>
        <w:ind w:left="1530"/>
      </w:pPr>
      <w:r>
        <w:tab/>
        <w:t>Jury Duty Leave</w:t>
      </w:r>
      <w:r w:rsidR="00863FCE" w:rsidRPr="00651E55">
        <w:rPr>
          <w:u w:val="dotted"/>
        </w:rPr>
        <w:tab/>
      </w:r>
      <w:r w:rsidR="00863FCE">
        <w:t>2</w:t>
      </w:r>
      <w:r w:rsidR="0087138E">
        <w:t>6</w:t>
      </w:r>
    </w:p>
    <w:p w14:paraId="6480BD42" w14:textId="18B84A96" w:rsidR="00863FCE" w:rsidRDefault="00A7404A" w:rsidP="00A7404A">
      <w:pPr>
        <w:pStyle w:val="ListParagraph"/>
        <w:tabs>
          <w:tab w:val="left" w:pos="1440"/>
          <w:tab w:val="left" w:pos="2160"/>
          <w:tab w:val="left" w:pos="7920"/>
        </w:tabs>
        <w:ind w:left="1530"/>
      </w:pPr>
      <w:r>
        <w:tab/>
        <w:t>Military Leave</w:t>
      </w:r>
      <w:r w:rsidR="00863FCE" w:rsidRPr="00651E55">
        <w:rPr>
          <w:u w:val="dotted"/>
        </w:rPr>
        <w:tab/>
      </w:r>
      <w:r w:rsidR="00863FCE">
        <w:t>2</w:t>
      </w:r>
      <w:r w:rsidR="0087138E">
        <w:t>7</w:t>
      </w:r>
    </w:p>
    <w:p w14:paraId="39E97BB9" w14:textId="0855DCBD" w:rsidR="00A7404A" w:rsidRDefault="00A7404A" w:rsidP="00A7404A">
      <w:pPr>
        <w:pStyle w:val="ListParagraph"/>
        <w:tabs>
          <w:tab w:val="left" w:pos="1440"/>
          <w:tab w:val="left" w:pos="2160"/>
          <w:tab w:val="left" w:pos="7920"/>
        </w:tabs>
        <w:ind w:left="1530"/>
      </w:pPr>
      <w:r>
        <w:tab/>
        <w:t xml:space="preserve">Medical </w:t>
      </w:r>
      <w:r w:rsidR="002604B6">
        <w:t>Benefits/</w:t>
      </w:r>
      <w:r>
        <w:t>Insurance</w:t>
      </w:r>
      <w:r w:rsidR="00863FCE" w:rsidRPr="00651E55">
        <w:rPr>
          <w:u w:val="dotted"/>
        </w:rPr>
        <w:tab/>
      </w:r>
      <w:r w:rsidR="00863FCE">
        <w:t>2</w:t>
      </w:r>
      <w:r w:rsidR="002440D8">
        <w:t>8</w:t>
      </w:r>
      <w:r w:rsidR="00E76166">
        <w:t>-2</w:t>
      </w:r>
      <w:r w:rsidR="002440D8">
        <w:t>9</w:t>
      </w:r>
    </w:p>
    <w:p w14:paraId="4D3C2D84" w14:textId="5ACCEC46" w:rsidR="00863FCE" w:rsidRDefault="00A7404A" w:rsidP="00863FCE">
      <w:pPr>
        <w:pStyle w:val="ListParagraph"/>
        <w:tabs>
          <w:tab w:val="left" w:pos="1440"/>
          <w:tab w:val="left" w:pos="2160"/>
          <w:tab w:val="left" w:pos="7920"/>
        </w:tabs>
        <w:ind w:left="1530"/>
      </w:pPr>
      <w:r>
        <w:tab/>
        <w:t>Worker’s Compensation</w:t>
      </w:r>
      <w:r w:rsidR="00863FCE" w:rsidRPr="00651E55">
        <w:rPr>
          <w:u w:val="dotted"/>
        </w:rPr>
        <w:tab/>
      </w:r>
      <w:r w:rsidR="002440D8">
        <w:t>30</w:t>
      </w:r>
    </w:p>
    <w:p w14:paraId="18AAFB78" w14:textId="055AF4FC" w:rsidR="00A7404A" w:rsidRDefault="00A7404A" w:rsidP="00127F21">
      <w:pPr>
        <w:pStyle w:val="ListParagraph"/>
        <w:tabs>
          <w:tab w:val="left" w:pos="1440"/>
          <w:tab w:val="left" w:pos="2160"/>
          <w:tab w:val="left" w:pos="7740"/>
          <w:tab w:val="left" w:pos="7920"/>
        </w:tabs>
        <w:ind w:left="1530"/>
      </w:pPr>
      <w:r>
        <w:tab/>
        <w:t>Retirement</w:t>
      </w:r>
      <w:r w:rsidR="00863FCE" w:rsidRPr="00651E55">
        <w:rPr>
          <w:u w:val="dotted"/>
        </w:rPr>
        <w:tab/>
      </w:r>
      <w:r w:rsidR="00863FCE" w:rsidRPr="00651E55">
        <w:rPr>
          <w:u w:val="dotted"/>
        </w:rPr>
        <w:tab/>
      </w:r>
      <w:r w:rsidR="002440D8">
        <w:t>31</w:t>
      </w:r>
    </w:p>
    <w:p w14:paraId="727DEE40" w14:textId="61E7F7D9" w:rsidR="00A7404A" w:rsidRDefault="00A7404A" w:rsidP="00A7404A">
      <w:pPr>
        <w:pStyle w:val="ListParagraph"/>
        <w:tabs>
          <w:tab w:val="left" w:pos="1440"/>
          <w:tab w:val="left" w:pos="2160"/>
          <w:tab w:val="left" w:pos="7920"/>
        </w:tabs>
        <w:ind w:left="1530"/>
      </w:pPr>
      <w:r>
        <w:tab/>
        <w:t>Social Security</w:t>
      </w:r>
      <w:r w:rsidR="00863FCE" w:rsidRPr="00651E55">
        <w:rPr>
          <w:u w:val="dotted"/>
        </w:rPr>
        <w:tab/>
      </w:r>
      <w:r w:rsidR="00DA590D">
        <w:t>3</w:t>
      </w:r>
      <w:r w:rsidR="002440D8">
        <w:t>2</w:t>
      </w:r>
    </w:p>
    <w:p w14:paraId="642A0E46" w14:textId="13FC99FB" w:rsidR="00A7404A" w:rsidRDefault="00A7404A" w:rsidP="00A7404A">
      <w:pPr>
        <w:pStyle w:val="ListParagraph"/>
        <w:tabs>
          <w:tab w:val="left" w:pos="1440"/>
          <w:tab w:val="left" w:pos="2160"/>
          <w:tab w:val="left" w:pos="7920"/>
        </w:tabs>
        <w:ind w:left="1530"/>
      </w:pPr>
      <w:r>
        <w:tab/>
        <w:t>Family and Medical Leave</w:t>
      </w:r>
      <w:r w:rsidR="00863FCE" w:rsidRPr="00651E55">
        <w:rPr>
          <w:u w:val="dotted"/>
        </w:rPr>
        <w:tab/>
      </w:r>
      <w:r w:rsidR="00DA590D">
        <w:rPr>
          <w:u w:val="dotted"/>
        </w:rPr>
        <w:t>3</w:t>
      </w:r>
      <w:r w:rsidR="002440D8">
        <w:rPr>
          <w:u w:val="dotted"/>
        </w:rPr>
        <w:t>3</w:t>
      </w:r>
      <w:r w:rsidR="00F02CB4">
        <w:rPr>
          <w:u w:val="dotted"/>
        </w:rPr>
        <w:t>-</w:t>
      </w:r>
      <w:r w:rsidR="002440D8">
        <w:rPr>
          <w:u w:val="dotted"/>
        </w:rPr>
        <w:t>41</w:t>
      </w:r>
    </w:p>
    <w:p w14:paraId="3C728B8A" w14:textId="77777777" w:rsidR="00A7404A" w:rsidRPr="00811415" w:rsidRDefault="00A7404A" w:rsidP="00A7404A">
      <w:pPr>
        <w:pStyle w:val="ListParagraph"/>
        <w:tabs>
          <w:tab w:val="left" w:pos="1440"/>
          <w:tab w:val="left" w:pos="2160"/>
          <w:tab w:val="left" w:pos="7920"/>
        </w:tabs>
        <w:ind w:left="1530"/>
        <w:rPr>
          <w:b/>
        </w:rPr>
      </w:pPr>
    </w:p>
    <w:p w14:paraId="11600D7E" w14:textId="77777777" w:rsidR="00811415" w:rsidRPr="00A7404A" w:rsidRDefault="00811415" w:rsidP="00C87970">
      <w:pPr>
        <w:pStyle w:val="ListParagraph"/>
        <w:numPr>
          <w:ilvl w:val="0"/>
          <w:numId w:val="5"/>
        </w:numPr>
        <w:tabs>
          <w:tab w:val="left" w:pos="1440"/>
          <w:tab w:val="left" w:pos="2160"/>
          <w:tab w:val="left" w:pos="7920"/>
        </w:tabs>
        <w:rPr>
          <w:b/>
        </w:rPr>
      </w:pPr>
      <w:r>
        <w:t>WORK RULES AND EMPLOYEE RESPONSIBILITIES</w:t>
      </w:r>
    </w:p>
    <w:p w14:paraId="2CF264E1" w14:textId="4BB2BDC1" w:rsidR="00A7404A" w:rsidRDefault="00224BAD" w:rsidP="00414F6A">
      <w:pPr>
        <w:pStyle w:val="ListParagraph"/>
        <w:tabs>
          <w:tab w:val="left" w:pos="1440"/>
          <w:tab w:val="left" w:pos="2160"/>
          <w:tab w:val="left" w:pos="7920"/>
        </w:tabs>
        <w:spacing w:after="0"/>
        <w:ind w:left="1530"/>
      </w:pPr>
      <w:r>
        <w:tab/>
      </w:r>
      <w:r w:rsidR="00A7404A">
        <w:t>Attendance and Timeliness</w:t>
      </w:r>
      <w:r w:rsidR="00863FCE" w:rsidRPr="00651E55">
        <w:rPr>
          <w:u w:val="dotted"/>
        </w:rPr>
        <w:tab/>
      </w:r>
      <w:r w:rsidR="00DA590D">
        <w:t>4</w:t>
      </w:r>
      <w:r w:rsidR="002440D8">
        <w:t>2</w:t>
      </w:r>
    </w:p>
    <w:p w14:paraId="45B5349F" w14:textId="134AA606" w:rsidR="00414F6A" w:rsidRDefault="005A080C" w:rsidP="00414F6A">
      <w:pPr>
        <w:tabs>
          <w:tab w:val="left" w:pos="1440"/>
          <w:tab w:val="left" w:pos="2160"/>
          <w:tab w:val="left" w:pos="7920"/>
        </w:tabs>
        <w:spacing w:after="0"/>
      </w:pPr>
      <w:r>
        <w:tab/>
      </w:r>
      <w:r>
        <w:tab/>
      </w:r>
      <w:r w:rsidR="004D6736">
        <w:t>Admin/Closing/Emergency………………………………………………………….</w:t>
      </w:r>
      <w:r w:rsidR="00DA590D">
        <w:t>4</w:t>
      </w:r>
      <w:r w:rsidR="002440D8">
        <w:t>3</w:t>
      </w:r>
    </w:p>
    <w:p w14:paraId="3CAA281B" w14:textId="121ED0E0" w:rsidR="004D6736" w:rsidRDefault="00414F6A" w:rsidP="00414F6A">
      <w:pPr>
        <w:tabs>
          <w:tab w:val="left" w:pos="1440"/>
          <w:tab w:val="left" w:pos="2160"/>
          <w:tab w:val="left" w:pos="7920"/>
        </w:tabs>
        <w:spacing w:after="0"/>
      </w:pPr>
      <w:r>
        <w:tab/>
      </w:r>
      <w:r>
        <w:tab/>
      </w:r>
      <w:r w:rsidR="004D6736">
        <w:t>License &amp; Certification…………………………………………………………………4</w:t>
      </w:r>
      <w:r w:rsidR="002440D8">
        <w:t>4</w:t>
      </w:r>
    </w:p>
    <w:p w14:paraId="66D16015" w14:textId="11D6F993" w:rsidR="00863FCE" w:rsidRDefault="00A7404A" w:rsidP="00414F6A">
      <w:pPr>
        <w:pStyle w:val="ListParagraph"/>
        <w:tabs>
          <w:tab w:val="left" w:pos="1440"/>
          <w:tab w:val="left" w:pos="2160"/>
          <w:tab w:val="left" w:pos="7920"/>
        </w:tabs>
        <w:spacing w:after="0"/>
        <w:ind w:left="1530"/>
      </w:pPr>
      <w:r>
        <w:tab/>
        <w:t>County Property</w:t>
      </w:r>
      <w:r w:rsidR="00863FCE" w:rsidRPr="00651E55">
        <w:rPr>
          <w:u w:val="dotted"/>
        </w:rPr>
        <w:tab/>
      </w:r>
      <w:r w:rsidR="00863FCE">
        <w:t>4</w:t>
      </w:r>
      <w:r w:rsidR="002440D8">
        <w:t>5</w:t>
      </w:r>
      <w:r w:rsidR="00E76166">
        <w:t>-4</w:t>
      </w:r>
      <w:r w:rsidR="002440D8">
        <w:t>6</w:t>
      </w:r>
    </w:p>
    <w:p w14:paraId="09600263" w14:textId="77DDED21" w:rsidR="00A7404A" w:rsidRDefault="00A7404A" w:rsidP="00414F6A">
      <w:pPr>
        <w:pStyle w:val="ListParagraph"/>
        <w:tabs>
          <w:tab w:val="left" w:pos="1440"/>
          <w:tab w:val="left" w:pos="2160"/>
          <w:tab w:val="left" w:pos="7920"/>
        </w:tabs>
        <w:spacing w:after="0"/>
        <w:ind w:left="1530"/>
      </w:pPr>
      <w:r>
        <w:tab/>
        <w:t>Computer / Internet Policy</w:t>
      </w:r>
      <w:r w:rsidR="00863FCE" w:rsidRPr="00651E55">
        <w:rPr>
          <w:u w:val="dotted"/>
        </w:rPr>
        <w:tab/>
      </w:r>
      <w:r w:rsidR="007E4D0C">
        <w:t>4</w:t>
      </w:r>
      <w:r w:rsidR="002440D8">
        <w:t>7</w:t>
      </w:r>
      <w:r w:rsidR="00E76166">
        <w:t>-4</w:t>
      </w:r>
      <w:r w:rsidR="002440D8">
        <w:t>8</w:t>
      </w:r>
    </w:p>
    <w:p w14:paraId="43485400" w14:textId="62A069D7" w:rsidR="00A7404A" w:rsidRDefault="00A7404A" w:rsidP="00414F6A">
      <w:pPr>
        <w:pStyle w:val="ListParagraph"/>
        <w:tabs>
          <w:tab w:val="left" w:pos="1440"/>
          <w:tab w:val="left" w:pos="2160"/>
          <w:tab w:val="left" w:pos="7920"/>
        </w:tabs>
        <w:spacing w:after="0"/>
        <w:ind w:left="1530"/>
      </w:pPr>
      <w:r>
        <w:tab/>
        <w:t>Conflict of Interest</w:t>
      </w:r>
      <w:r w:rsidR="00863FCE" w:rsidRPr="00651E55">
        <w:rPr>
          <w:u w:val="dotted"/>
        </w:rPr>
        <w:tab/>
      </w:r>
      <w:r w:rsidR="007E4D0C">
        <w:t>4</w:t>
      </w:r>
      <w:r w:rsidR="002440D8">
        <w:t>9</w:t>
      </w:r>
    </w:p>
    <w:p w14:paraId="48CB5B24" w14:textId="020187AD" w:rsidR="007E4D0C" w:rsidRDefault="00A7404A" w:rsidP="00414F6A">
      <w:pPr>
        <w:pStyle w:val="ListParagraph"/>
        <w:tabs>
          <w:tab w:val="left" w:pos="1440"/>
          <w:tab w:val="left" w:pos="2160"/>
          <w:tab w:val="left" w:pos="7920"/>
        </w:tabs>
        <w:spacing w:after="0"/>
        <w:ind w:left="1530"/>
      </w:pPr>
      <w:r>
        <w:tab/>
        <w:t>Political Activities</w:t>
      </w:r>
      <w:r w:rsidR="007E4D0C" w:rsidRPr="00651E55">
        <w:rPr>
          <w:u w:val="dotted"/>
        </w:rPr>
        <w:tab/>
      </w:r>
      <w:r w:rsidR="002440D8">
        <w:rPr>
          <w:u w:val="dotted"/>
        </w:rPr>
        <w:t>50</w:t>
      </w:r>
    </w:p>
    <w:p w14:paraId="3C74576F" w14:textId="58FADE84" w:rsidR="00A7404A" w:rsidRDefault="00A7404A" w:rsidP="00414F6A">
      <w:pPr>
        <w:pStyle w:val="ListParagraph"/>
        <w:tabs>
          <w:tab w:val="left" w:pos="1440"/>
          <w:tab w:val="left" w:pos="2160"/>
          <w:tab w:val="left" w:pos="7920"/>
        </w:tabs>
        <w:spacing w:after="0"/>
        <w:ind w:left="1530"/>
      </w:pPr>
      <w:r>
        <w:tab/>
        <w:t>Safety</w:t>
      </w:r>
      <w:r w:rsidR="007E4D0C" w:rsidRPr="00651E55">
        <w:rPr>
          <w:u w:val="dotted"/>
        </w:rPr>
        <w:tab/>
      </w:r>
      <w:r w:rsidR="002440D8">
        <w:t>51</w:t>
      </w:r>
      <w:r w:rsidR="00E76166">
        <w:t>-</w:t>
      </w:r>
      <w:r w:rsidR="00DA590D">
        <w:t>5</w:t>
      </w:r>
      <w:r w:rsidR="002440D8">
        <w:t>2</w:t>
      </w:r>
    </w:p>
    <w:p w14:paraId="564B119E" w14:textId="028ACB44" w:rsidR="00A7404A" w:rsidRDefault="00A7404A" w:rsidP="00414F6A">
      <w:pPr>
        <w:pStyle w:val="ListParagraph"/>
        <w:tabs>
          <w:tab w:val="left" w:pos="1440"/>
          <w:tab w:val="left" w:pos="2160"/>
          <w:tab w:val="left" w:pos="7920"/>
        </w:tabs>
        <w:spacing w:after="0"/>
        <w:ind w:left="1530"/>
      </w:pPr>
      <w:r>
        <w:tab/>
        <w:t>Employee Harassment</w:t>
      </w:r>
      <w:r w:rsidR="007E4D0C" w:rsidRPr="00651E55">
        <w:rPr>
          <w:u w:val="dotted"/>
        </w:rPr>
        <w:tab/>
      </w:r>
      <w:r w:rsidR="00DA590D">
        <w:t>5</w:t>
      </w:r>
      <w:r w:rsidR="002440D8">
        <w:t>3</w:t>
      </w:r>
    </w:p>
    <w:p w14:paraId="18EFC181" w14:textId="19E5384C" w:rsidR="00A7404A" w:rsidRDefault="00A7404A" w:rsidP="00414F6A">
      <w:pPr>
        <w:pStyle w:val="ListParagraph"/>
        <w:tabs>
          <w:tab w:val="left" w:pos="1440"/>
          <w:tab w:val="left" w:pos="2160"/>
          <w:tab w:val="left" w:pos="7920"/>
        </w:tabs>
        <w:spacing w:after="0"/>
        <w:ind w:left="1530"/>
      </w:pPr>
      <w:r>
        <w:tab/>
        <w:t>Sexual Harassment</w:t>
      </w:r>
      <w:r w:rsidR="007E4D0C" w:rsidRPr="00651E55">
        <w:rPr>
          <w:u w:val="dotted"/>
        </w:rPr>
        <w:tab/>
      </w:r>
      <w:r w:rsidR="007E4D0C">
        <w:t>5</w:t>
      </w:r>
      <w:r w:rsidR="002440D8">
        <w:t>4</w:t>
      </w:r>
      <w:r w:rsidR="00E76166">
        <w:t>-5</w:t>
      </w:r>
      <w:r w:rsidR="002440D8">
        <w:t>5</w:t>
      </w:r>
    </w:p>
    <w:p w14:paraId="40DF22F1" w14:textId="5E4EE7DE" w:rsidR="00A7404A" w:rsidRDefault="00A7404A" w:rsidP="00A7404A">
      <w:pPr>
        <w:pStyle w:val="ListParagraph"/>
        <w:tabs>
          <w:tab w:val="left" w:pos="1440"/>
          <w:tab w:val="left" w:pos="2160"/>
          <w:tab w:val="left" w:pos="7740"/>
          <w:tab w:val="left" w:pos="7920"/>
        </w:tabs>
        <w:ind w:left="1530"/>
      </w:pPr>
      <w:r>
        <w:tab/>
        <w:t>Other Rights</w:t>
      </w:r>
      <w:r w:rsidR="007E4D0C" w:rsidRPr="00651E55">
        <w:rPr>
          <w:u w:val="dotted"/>
        </w:rPr>
        <w:tab/>
      </w:r>
      <w:r w:rsidR="007E4D0C" w:rsidRPr="00651E55">
        <w:rPr>
          <w:u w:val="dotted"/>
        </w:rPr>
        <w:tab/>
      </w:r>
      <w:r w:rsidR="007E4D0C">
        <w:t>5</w:t>
      </w:r>
      <w:r w:rsidR="002440D8">
        <w:t>6</w:t>
      </w:r>
    </w:p>
    <w:p w14:paraId="4B4C506A" w14:textId="77777777" w:rsidR="00A7404A" w:rsidRDefault="00A7404A" w:rsidP="00A7404A">
      <w:pPr>
        <w:pStyle w:val="ListParagraph"/>
        <w:tabs>
          <w:tab w:val="left" w:pos="1440"/>
          <w:tab w:val="left" w:pos="2160"/>
          <w:tab w:val="left" w:pos="7740"/>
          <w:tab w:val="left" w:pos="7920"/>
        </w:tabs>
        <w:ind w:left="1530"/>
        <w:rPr>
          <w:b/>
        </w:rPr>
      </w:pPr>
    </w:p>
    <w:p w14:paraId="49B5DCAE" w14:textId="77777777" w:rsidR="001332A1" w:rsidRDefault="001332A1" w:rsidP="00A7404A">
      <w:pPr>
        <w:pStyle w:val="ListParagraph"/>
        <w:tabs>
          <w:tab w:val="left" w:pos="1440"/>
          <w:tab w:val="left" w:pos="2160"/>
          <w:tab w:val="left" w:pos="7740"/>
          <w:tab w:val="left" w:pos="7920"/>
        </w:tabs>
        <w:ind w:left="1530"/>
        <w:rPr>
          <w:b/>
        </w:rPr>
      </w:pPr>
    </w:p>
    <w:p w14:paraId="60DFE7CF" w14:textId="77777777" w:rsidR="00736A11" w:rsidRDefault="00736A11" w:rsidP="00127F21">
      <w:pPr>
        <w:pStyle w:val="ListParagraph"/>
        <w:tabs>
          <w:tab w:val="left" w:pos="1440"/>
          <w:tab w:val="left" w:pos="2160"/>
          <w:tab w:val="left" w:pos="7740"/>
          <w:tab w:val="left" w:pos="7920"/>
        </w:tabs>
        <w:ind w:left="1530"/>
        <w:jc w:val="right"/>
        <w:rPr>
          <w:b/>
        </w:rPr>
      </w:pPr>
    </w:p>
    <w:p w14:paraId="08CCDFEC" w14:textId="77777777" w:rsidR="001332A1" w:rsidRDefault="00736A11" w:rsidP="00736A11">
      <w:pPr>
        <w:pStyle w:val="ListParagraph"/>
        <w:tabs>
          <w:tab w:val="left" w:pos="1440"/>
          <w:tab w:val="left" w:pos="3065"/>
        </w:tabs>
        <w:ind w:left="1530"/>
        <w:rPr>
          <w:b/>
        </w:rPr>
      </w:pPr>
      <w:r>
        <w:rPr>
          <w:b/>
        </w:rPr>
        <w:tab/>
      </w:r>
    </w:p>
    <w:p w14:paraId="36B70D8B" w14:textId="77777777" w:rsidR="00736A11" w:rsidRDefault="00736A11" w:rsidP="00736A11">
      <w:pPr>
        <w:pStyle w:val="ListParagraph"/>
        <w:tabs>
          <w:tab w:val="left" w:pos="1440"/>
          <w:tab w:val="left" w:pos="3065"/>
        </w:tabs>
        <w:ind w:left="1530"/>
        <w:rPr>
          <w:b/>
        </w:rPr>
      </w:pPr>
    </w:p>
    <w:p w14:paraId="278F58CD" w14:textId="77777777" w:rsidR="001332A1" w:rsidRPr="00811415" w:rsidRDefault="001332A1" w:rsidP="00A7404A">
      <w:pPr>
        <w:pStyle w:val="ListParagraph"/>
        <w:tabs>
          <w:tab w:val="left" w:pos="1440"/>
          <w:tab w:val="left" w:pos="2160"/>
          <w:tab w:val="left" w:pos="7740"/>
          <w:tab w:val="left" w:pos="7920"/>
        </w:tabs>
        <w:ind w:left="1530"/>
        <w:rPr>
          <w:b/>
        </w:rPr>
      </w:pPr>
    </w:p>
    <w:p w14:paraId="414E7901" w14:textId="77777777" w:rsidR="00811415" w:rsidRPr="001332A1" w:rsidRDefault="00811415" w:rsidP="00C87970">
      <w:pPr>
        <w:pStyle w:val="ListParagraph"/>
        <w:numPr>
          <w:ilvl w:val="0"/>
          <w:numId w:val="5"/>
        </w:numPr>
        <w:tabs>
          <w:tab w:val="left" w:pos="1440"/>
          <w:tab w:val="left" w:pos="2160"/>
          <w:tab w:val="left" w:pos="7920"/>
        </w:tabs>
        <w:rPr>
          <w:b/>
        </w:rPr>
      </w:pPr>
      <w:r>
        <w:t>PAYROLL</w:t>
      </w:r>
    </w:p>
    <w:p w14:paraId="7A84EE9B" w14:textId="7CC0E4D1" w:rsidR="001332A1" w:rsidRDefault="002F3F0D" w:rsidP="00127F21">
      <w:pPr>
        <w:pStyle w:val="ListParagraph"/>
        <w:tabs>
          <w:tab w:val="left" w:pos="1440"/>
          <w:tab w:val="left" w:pos="2160"/>
          <w:tab w:val="left" w:pos="7740"/>
          <w:tab w:val="left" w:pos="7920"/>
        </w:tabs>
        <w:ind w:left="1530"/>
      </w:pPr>
      <w:r>
        <w:tab/>
      </w:r>
      <w:r w:rsidR="001332A1">
        <w:t>Pay Periods and Time Sheets</w:t>
      </w:r>
      <w:r w:rsidR="007E4D0C" w:rsidRPr="00651E55">
        <w:rPr>
          <w:u w:val="dotted"/>
        </w:rPr>
        <w:tab/>
      </w:r>
      <w:r w:rsidR="007E4D0C" w:rsidRPr="00651E55">
        <w:rPr>
          <w:u w:val="dotted"/>
        </w:rPr>
        <w:tab/>
      </w:r>
      <w:r w:rsidR="007E4D0C">
        <w:t>5</w:t>
      </w:r>
      <w:r w:rsidR="002440D8">
        <w:t>7</w:t>
      </w:r>
    </w:p>
    <w:p w14:paraId="58C2A8F1" w14:textId="14C2A09F" w:rsidR="00022095" w:rsidRDefault="005A080C" w:rsidP="00127F21">
      <w:pPr>
        <w:pStyle w:val="ListParagraph"/>
        <w:tabs>
          <w:tab w:val="left" w:pos="1440"/>
          <w:tab w:val="left" w:pos="2160"/>
          <w:tab w:val="left" w:pos="7740"/>
          <w:tab w:val="left" w:pos="7920"/>
        </w:tabs>
        <w:ind w:left="1530"/>
      </w:pPr>
      <w:r>
        <w:tab/>
      </w:r>
      <w:r w:rsidR="00022095">
        <w:t>Law Enforc</w:t>
      </w:r>
      <w:r w:rsidR="005C5CFD">
        <w:t>e</w:t>
      </w:r>
      <w:r w:rsidR="00022095">
        <w:t>ment</w:t>
      </w:r>
      <w:r w:rsidR="00DA590D">
        <w:t xml:space="preserve"> Wage, Comp., Cert., Longevity</w:t>
      </w:r>
      <w:r w:rsidR="00F24E25">
        <w:t>,Mental….</w:t>
      </w:r>
      <w:r w:rsidR="00022095">
        <w:t>……….5</w:t>
      </w:r>
      <w:r w:rsidR="002440D8">
        <w:t>8-60</w:t>
      </w:r>
    </w:p>
    <w:p w14:paraId="3ED81079" w14:textId="3B61538D" w:rsidR="001332A1" w:rsidRDefault="001332A1" w:rsidP="001332A1">
      <w:pPr>
        <w:pStyle w:val="ListParagraph"/>
        <w:tabs>
          <w:tab w:val="left" w:pos="1440"/>
          <w:tab w:val="left" w:pos="2160"/>
          <w:tab w:val="left" w:pos="7740"/>
          <w:tab w:val="left" w:pos="7920"/>
        </w:tabs>
        <w:ind w:left="1530"/>
      </w:pPr>
      <w:r>
        <w:tab/>
        <w:t>Compensation</w:t>
      </w:r>
      <w:r w:rsidR="007E4D0C" w:rsidRPr="00651E55">
        <w:rPr>
          <w:u w:val="dotted"/>
        </w:rPr>
        <w:tab/>
      </w:r>
      <w:r w:rsidR="007E4D0C" w:rsidRPr="00651E55">
        <w:rPr>
          <w:u w:val="dotted"/>
        </w:rPr>
        <w:tab/>
      </w:r>
      <w:r w:rsidR="002440D8">
        <w:t>61</w:t>
      </w:r>
    </w:p>
    <w:p w14:paraId="01FCD385" w14:textId="6A20BD0C" w:rsidR="001332A1" w:rsidRDefault="001332A1" w:rsidP="00127F21">
      <w:pPr>
        <w:pStyle w:val="ListParagraph"/>
        <w:tabs>
          <w:tab w:val="left" w:pos="1440"/>
          <w:tab w:val="left" w:pos="2160"/>
          <w:tab w:val="left" w:pos="7740"/>
          <w:tab w:val="left" w:pos="7920"/>
        </w:tabs>
        <w:ind w:left="1530"/>
      </w:pPr>
      <w:r>
        <w:tab/>
        <w:t>Longevity Pay</w:t>
      </w:r>
      <w:r w:rsidR="007E4D0C" w:rsidRPr="00651E55">
        <w:rPr>
          <w:u w:val="dotted"/>
        </w:rPr>
        <w:tab/>
      </w:r>
      <w:r w:rsidR="007E4D0C" w:rsidRPr="00651E55">
        <w:rPr>
          <w:u w:val="dotted"/>
        </w:rPr>
        <w:tab/>
      </w:r>
      <w:r w:rsidR="008B1BD4">
        <w:t>6</w:t>
      </w:r>
      <w:r w:rsidR="002440D8">
        <w:t>2</w:t>
      </w:r>
    </w:p>
    <w:p w14:paraId="5B4B3576" w14:textId="241EE5F4" w:rsidR="001332A1" w:rsidRDefault="001332A1" w:rsidP="001332A1">
      <w:pPr>
        <w:pStyle w:val="ListParagraph"/>
        <w:tabs>
          <w:tab w:val="left" w:pos="1440"/>
          <w:tab w:val="left" w:pos="2160"/>
          <w:tab w:val="left" w:pos="7740"/>
          <w:tab w:val="left" w:pos="7920"/>
        </w:tabs>
        <w:ind w:left="1530"/>
      </w:pPr>
      <w:r>
        <w:tab/>
        <w:t>Payroll Deductions</w:t>
      </w:r>
      <w:r w:rsidR="007E4D0C" w:rsidRPr="00651E55">
        <w:rPr>
          <w:u w:val="dotted"/>
        </w:rPr>
        <w:tab/>
      </w:r>
      <w:r w:rsidR="007E4D0C" w:rsidRPr="00651E55">
        <w:rPr>
          <w:u w:val="dotted"/>
        </w:rPr>
        <w:tab/>
      </w:r>
      <w:r w:rsidR="008B1BD4">
        <w:t>6</w:t>
      </w:r>
      <w:r w:rsidR="002440D8">
        <w:t>3</w:t>
      </w:r>
    </w:p>
    <w:p w14:paraId="6F4EC6C9" w14:textId="531F8909" w:rsidR="001332A1" w:rsidRPr="00651E55" w:rsidRDefault="001332A1" w:rsidP="00127F21">
      <w:pPr>
        <w:pStyle w:val="ListParagraph"/>
        <w:tabs>
          <w:tab w:val="left" w:pos="1440"/>
          <w:tab w:val="left" w:pos="2160"/>
          <w:tab w:val="left" w:pos="7740"/>
          <w:tab w:val="left" w:pos="7920"/>
        </w:tabs>
        <w:ind w:left="1530"/>
      </w:pPr>
      <w:r w:rsidRPr="00651E55">
        <w:tab/>
        <w:t>Hours Worked and Overtime</w:t>
      </w:r>
      <w:r w:rsidR="007E4D0C" w:rsidRPr="00651E55">
        <w:rPr>
          <w:u w:val="dotted"/>
        </w:rPr>
        <w:tab/>
      </w:r>
      <w:r w:rsidR="007E4D0C" w:rsidRPr="00651E55">
        <w:rPr>
          <w:u w:val="dotted"/>
        </w:rPr>
        <w:tab/>
      </w:r>
      <w:r w:rsidR="00DA590D">
        <w:t>6</w:t>
      </w:r>
      <w:r w:rsidR="002440D8">
        <w:t>4</w:t>
      </w:r>
    </w:p>
    <w:p w14:paraId="3C2CF279" w14:textId="66D96958" w:rsidR="001332A1" w:rsidRDefault="001332A1" w:rsidP="00127F21">
      <w:pPr>
        <w:pStyle w:val="ListParagraph"/>
        <w:tabs>
          <w:tab w:val="left" w:pos="1440"/>
          <w:tab w:val="left" w:pos="2160"/>
          <w:tab w:val="left" w:pos="7740"/>
          <w:tab w:val="left" w:pos="7920"/>
        </w:tabs>
        <w:ind w:left="1530"/>
      </w:pPr>
      <w:r>
        <w:tab/>
        <w:t>Overtime Compensation</w:t>
      </w:r>
      <w:r w:rsidR="007E4D0C" w:rsidRPr="00651E55">
        <w:rPr>
          <w:u w:val="dotted"/>
        </w:rPr>
        <w:tab/>
      </w:r>
      <w:r w:rsidR="007E4D0C" w:rsidRPr="00651E55">
        <w:rPr>
          <w:u w:val="dotted"/>
        </w:rPr>
        <w:tab/>
      </w:r>
      <w:r w:rsidR="007E4D0C">
        <w:t>6</w:t>
      </w:r>
      <w:r w:rsidR="002440D8">
        <w:t>5</w:t>
      </w:r>
      <w:r w:rsidR="00DA590D">
        <w:t>-6</w:t>
      </w:r>
      <w:r w:rsidR="002440D8">
        <w:t>6</w:t>
      </w:r>
    </w:p>
    <w:p w14:paraId="235EE3B3" w14:textId="77777777" w:rsidR="001332A1" w:rsidRPr="001332A1" w:rsidRDefault="001332A1" w:rsidP="001332A1">
      <w:pPr>
        <w:pStyle w:val="ListParagraph"/>
        <w:tabs>
          <w:tab w:val="left" w:pos="1440"/>
          <w:tab w:val="left" w:pos="2160"/>
          <w:tab w:val="left" w:pos="7740"/>
          <w:tab w:val="left" w:pos="7920"/>
        </w:tabs>
        <w:ind w:left="1530"/>
      </w:pPr>
    </w:p>
    <w:p w14:paraId="0A521868" w14:textId="77777777" w:rsidR="00811415" w:rsidRPr="001332A1" w:rsidRDefault="00811415" w:rsidP="00C87970">
      <w:pPr>
        <w:pStyle w:val="ListParagraph"/>
        <w:numPr>
          <w:ilvl w:val="0"/>
          <w:numId w:val="5"/>
        </w:numPr>
        <w:tabs>
          <w:tab w:val="left" w:pos="1440"/>
          <w:tab w:val="left" w:pos="2160"/>
          <w:tab w:val="left" w:pos="7920"/>
        </w:tabs>
        <w:rPr>
          <w:b/>
        </w:rPr>
      </w:pPr>
      <w:r>
        <w:t>GRIEVANCES</w:t>
      </w:r>
    </w:p>
    <w:p w14:paraId="0A7F011C" w14:textId="6C494032" w:rsidR="001332A1" w:rsidRDefault="002F3F0D" w:rsidP="00736A11">
      <w:pPr>
        <w:pStyle w:val="ListParagraph"/>
        <w:tabs>
          <w:tab w:val="left" w:pos="1440"/>
          <w:tab w:val="left" w:pos="2160"/>
          <w:tab w:val="left" w:pos="7740"/>
          <w:tab w:val="left" w:pos="7920"/>
        </w:tabs>
        <w:ind w:left="1530"/>
      </w:pPr>
      <w:r>
        <w:tab/>
      </w:r>
      <w:r w:rsidR="001332A1">
        <w:t>Grievances</w:t>
      </w:r>
      <w:r w:rsidR="00451049">
        <w:t>/Conf</w:t>
      </w:r>
      <w:r w:rsidR="006B4B8F">
        <w:t>identiality</w:t>
      </w:r>
      <w:r w:rsidR="007E4D0C" w:rsidRPr="00651E55">
        <w:rPr>
          <w:u w:val="dotted"/>
        </w:rPr>
        <w:tab/>
      </w:r>
      <w:r w:rsidR="007E4D0C" w:rsidRPr="00651E55">
        <w:rPr>
          <w:u w:val="dotted"/>
        </w:rPr>
        <w:tab/>
      </w:r>
      <w:r w:rsidR="007E4D0C">
        <w:t>6</w:t>
      </w:r>
      <w:r w:rsidR="002440D8">
        <w:t>7</w:t>
      </w:r>
    </w:p>
    <w:p w14:paraId="455A52E8" w14:textId="77777777" w:rsidR="001332A1" w:rsidRPr="00811415" w:rsidRDefault="001332A1" w:rsidP="00651E55">
      <w:pPr>
        <w:pStyle w:val="ListParagraph"/>
        <w:tabs>
          <w:tab w:val="left" w:pos="1440"/>
          <w:tab w:val="left" w:pos="2160"/>
          <w:tab w:val="left" w:pos="7920"/>
        </w:tabs>
        <w:ind w:left="1530"/>
        <w:jc w:val="center"/>
        <w:rPr>
          <w:b/>
        </w:rPr>
      </w:pPr>
    </w:p>
    <w:p w14:paraId="352B6FEA" w14:textId="77777777" w:rsidR="002F3F0D" w:rsidRPr="002F3F0D" w:rsidRDefault="00811415" w:rsidP="00C87970">
      <w:pPr>
        <w:pStyle w:val="ListParagraph"/>
        <w:numPr>
          <w:ilvl w:val="0"/>
          <w:numId w:val="5"/>
        </w:numPr>
        <w:tabs>
          <w:tab w:val="left" w:pos="1440"/>
          <w:tab w:val="left" w:pos="2160"/>
          <w:tab w:val="left" w:pos="7920"/>
        </w:tabs>
        <w:rPr>
          <w:b/>
        </w:rPr>
      </w:pPr>
      <w:r>
        <w:t>DISCIPLINE</w:t>
      </w:r>
    </w:p>
    <w:p w14:paraId="5E71317B" w14:textId="52EA9197" w:rsidR="001332A1" w:rsidRPr="002F3F0D" w:rsidRDefault="002F3F0D" w:rsidP="002F3F0D">
      <w:pPr>
        <w:pStyle w:val="ListParagraph"/>
        <w:tabs>
          <w:tab w:val="left" w:pos="1440"/>
          <w:tab w:val="left" w:pos="2160"/>
          <w:tab w:val="left" w:pos="7920"/>
        </w:tabs>
        <w:ind w:left="1530"/>
        <w:rPr>
          <w:b/>
        </w:rPr>
      </w:pPr>
      <w:r>
        <w:tab/>
      </w:r>
      <w:r w:rsidR="001332A1">
        <w:t>Discipline</w:t>
      </w:r>
      <w:r w:rsidR="007E4D0C" w:rsidRPr="00651E55">
        <w:rPr>
          <w:u w:val="dotted"/>
        </w:rPr>
        <w:tab/>
      </w:r>
      <w:r w:rsidR="007E4D0C">
        <w:t>6</w:t>
      </w:r>
      <w:r w:rsidR="002440D8">
        <w:t>8</w:t>
      </w:r>
    </w:p>
    <w:p w14:paraId="378434D8" w14:textId="77777777" w:rsidR="00811415" w:rsidRPr="00811415" w:rsidRDefault="00811415" w:rsidP="001332A1">
      <w:pPr>
        <w:pStyle w:val="ListParagraph"/>
        <w:tabs>
          <w:tab w:val="left" w:pos="1440"/>
          <w:tab w:val="left" w:pos="2160"/>
          <w:tab w:val="left" w:pos="7920"/>
        </w:tabs>
        <w:ind w:left="1530"/>
        <w:rPr>
          <w:b/>
        </w:rPr>
      </w:pPr>
      <w:r>
        <w:t xml:space="preserve"> </w:t>
      </w:r>
    </w:p>
    <w:p w14:paraId="65EC114B" w14:textId="77777777" w:rsidR="00811415" w:rsidRPr="001332A1" w:rsidRDefault="00811415" w:rsidP="00C87970">
      <w:pPr>
        <w:pStyle w:val="ListParagraph"/>
        <w:numPr>
          <w:ilvl w:val="0"/>
          <w:numId w:val="5"/>
        </w:numPr>
        <w:tabs>
          <w:tab w:val="left" w:pos="1440"/>
          <w:tab w:val="left" w:pos="2160"/>
          <w:tab w:val="left" w:pos="7920"/>
        </w:tabs>
        <w:rPr>
          <w:b/>
        </w:rPr>
      </w:pPr>
      <w:r>
        <w:t>WHISTLE BLOWER</w:t>
      </w:r>
    </w:p>
    <w:p w14:paraId="2C604762" w14:textId="3054555D" w:rsidR="001332A1" w:rsidRDefault="002F3F0D" w:rsidP="002F3F0D">
      <w:pPr>
        <w:pStyle w:val="ListParagraph"/>
        <w:tabs>
          <w:tab w:val="left" w:pos="1440"/>
          <w:tab w:val="left" w:pos="2160"/>
          <w:tab w:val="left" w:pos="7920"/>
        </w:tabs>
        <w:ind w:left="1530"/>
      </w:pPr>
      <w:r>
        <w:tab/>
      </w:r>
      <w:r w:rsidR="001332A1">
        <w:t>Whistle Blower</w:t>
      </w:r>
      <w:r w:rsidR="007E4D0C" w:rsidRPr="00651E55">
        <w:rPr>
          <w:u w:val="dotted"/>
        </w:rPr>
        <w:tab/>
      </w:r>
      <w:r w:rsidR="007E4D0C">
        <w:t>6</w:t>
      </w:r>
      <w:r w:rsidR="002440D8">
        <w:t>9</w:t>
      </w:r>
    </w:p>
    <w:p w14:paraId="049F4BFA" w14:textId="77777777" w:rsidR="001332A1" w:rsidRPr="00811415" w:rsidRDefault="001332A1" w:rsidP="001332A1">
      <w:pPr>
        <w:pStyle w:val="ListParagraph"/>
        <w:tabs>
          <w:tab w:val="left" w:pos="1440"/>
          <w:tab w:val="left" w:pos="2160"/>
          <w:tab w:val="left" w:pos="7920"/>
        </w:tabs>
        <w:ind w:left="1530"/>
        <w:rPr>
          <w:b/>
        </w:rPr>
      </w:pPr>
    </w:p>
    <w:p w14:paraId="6E327355" w14:textId="77777777" w:rsidR="002F3F0D" w:rsidRPr="002F3F0D" w:rsidRDefault="001332A1" w:rsidP="00C87970">
      <w:pPr>
        <w:pStyle w:val="ListParagraph"/>
        <w:numPr>
          <w:ilvl w:val="0"/>
          <w:numId w:val="5"/>
        </w:numPr>
        <w:tabs>
          <w:tab w:val="left" w:pos="1440"/>
          <w:tab w:val="left" w:pos="2160"/>
          <w:tab w:val="left" w:pos="7920"/>
        </w:tabs>
        <w:rPr>
          <w:b/>
        </w:rPr>
      </w:pPr>
      <w:r>
        <w:t>WORK PLACE V</w:t>
      </w:r>
      <w:r w:rsidR="00811415">
        <w:t>IOLANCE</w:t>
      </w:r>
    </w:p>
    <w:p w14:paraId="207F88F4" w14:textId="58DD1E7E" w:rsidR="001332A1" w:rsidRPr="002F3F0D" w:rsidRDefault="002F3F0D" w:rsidP="00736A11">
      <w:pPr>
        <w:pStyle w:val="ListParagraph"/>
        <w:tabs>
          <w:tab w:val="left" w:pos="1440"/>
          <w:tab w:val="left" w:pos="2160"/>
          <w:tab w:val="left" w:pos="7740"/>
          <w:tab w:val="left" w:pos="7920"/>
        </w:tabs>
        <w:ind w:left="1530"/>
        <w:rPr>
          <w:b/>
        </w:rPr>
      </w:pPr>
      <w:r>
        <w:tab/>
      </w:r>
      <w:r w:rsidR="001332A1">
        <w:t>Work Place Violence</w:t>
      </w:r>
      <w:r w:rsidR="007E4D0C" w:rsidRPr="00651E55">
        <w:rPr>
          <w:u w:val="dotted"/>
        </w:rPr>
        <w:tab/>
      </w:r>
      <w:r w:rsidR="007E4D0C" w:rsidRPr="00651E55">
        <w:rPr>
          <w:u w:val="dotted"/>
        </w:rPr>
        <w:tab/>
      </w:r>
      <w:r w:rsidR="002440D8">
        <w:t>70</w:t>
      </w:r>
    </w:p>
    <w:p w14:paraId="57B5C2E5" w14:textId="77777777" w:rsidR="001332A1" w:rsidRPr="00811415" w:rsidRDefault="001332A1" w:rsidP="001332A1">
      <w:pPr>
        <w:pStyle w:val="ListParagraph"/>
        <w:tabs>
          <w:tab w:val="left" w:pos="1440"/>
          <w:tab w:val="left" w:pos="2160"/>
          <w:tab w:val="left" w:pos="7920"/>
        </w:tabs>
        <w:ind w:left="1530"/>
        <w:rPr>
          <w:b/>
        </w:rPr>
      </w:pPr>
    </w:p>
    <w:p w14:paraId="7302A541" w14:textId="77777777" w:rsidR="002F3F0D" w:rsidRPr="002F3F0D" w:rsidRDefault="00811415" w:rsidP="00C87970">
      <w:pPr>
        <w:pStyle w:val="ListParagraph"/>
        <w:numPr>
          <w:ilvl w:val="0"/>
          <w:numId w:val="5"/>
        </w:numPr>
        <w:tabs>
          <w:tab w:val="left" w:pos="1440"/>
          <w:tab w:val="left" w:pos="2160"/>
          <w:tab w:val="left" w:pos="7920"/>
        </w:tabs>
        <w:rPr>
          <w:b/>
        </w:rPr>
      </w:pPr>
      <w:r>
        <w:t>DRUGS AND ALCOHOL</w:t>
      </w:r>
    </w:p>
    <w:p w14:paraId="478A9531" w14:textId="2B751DFD" w:rsidR="001332A1" w:rsidRDefault="002F3F0D" w:rsidP="002F3F0D">
      <w:pPr>
        <w:pStyle w:val="ListParagraph"/>
        <w:tabs>
          <w:tab w:val="left" w:pos="1440"/>
          <w:tab w:val="left" w:pos="2160"/>
          <w:tab w:val="left" w:pos="7920"/>
        </w:tabs>
        <w:ind w:left="1530"/>
      </w:pPr>
      <w:r>
        <w:tab/>
      </w:r>
      <w:r w:rsidR="001332A1" w:rsidRPr="001332A1">
        <w:t>Drugs and Alcohol</w:t>
      </w:r>
      <w:r w:rsidR="007E4D0C" w:rsidRPr="00651E55">
        <w:rPr>
          <w:u w:val="dotted"/>
        </w:rPr>
        <w:tab/>
      </w:r>
      <w:r w:rsidR="002440D8">
        <w:t>71</w:t>
      </w:r>
      <w:r w:rsidR="00E76166">
        <w:t>-</w:t>
      </w:r>
      <w:r w:rsidR="00022095">
        <w:t>7</w:t>
      </w:r>
      <w:r w:rsidR="002440D8">
        <w:t>7</w:t>
      </w:r>
    </w:p>
    <w:p w14:paraId="2A8A45E7" w14:textId="77777777" w:rsidR="002F3F0D" w:rsidRPr="002F3F0D" w:rsidRDefault="002F3F0D" w:rsidP="002F3F0D">
      <w:pPr>
        <w:pStyle w:val="ListParagraph"/>
        <w:tabs>
          <w:tab w:val="left" w:pos="1440"/>
          <w:tab w:val="left" w:pos="2160"/>
          <w:tab w:val="left" w:pos="7920"/>
        </w:tabs>
        <w:ind w:left="1530"/>
        <w:rPr>
          <w:b/>
        </w:rPr>
      </w:pPr>
    </w:p>
    <w:p w14:paraId="15A8853D" w14:textId="77777777" w:rsidR="001332A1" w:rsidRPr="001332A1" w:rsidRDefault="001332A1" w:rsidP="00C87970">
      <w:pPr>
        <w:pStyle w:val="ListParagraph"/>
        <w:numPr>
          <w:ilvl w:val="0"/>
          <w:numId w:val="5"/>
        </w:numPr>
        <w:tabs>
          <w:tab w:val="left" w:pos="1177"/>
          <w:tab w:val="left" w:pos="1440"/>
          <w:tab w:val="left" w:pos="2160"/>
          <w:tab w:val="left" w:pos="7920"/>
        </w:tabs>
        <w:rPr>
          <w:b/>
        </w:rPr>
      </w:pPr>
      <w:r>
        <w:t>SOCIAL MEDIA</w:t>
      </w:r>
    </w:p>
    <w:p w14:paraId="7D0C3239" w14:textId="46C3C76C" w:rsidR="00AE4E3C" w:rsidRDefault="002F3F0D" w:rsidP="00736A11">
      <w:pPr>
        <w:pStyle w:val="ListParagraph"/>
        <w:tabs>
          <w:tab w:val="left" w:pos="1177"/>
          <w:tab w:val="left" w:pos="1440"/>
          <w:tab w:val="left" w:pos="2160"/>
          <w:tab w:val="left" w:pos="7740"/>
          <w:tab w:val="left" w:pos="7920"/>
        </w:tabs>
        <w:ind w:left="1530"/>
      </w:pPr>
      <w:r>
        <w:tab/>
      </w:r>
      <w:r w:rsidR="001332A1">
        <w:t>Social Media</w:t>
      </w:r>
      <w:r w:rsidR="007E4D0C" w:rsidRPr="00651E55">
        <w:rPr>
          <w:u w:val="dotted"/>
        </w:rPr>
        <w:tab/>
      </w:r>
      <w:r w:rsidR="007E4D0C" w:rsidRPr="00651E55">
        <w:rPr>
          <w:u w:val="dotted"/>
        </w:rPr>
        <w:tab/>
      </w:r>
      <w:r w:rsidR="007E4D0C">
        <w:t>7</w:t>
      </w:r>
      <w:r w:rsidR="002440D8">
        <w:t>8</w:t>
      </w:r>
      <w:r w:rsidR="00E76166">
        <w:t>-7</w:t>
      </w:r>
      <w:r w:rsidR="002440D8">
        <w:t>9</w:t>
      </w:r>
    </w:p>
    <w:p w14:paraId="57EFB655" w14:textId="77777777" w:rsidR="001332A1" w:rsidRPr="001332A1" w:rsidRDefault="001332A1" w:rsidP="001332A1">
      <w:pPr>
        <w:pStyle w:val="ListParagraph"/>
        <w:tabs>
          <w:tab w:val="left" w:pos="1177"/>
          <w:tab w:val="left" w:pos="1440"/>
          <w:tab w:val="left" w:pos="2160"/>
          <w:tab w:val="left" w:pos="7920"/>
        </w:tabs>
        <w:ind w:left="1530"/>
        <w:rPr>
          <w:b/>
        </w:rPr>
      </w:pPr>
      <w:r w:rsidRPr="001332A1">
        <w:rPr>
          <w:b/>
        </w:rPr>
        <w:tab/>
      </w:r>
    </w:p>
    <w:p w14:paraId="2232BE03" w14:textId="77777777" w:rsidR="002F3F0D" w:rsidRPr="002F3F0D" w:rsidRDefault="00127F21" w:rsidP="00C87970">
      <w:pPr>
        <w:pStyle w:val="ListParagraph"/>
        <w:numPr>
          <w:ilvl w:val="0"/>
          <w:numId w:val="5"/>
        </w:numPr>
        <w:tabs>
          <w:tab w:val="left" w:pos="1440"/>
          <w:tab w:val="left" w:pos="2160"/>
          <w:tab w:val="left" w:pos="7740"/>
          <w:tab w:val="left" w:pos="7920"/>
        </w:tabs>
        <w:rPr>
          <w:b/>
        </w:rPr>
      </w:pPr>
      <w:r>
        <w:t>SE</w:t>
      </w:r>
      <w:r w:rsidR="00811415">
        <w:t>PARATIONS</w:t>
      </w:r>
    </w:p>
    <w:p w14:paraId="0FB0387C" w14:textId="40B701D1" w:rsidR="00AE4E3C" w:rsidRPr="002F3F0D" w:rsidRDefault="002F3F0D" w:rsidP="00736A11">
      <w:pPr>
        <w:pStyle w:val="ListParagraph"/>
        <w:tabs>
          <w:tab w:val="left" w:pos="1440"/>
          <w:tab w:val="left" w:pos="2160"/>
          <w:tab w:val="left" w:pos="7740"/>
          <w:tab w:val="left" w:pos="7920"/>
        </w:tabs>
        <w:ind w:left="1530"/>
        <w:rPr>
          <w:b/>
        </w:rPr>
      </w:pPr>
      <w:r>
        <w:tab/>
      </w:r>
      <w:r w:rsidR="00AE4E3C">
        <w:t>Separations</w:t>
      </w:r>
      <w:r w:rsidR="007E4D0C" w:rsidRPr="00651E55">
        <w:rPr>
          <w:u w:val="dotted"/>
        </w:rPr>
        <w:tab/>
      </w:r>
      <w:r w:rsidR="007E4D0C" w:rsidRPr="00651E55">
        <w:rPr>
          <w:u w:val="dotted"/>
        </w:rPr>
        <w:tab/>
      </w:r>
      <w:r w:rsidR="002440D8">
        <w:t>80</w:t>
      </w:r>
      <w:r w:rsidR="00E76166">
        <w:t>-</w:t>
      </w:r>
      <w:r w:rsidR="002440D8">
        <w:t>81</w:t>
      </w:r>
    </w:p>
    <w:p w14:paraId="767393C8" w14:textId="77777777" w:rsidR="00AE4E3C" w:rsidRPr="00811415" w:rsidRDefault="00651E55" w:rsidP="00651E55">
      <w:pPr>
        <w:pStyle w:val="ListParagraph"/>
        <w:tabs>
          <w:tab w:val="left" w:pos="1440"/>
          <w:tab w:val="left" w:pos="4440"/>
        </w:tabs>
        <w:ind w:left="1530"/>
        <w:rPr>
          <w:b/>
        </w:rPr>
      </w:pPr>
      <w:r>
        <w:rPr>
          <w:b/>
        </w:rPr>
        <w:tab/>
      </w:r>
    </w:p>
    <w:p w14:paraId="4AF95C56" w14:textId="77777777" w:rsidR="002F3F0D" w:rsidRPr="002F3F0D" w:rsidRDefault="00811415" w:rsidP="00C87970">
      <w:pPr>
        <w:pStyle w:val="ListParagraph"/>
        <w:numPr>
          <w:ilvl w:val="0"/>
          <w:numId w:val="5"/>
        </w:numPr>
        <w:tabs>
          <w:tab w:val="left" w:pos="1440"/>
          <w:tab w:val="left" w:pos="2160"/>
          <w:tab w:val="left" w:pos="7920"/>
        </w:tabs>
        <w:rPr>
          <w:b/>
        </w:rPr>
      </w:pPr>
      <w:r>
        <w:t>TRAVEL</w:t>
      </w:r>
    </w:p>
    <w:p w14:paraId="5B5832AC" w14:textId="27D8069A" w:rsidR="00AE4E3C" w:rsidRDefault="002F3F0D" w:rsidP="002F3F0D">
      <w:pPr>
        <w:pStyle w:val="ListParagraph"/>
        <w:tabs>
          <w:tab w:val="left" w:pos="1440"/>
          <w:tab w:val="left" w:pos="2160"/>
          <w:tab w:val="left" w:pos="7920"/>
        </w:tabs>
        <w:ind w:left="1530"/>
      </w:pPr>
      <w:r>
        <w:tab/>
      </w:r>
      <w:r w:rsidR="00AE4E3C">
        <w:t>Travel</w:t>
      </w:r>
      <w:r w:rsidR="007E4D0C" w:rsidRPr="00651E55">
        <w:rPr>
          <w:u w:val="dotted"/>
        </w:rPr>
        <w:tab/>
      </w:r>
      <w:r w:rsidR="002440D8">
        <w:t>82</w:t>
      </w:r>
    </w:p>
    <w:p w14:paraId="619CCBBF" w14:textId="77777777" w:rsidR="002F3F0D" w:rsidRPr="002F3F0D" w:rsidRDefault="002F3F0D" w:rsidP="002F3F0D">
      <w:pPr>
        <w:pStyle w:val="ListParagraph"/>
        <w:tabs>
          <w:tab w:val="left" w:pos="1440"/>
          <w:tab w:val="left" w:pos="2160"/>
          <w:tab w:val="left" w:pos="7920"/>
        </w:tabs>
        <w:ind w:left="1530"/>
        <w:rPr>
          <w:b/>
        </w:rPr>
      </w:pPr>
    </w:p>
    <w:p w14:paraId="5741415E" w14:textId="77777777" w:rsidR="002F3F0D" w:rsidRPr="002F3F0D" w:rsidRDefault="00A7404A" w:rsidP="00C87970">
      <w:pPr>
        <w:pStyle w:val="ListParagraph"/>
        <w:numPr>
          <w:ilvl w:val="0"/>
          <w:numId w:val="5"/>
        </w:numPr>
        <w:tabs>
          <w:tab w:val="left" w:pos="1440"/>
          <w:tab w:val="left" w:pos="2160"/>
          <w:tab w:val="left" w:pos="7920"/>
        </w:tabs>
        <w:rPr>
          <w:b/>
        </w:rPr>
      </w:pPr>
      <w:r>
        <w:t>FAIR</w:t>
      </w:r>
      <w:r w:rsidR="00811415">
        <w:t xml:space="preserve"> LABOR STANDARDS ACT</w:t>
      </w:r>
    </w:p>
    <w:p w14:paraId="7D758AF6" w14:textId="1AEBD0DE" w:rsidR="00811415" w:rsidRDefault="002F3F0D" w:rsidP="002F3F0D">
      <w:pPr>
        <w:pStyle w:val="ListParagraph"/>
        <w:tabs>
          <w:tab w:val="left" w:pos="1440"/>
          <w:tab w:val="left" w:pos="2160"/>
          <w:tab w:val="left" w:pos="7920"/>
        </w:tabs>
        <w:ind w:left="1530"/>
      </w:pPr>
      <w:r>
        <w:tab/>
        <w:t>Fair</w:t>
      </w:r>
      <w:r w:rsidR="00736A11">
        <w:t xml:space="preserve"> Labor Standards Act Safe Harbo</w:t>
      </w:r>
      <w:r>
        <w:t>r</w:t>
      </w:r>
      <w:r w:rsidR="007E4D0C" w:rsidRPr="00651E55">
        <w:rPr>
          <w:u w:val="dotted"/>
        </w:rPr>
        <w:tab/>
      </w:r>
      <w:r w:rsidR="00BE38F1">
        <w:t>8</w:t>
      </w:r>
      <w:r w:rsidR="002440D8">
        <w:t>3</w:t>
      </w:r>
      <w:r w:rsidR="00E76166">
        <w:t>-</w:t>
      </w:r>
      <w:r w:rsidR="00451049">
        <w:t>8</w:t>
      </w:r>
      <w:r w:rsidR="002440D8">
        <w:t>5</w:t>
      </w:r>
    </w:p>
    <w:p w14:paraId="2160FB13" w14:textId="77777777" w:rsidR="00736A11" w:rsidRPr="00811415" w:rsidRDefault="00736A11" w:rsidP="002F3F0D">
      <w:pPr>
        <w:pStyle w:val="ListParagraph"/>
        <w:tabs>
          <w:tab w:val="left" w:pos="1440"/>
          <w:tab w:val="left" w:pos="2160"/>
          <w:tab w:val="left" w:pos="7920"/>
        </w:tabs>
        <w:ind w:left="1530"/>
        <w:rPr>
          <w:b/>
        </w:rPr>
      </w:pPr>
    </w:p>
    <w:p w14:paraId="208CDD8C" w14:textId="77777777" w:rsidR="00736A11" w:rsidRPr="00736A11" w:rsidRDefault="00A7404A" w:rsidP="00C87970">
      <w:pPr>
        <w:pStyle w:val="ListParagraph"/>
        <w:numPr>
          <w:ilvl w:val="0"/>
          <w:numId w:val="5"/>
        </w:numPr>
        <w:tabs>
          <w:tab w:val="left" w:pos="1440"/>
          <w:tab w:val="left" w:pos="2160"/>
          <w:tab w:val="left" w:pos="7920"/>
        </w:tabs>
        <w:rPr>
          <w:b/>
        </w:rPr>
      </w:pPr>
      <w:r w:rsidRPr="00A7404A">
        <w:t>ACKNOWLEDGEMENT FORM</w:t>
      </w:r>
    </w:p>
    <w:p w14:paraId="571C0EF0" w14:textId="3DD730EC" w:rsidR="00736A11" w:rsidRDefault="00736A11" w:rsidP="00736A11">
      <w:pPr>
        <w:pStyle w:val="ListParagraph"/>
        <w:tabs>
          <w:tab w:val="left" w:pos="1440"/>
          <w:tab w:val="left" w:pos="2160"/>
          <w:tab w:val="left" w:pos="7740"/>
          <w:tab w:val="left" w:pos="7920"/>
        </w:tabs>
        <w:ind w:left="1530"/>
        <w:rPr>
          <w:b/>
        </w:rPr>
      </w:pPr>
      <w:r>
        <w:tab/>
        <w:t>Acknowledgement Form</w:t>
      </w:r>
      <w:r w:rsidR="007E4D0C" w:rsidRPr="00651E55">
        <w:rPr>
          <w:u w:val="dotted"/>
        </w:rPr>
        <w:tab/>
      </w:r>
      <w:r w:rsidR="007E4D0C" w:rsidRPr="00651E55">
        <w:rPr>
          <w:u w:val="dotted"/>
        </w:rPr>
        <w:tab/>
      </w:r>
      <w:r w:rsidR="004245E5">
        <w:t>8</w:t>
      </w:r>
      <w:r w:rsidR="002440D8">
        <w:t>6</w:t>
      </w:r>
    </w:p>
    <w:p w14:paraId="6A75E72D" w14:textId="77777777" w:rsidR="00C707E1" w:rsidRDefault="00C707E1" w:rsidP="00736A11">
      <w:pPr>
        <w:tabs>
          <w:tab w:val="left" w:pos="1440"/>
          <w:tab w:val="left" w:pos="2160"/>
          <w:tab w:val="left" w:pos="7920"/>
        </w:tabs>
        <w:rPr>
          <w:b/>
        </w:rPr>
      </w:pPr>
    </w:p>
    <w:p w14:paraId="483288F5" w14:textId="77777777" w:rsidR="00C707E1" w:rsidRDefault="00C707E1">
      <w:pPr>
        <w:rPr>
          <w:b/>
        </w:rPr>
      </w:pPr>
    </w:p>
    <w:p w14:paraId="55BCF026" w14:textId="77777777" w:rsidR="00F405DD" w:rsidRDefault="00F405DD" w:rsidP="00C707E1">
      <w:pPr>
        <w:jc w:val="center"/>
        <w:rPr>
          <w:b/>
        </w:rPr>
      </w:pPr>
    </w:p>
    <w:p w14:paraId="4C55D724" w14:textId="77777777" w:rsidR="00F405DD" w:rsidRPr="00A366CA" w:rsidRDefault="00A366CA" w:rsidP="00C707E1">
      <w:pPr>
        <w:jc w:val="center"/>
        <w:rPr>
          <w:b/>
          <w:sz w:val="40"/>
          <w:szCs w:val="40"/>
        </w:rPr>
      </w:pPr>
      <w:r w:rsidRPr="00A366CA">
        <w:rPr>
          <w:b/>
          <w:sz w:val="40"/>
          <w:szCs w:val="40"/>
        </w:rPr>
        <w:t>BACK OF THE HANDBOOK</w:t>
      </w:r>
    </w:p>
    <w:p w14:paraId="142B6B27" w14:textId="77777777" w:rsidR="00F405DD" w:rsidRDefault="00F405DD" w:rsidP="00C707E1">
      <w:pPr>
        <w:jc w:val="center"/>
        <w:rPr>
          <w:b/>
        </w:rPr>
      </w:pPr>
    </w:p>
    <w:p w14:paraId="60BA804C" w14:textId="77777777" w:rsidR="00C707E1" w:rsidRDefault="00C707E1" w:rsidP="00C707E1">
      <w:pPr>
        <w:jc w:val="center"/>
        <w:rPr>
          <w:b/>
        </w:rPr>
      </w:pPr>
      <w:r>
        <w:rPr>
          <w:b/>
        </w:rPr>
        <w:t>APPENDIX A:  ALCOHOL AND DRUG EFFECTS</w:t>
      </w:r>
    </w:p>
    <w:p w14:paraId="6DD8C83C" w14:textId="77777777" w:rsidR="00C707E1" w:rsidRDefault="00C707E1" w:rsidP="00C707E1">
      <w:pPr>
        <w:jc w:val="center"/>
        <w:rPr>
          <w:b/>
        </w:rPr>
      </w:pPr>
    </w:p>
    <w:p w14:paraId="3086A3D4" w14:textId="77777777" w:rsidR="00C707E1" w:rsidRDefault="00C707E1" w:rsidP="00C707E1">
      <w:pPr>
        <w:jc w:val="center"/>
        <w:rPr>
          <w:b/>
        </w:rPr>
      </w:pPr>
      <w:r>
        <w:rPr>
          <w:b/>
        </w:rPr>
        <w:t>APPENDIX B:  EMPLOYEE NOTIFICATION LETTER FOR REQUIRED C.D.L. HOLDERS</w:t>
      </w:r>
    </w:p>
    <w:p w14:paraId="3847C393" w14:textId="77777777" w:rsidR="00C707E1" w:rsidRDefault="00C707E1" w:rsidP="00C707E1">
      <w:pPr>
        <w:jc w:val="center"/>
        <w:rPr>
          <w:b/>
        </w:rPr>
      </w:pPr>
    </w:p>
    <w:p w14:paraId="3426A3C9" w14:textId="77777777" w:rsidR="00C707E1" w:rsidRDefault="00C707E1" w:rsidP="00C707E1">
      <w:pPr>
        <w:jc w:val="center"/>
        <w:rPr>
          <w:b/>
        </w:rPr>
      </w:pPr>
      <w:r>
        <w:rPr>
          <w:b/>
        </w:rPr>
        <w:t>APPENDIX D:  OBSERVED BEHAVIOR REASONALBE SUSPICION TEST</w:t>
      </w:r>
    </w:p>
    <w:p w14:paraId="49663780" w14:textId="77777777" w:rsidR="00C707E1" w:rsidRDefault="00C707E1" w:rsidP="00C707E1">
      <w:pPr>
        <w:jc w:val="center"/>
        <w:rPr>
          <w:b/>
        </w:rPr>
      </w:pPr>
    </w:p>
    <w:p w14:paraId="716C0F66" w14:textId="77777777" w:rsidR="00C707E1" w:rsidRDefault="00C707E1" w:rsidP="00C707E1">
      <w:pPr>
        <w:jc w:val="center"/>
        <w:rPr>
          <w:b/>
        </w:rPr>
      </w:pPr>
      <w:r>
        <w:rPr>
          <w:b/>
        </w:rPr>
        <w:t>APPENDIX E:  ALCOHOL AND CONTROLLED SUBSTANCE EMPLOYEE’S CERTIFIED RECEIPT</w:t>
      </w:r>
    </w:p>
    <w:p w14:paraId="5997BD74" w14:textId="77777777" w:rsidR="00C707E1" w:rsidRDefault="00C707E1" w:rsidP="00C707E1">
      <w:pPr>
        <w:jc w:val="center"/>
        <w:rPr>
          <w:b/>
        </w:rPr>
      </w:pPr>
    </w:p>
    <w:p w14:paraId="2D4BFFA8" w14:textId="77777777" w:rsidR="00C707E1" w:rsidRDefault="00C707E1" w:rsidP="00C707E1">
      <w:pPr>
        <w:jc w:val="center"/>
        <w:rPr>
          <w:b/>
        </w:rPr>
      </w:pPr>
      <w:r>
        <w:rPr>
          <w:b/>
        </w:rPr>
        <w:t>APPENDIX F:  REQUEST/CONSENT FOR INFORMATION FROM PREVIOUS EMPLOYER ON ALCOHOL AND CONTROLLED SUBSTANCES TESTING.</w:t>
      </w:r>
    </w:p>
    <w:p w14:paraId="579B94D0" w14:textId="77777777" w:rsidR="00C707E1" w:rsidRDefault="00C707E1" w:rsidP="00C707E1">
      <w:pPr>
        <w:jc w:val="center"/>
        <w:rPr>
          <w:b/>
        </w:rPr>
      </w:pPr>
    </w:p>
    <w:p w14:paraId="06A8E607" w14:textId="77777777" w:rsidR="00C707E1" w:rsidRDefault="00C707E1" w:rsidP="00C707E1">
      <w:pPr>
        <w:jc w:val="center"/>
        <w:rPr>
          <w:b/>
        </w:rPr>
      </w:pPr>
    </w:p>
    <w:p w14:paraId="188D54B1" w14:textId="77777777" w:rsidR="00C707E1" w:rsidRDefault="00C707E1" w:rsidP="00C707E1">
      <w:pPr>
        <w:jc w:val="center"/>
        <w:rPr>
          <w:b/>
        </w:rPr>
      </w:pPr>
    </w:p>
    <w:p w14:paraId="00F6BBFB" w14:textId="77777777" w:rsidR="00C707E1" w:rsidRDefault="00C707E1" w:rsidP="00C707E1">
      <w:pPr>
        <w:jc w:val="center"/>
        <w:rPr>
          <w:b/>
        </w:rPr>
      </w:pPr>
    </w:p>
    <w:p w14:paraId="14965012" w14:textId="77777777" w:rsidR="00C707E1" w:rsidRDefault="00C707E1" w:rsidP="00C707E1">
      <w:pPr>
        <w:jc w:val="center"/>
        <w:rPr>
          <w:b/>
        </w:rPr>
      </w:pPr>
    </w:p>
    <w:p w14:paraId="658A8BBE" w14:textId="77777777" w:rsidR="00C707E1" w:rsidRDefault="00C707E1">
      <w:pPr>
        <w:rPr>
          <w:b/>
        </w:rPr>
      </w:pPr>
    </w:p>
    <w:p w14:paraId="0F1FEF20" w14:textId="77777777" w:rsidR="00C707E1" w:rsidRDefault="00C707E1">
      <w:pPr>
        <w:rPr>
          <w:b/>
        </w:rPr>
      </w:pPr>
    </w:p>
    <w:p w14:paraId="57255A6B" w14:textId="77777777" w:rsidR="00811415" w:rsidRPr="00736A11" w:rsidRDefault="00811415" w:rsidP="00736A11">
      <w:pPr>
        <w:tabs>
          <w:tab w:val="left" w:pos="1440"/>
          <w:tab w:val="left" w:pos="2160"/>
          <w:tab w:val="left" w:pos="7920"/>
        </w:tabs>
        <w:rPr>
          <w:b/>
        </w:rPr>
      </w:pPr>
      <w:r w:rsidRPr="00736A11">
        <w:rPr>
          <w:b/>
        </w:rPr>
        <w:br w:type="page"/>
      </w:r>
      <w:r w:rsidRPr="00736A11">
        <w:rPr>
          <w:b/>
        </w:rPr>
        <w:lastRenderedPageBreak/>
        <w:t xml:space="preserve"> </w:t>
      </w:r>
    </w:p>
    <w:p w14:paraId="2433995A" w14:textId="77777777" w:rsidR="005C086D" w:rsidRDefault="005C086D" w:rsidP="00BE4000">
      <w:pPr>
        <w:jc w:val="center"/>
        <w:rPr>
          <w:b/>
        </w:rPr>
      </w:pPr>
    </w:p>
    <w:p w14:paraId="06FD434F" w14:textId="77777777" w:rsidR="005C086D" w:rsidRDefault="005C086D" w:rsidP="00BE4000">
      <w:pPr>
        <w:jc w:val="center"/>
        <w:rPr>
          <w:b/>
        </w:rPr>
      </w:pPr>
    </w:p>
    <w:p w14:paraId="4F0A92C3" w14:textId="6A8EE53D" w:rsidR="00226EED" w:rsidRPr="00226EED" w:rsidRDefault="00DD6D2C" w:rsidP="00BE4000">
      <w:pPr>
        <w:jc w:val="center"/>
        <w:rPr>
          <w:b/>
        </w:rPr>
      </w:pPr>
      <w:r>
        <w:rPr>
          <w:b/>
        </w:rPr>
        <w:t>P</w:t>
      </w:r>
      <w:r w:rsidR="00226EED" w:rsidRPr="00226EED">
        <w:rPr>
          <w:b/>
        </w:rPr>
        <w:t>ERSONNEL POLICY MANUAL</w:t>
      </w:r>
    </w:p>
    <w:p w14:paraId="63AD1F26" w14:textId="77777777" w:rsidR="00226EED" w:rsidRDefault="00226EED" w:rsidP="00BE4000">
      <w:pPr>
        <w:jc w:val="center"/>
      </w:pPr>
    </w:p>
    <w:p w14:paraId="0390EC9E" w14:textId="77777777" w:rsidR="00BE4000" w:rsidRDefault="00BE4000" w:rsidP="00BE4000">
      <w:pPr>
        <w:rPr>
          <w:b/>
          <w:u w:val="single"/>
        </w:rPr>
      </w:pPr>
      <w:r w:rsidRPr="00BE4000">
        <w:rPr>
          <w:b/>
          <w:u w:val="single"/>
        </w:rPr>
        <w:t>INTRODUCTION</w:t>
      </w:r>
    </w:p>
    <w:p w14:paraId="69D22DE1" w14:textId="77777777" w:rsidR="00BE4000" w:rsidRDefault="00BE4000" w:rsidP="00BE4000">
      <w:r>
        <w:t>Welcome!</w:t>
      </w:r>
    </w:p>
    <w:p w14:paraId="3F3711B1" w14:textId="77777777" w:rsidR="00BE4000" w:rsidRDefault="00BE4000" w:rsidP="00BE4000">
      <w:r>
        <w:t xml:space="preserve">It is with pleasure that we welcome you as a new employee of </w:t>
      </w:r>
      <w:r w:rsidR="009A6F1B">
        <w:t xml:space="preserve">Carson </w:t>
      </w:r>
      <w:r>
        <w:t xml:space="preserve">County. We hope you have a long rewarding career with us. As a County employee, you have </w:t>
      </w:r>
      <w:r w:rsidR="00EE58C8">
        <w:t xml:space="preserve">a </w:t>
      </w:r>
      <w:r>
        <w:t>unique opportunity to serve the public- County residents, businesses and visitors to our County. We value employees who work hard, show initiative and responsibility and take pride in their work and in the County as a whole.</w:t>
      </w:r>
    </w:p>
    <w:p w14:paraId="3EAE7DEE" w14:textId="77777777" w:rsidR="00BE4000" w:rsidRDefault="00BE4000" w:rsidP="00BE4000">
      <w:r>
        <w:t>You can get information or answers to your questions from your supervisor or by contacti</w:t>
      </w:r>
      <w:r w:rsidR="00EE58C8">
        <w:t>ng the County Treasurer/ Personnel</w:t>
      </w:r>
      <w:r>
        <w:t xml:space="preserve"> Office at 806-</w:t>
      </w:r>
      <w:r w:rsidR="00593843">
        <w:t>537-3753</w:t>
      </w:r>
      <w:r>
        <w:t xml:space="preserve"> or by stopping by the Treasurer’s Office, County Courthouse</w:t>
      </w:r>
      <w:r w:rsidR="00D67F4A">
        <w:t xml:space="preserve">, </w:t>
      </w:r>
      <w:r w:rsidR="009A6F1B">
        <w:t>Panhandle Tx</w:t>
      </w:r>
      <w:r w:rsidR="005B28B6">
        <w:t xml:space="preserve">, which is open </w:t>
      </w:r>
      <w:r w:rsidR="00463041">
        <w:t xml:space="preserve">Monday thru </w:t>
      </w:r>
      <w:r w:rsidR="009A6F1B">
        <w:t>Friday</w:t>
      </w:r>
      <w:r w:rsidR="005B28B6">
        <w:t xml:space="preserve"> from 8:00 a.m. to </w:t>
      </w:r>
      <w:r w:rsidR="009A6F1B">
        <w:t>5</w:t>
      </w:r>
      <w:r w:rsidR="00D67F4A">
        <w:t xml:space="preserve">:00 </w:t>
      </w:r>
      <w:r w:rsidR="00AB24D8">
        <w:t>p.m.</w:t>
      </w:r>
    </w:p>
    <w:p w14:paraId="4721EA01" w14:textId="77777777" w:rsidR="00D67F4A" w:rsidRDefault="00D67F4A" w:rsidP="00BE4000">
      <w:r>
        <w:t xml:space="preserve">Employees of </w:t>
      </w:r>
      <w:r w:rsidR="009A6F1B">
        <w:t>Carson</w:t>
      </w:r>
      <w:r>
        <w:t xml:space="preserve"> County may be subject to additional or substitute policies of those stated here. The employee will follow the department guidelines and policies unless the</w:t>
      </w:r>
      <w:r w:rsidR="00503024">
        <w:t>y</w:t>
      </w:r>
      <w:r>
        <w:t xml:space="preserve"> conflict with state or federal laws.</w:t>
      </w:r>
    </w:p>
    <w:p w14:paraId="7B1AFA55" w14:textId="77777777" w:rsidR="00D67F4A" w:rsidRDefault="00D67F4A" w:rsidP="00BE4000">
      <w:r>
        <w:t xml:space="preserve">The County includes the following departments (elected officials are in </w:t>
      </w:r>
      <w:r>
        <w:rPr>
          <w:b/>
        </w:rPr>
        <w:t>bold</w:t>
      </w:r>
      <w:r>
        <w:t>). All of these are defined in this document as department heads.</w:t>
      </w:r>
    </w:p>
    <w:p w14:paraId="55028424" w14:textId="77777777" w:rsidR="00D67F4A" w:rsidRDefault="00D67F4A" w:rsidP="00D67F4A">
      <w:pPr>
        <w:rPr>
          <w:b/>
        </w:rPr>
      </w:pPr>
      <w:r>
        <w:tab/>
      </w:r>
      <w:r>
        <w:tab/>
      </w:r>
      <w:r>
        <w:tab/>
      </w:r>
      <w:r>
        <w:rPr>
          <w:b/>
        </w:rPr>
        <w:t>County Judge</w:t>
      </w:r>
      <w:r>
        <w:rPr>
          <w:b/>
        </w:rPr>
        <w:tab/>
      </w:r>
      <w:r>
        <w:rPr>
          <w:b/>
        </w:rPr>
        <w:tab/>
      </w:r>
      <w:r>
        <w:rPr>
          <w:b/>
        </w:rPr>
        <w:tab/>
      </w:r>
      <w:r>
        <w:rPr>
          <w:b/>
        </w:rPr>
        <w:tab/>
      </w:r>
      <w:r w:rsidRPr="00EE072D">
        <w:t xml:space="preserve">County Auditor                                                                                                      </w:t>
      </w:r>
      <w:r>
        <w:tab/>
        <w:t xml:space="preserve">                </w:t>
      </w:r>
      <w:r>
        <w:tab/>
      </w:r>
      <w:r>
        <w:rPr>
          <w:b/>
        </w:rPr>
        <w:t>Commissioners</w:t>
      </w:r>
      <w:r>
        <w:rPr>
          <w:b/>
        </w:rPr>
        <w:tab/>
      </w:r>
      <w:r>
        <w:rPr>
          <w:b/>
        </w:rPr>
        <w:tab/>
      </w:r>
      <w:r>
        <w:rPr>
          <w:b/>
        </w:rPr>
        <w:tab/>
      </w:r>
      <w:r>
        <w:rPr>
          <w:b/>
        </w:rPr>
        <w:tab/>
      </w:r>
      <w:r w:rsidRPr="00EE072D">
        <w:t xml:space="preserve">Library  </w:t>
      </w:r>
      <w:r>
        <w:t xml:space="preserve">                                                                                       </w:t>
      </w:r>
      <w:r>
        <w:tab/>
      </w:r>
      <w:r>
        <w:tab/>
      </w:r>
      <w:r>
        <w:tab/>
      </w:r>
      <w:r w:rsidR="009A6F1B" w:rsidRPr="006E096B">
        <w:rPr>
          <w:b/>
        </w:rPr>
        <w:t>Precinct #1</w:t>
      </w:r>
      <w:r w:rsidR="009A6F1B">
        <w:t xml:space="preserve"> </w:t>
      </w:r>
      <w:r>
        <w:rPr>
          <w:b/>
        </w:rPr>
        <w:tab/>
      </w:r>
      <w:r w:rsidR="009A6F1B">
        <w:rPr>
          <w:b/>
        </w:rPr>
        <w:t xml:space="preserve"> </w:t>
      </w:r>
      <w:r>
        <w:rPr>
          <w:b/>
        </w:rPr>
        <w:tab/>
      </w:r>
      <w:r w:rsidRPr="00EE072D">
        <w:t xml:space="preserve">                             </w:t>
      </w:r>
      <w:r w:rsidR="009A6F1B" w:rsidRPr="00EE072D">
        <w:t>Extension Service</w:t>
      </w:r>
      <w:r w:rsidRPr="00593843">
        <w:rPr>
          <w:b/>
        </w:rPr>
        <w:t xml:space="preserve"> </w:t>
      </w:r>
      <w:r>
        <w:t xml:space="preserve">                                                </w:t>
      </w:r>
      <w:r>
        <w:tab/>
      </w:r>
      <w:r>
        <w:tab/>
      </w:r>
      <w:r>
        <w:tab/>
      </w:r>
      <w:r w:rsidR="009A6F1B" w:rsidRPr="006E096B">
        <w:rPr>
          <w:b/>
        </w:rPr>
        <w:t>Precinct #2</w:t>
      </w:r>
      <w:r w:rsidR="009A6F1B">
        <w:rPr>
          <w:b/>
        </w:rPr>
        <w:t xml:space="preserve">                                 </w:t>
      </w:r>
      <w:r>
        <w:rPr>
          <w:b/>
        </w:rPr>
        <w:tab/>
      </w:r>
      <w:r>
        <w:tab/>
      </w:r>
      <w:r>
        <w:tab/>
      </w:r>
      <w:r>
        <w:tab/>
      </w:r>
      <w:r>
        <w:tab/>
      </w:r>
      <w:r>
        <w:tab/>
      </w:r>
      <w:r>
        <w:rPr>
          <w:b/>
        </w:rPr>
        <w:tab/>
      </w:r>
      <w:r>
        <w:rPr>
          <w:b/>
        </w:rPr>
        <w:tab/>
      </w:r>
      <w:r>
        <w:rPr>
          <w:b/>
        </w:rPr>
        <w:tab/>
      </w:r>
      <w:r>
        <w:tab/>
      </w:r>
      <w:r w:rsidR="009A6F1B" w:rsidRPr="006E096B">
        <w:rPr>
          <w:b/>
        </w:rPr>
        <w:t xml:space="preserve">Precinct #3                                                                                        </w:t>
      </w:r>
      <w:r>
        <w:tab/>
      </w:r>
      <w:r>
        <w:tab/>
      </w:r>
      <w:r>
        <w:tab/>
      </w:r>
      <w:r>
        <w:tab/>
      </w:r>
      <w:r>
        <w:tab/>
      </w:r>
      <w:r>
        <w:rPr>
          <w:b/>
        </w:rPr>
        <w:tab/>
      </w:r>
      <w:r w:rsidR="006E096B">
        <w:rPr>
          <w:b/>
        </w:rPr>
        <w:t>Precinct #4</w:t>
      </w:r>
      <w:r>
        <w:rPr>
          <w:b/>
        </w:rPr>
        <w:tab/>
      </w:r>
      <w:r>
        <w:rPr>
          <w:b/>
        </w:rPr>
        <w:tab/>
      </w:r>
      <w:r>
        <w:tab/>
      </w:r>
      <w:r>
        <w:tab/>
      </w:r>
      <w:r>
        <w:tab/>
      </w:r>
      <w:r>
        <w:tab/>
      </w:r>
      <w:r>
        <w:tab/>
      </w:r>
      <w:r>
        <w:tab/>
      </w:r>
      <w:r>
        <w:tab/>
      </w:r>
      <w:r>
        <w:rPr>
          <w:b/>
        </w:rPr>
        <w:tab/>
      </w:r>
      <w:r>
        <w:rPr>
          <w:b/>
        </w:rPr>
        <w:tab/>
      </w:r>
      <w:r>
        <w:rPr>
          <w:b/>
        </w:rPr>
        <w:tab/>
      </w:r>
      <w:r w:rsidR="006E096B">
        <w:rPr>
          <w:b/>
        </w:rPr>
        <w:t>County &amp; District Clerk</w:t>
      </w:r>
      <w:r>
        <w:tab/>
      </w:r>
      <w:r>
        <w:tab/>
      </w:r>
      <w:r>
        <w:tab/>
      </w:r>
      <w:r>
        <w:tab/>
      </w:r>
      <w:r>
        <w:tab/>
      </w:r>
      <w:r>
        <w:tab/>
      </w:r>
      <w:r>
        <w:tab/>
      </w:r>
      <w:r>
        <w:tab/>
      </w:r>
      <w:r>
        <w:rPr>
          <w:b/>
        </w:rPr>
        <w:tab/>
      </w:r>
      <w:r>
        <w:rPr>
          <w:b/>
        </w:rPr>
        <w:tab/>
      </w:r>
      <w:r>
        <w:rPr>
          <w:b/>
        </w:rPr>
        <w:tab/>
      </w:r>
      <w:r w:rsidR="006E096B">
        <w:rPr>
          <w:b/>
        </w:rPr>
        <w:t>Ju</w:t>
      </w:r>
      <w:r>
        <w:rPr>
          <w:b/>
        </w:rPr>
        <w:t xml:space="preserve">stice of the Peace Precinct #1 </w:t>
      </w:r>
      <w:r>
        <w:rPr>
          <w:b/>
        </w:rPr>
        <w:tab/>
      </w:r>
      <w:r>
        <w:rPr>
          <w:b/>
        </w:rPr>
        <w:tab/>
      </w:r>
      <w:r>
        <w:rPr>
          <w:b/>
        </w:rPr>
        <w:tab/>
      </w:r>
      <w:r>
        <w:rPr>
          <w:b/>
        </w:rPr>
        <w:tab/>
      </w:r>
      <w:r>
        <w:rPr>
          <w:b/>
        </w:rPr>
        <w:tab/>
      </w:r>
      <w:r>
        <w:rPr>
          <w:b/>
        </w:rPr>
        <w:tab/>
      </w:r>
      <w:r>
        <w:rPr>
          <w:b/>
        </w:rPr>
        <w:tab/>
      </w:r>
      <w:r>
        <w:rPr>
          <w:b/>
        </w:rPr>
        <w:tab/>
      </w:r>
      <w:r>
        <w:rPr>
          <w:b/>
        </w:rPr>
        <w:tab/>
        <w:t>Justice of the Peace Precinct #2</w:t>
      </w:r>
      <w:r>
        <w:rPr>
          <w:b/>
        </w:rPr>
        <w:tab/>
      </w:r>
      <w:r>
        <w:rPr>
          <w:b/>
        </w:rPr>
        <w:tab/>
      </w:r>
      <w:r>
        <w:rPr>
          <w:b/>
        </w:rPr>
        <w:tab/>
      </w:r>
      <w:r>
        <w:rPr>
          <w:b/>
        </w:rPr>
        <w:tab/>
      </w:r>
      <w:r>
        <w:rPr>
          <w:b/>
        </w:rPr>
        <w:tab/>
      </w:r>
      <w:r>
        <w:rPr>
          <w:b/>
        </w:rPr>
        <w:tab/>
      </w:r>
      <w:r>
        <w:rPr>
          <w:b/>
        </w:rPr>
        <w:tab/>
      </w:r>
      <w:r>
        <w:rPr>
          <w:b/>
        </w:rPr>
        <w:tab/>
      </w:r>
      <w:r>
        <w:rPr>
          <w:b/>
        </w:rPr>
        <w:tab/>
      </w:r>
      <w:r>
        <w:rPr>
          <w:b/>
        </w:rPr>
        <w:tab/>
        <w:t>Sheriff</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Tax  Assessor Collector</w:t>
      </w:r>
      <w:r>
        <w:rPr>
          <w:b/>
        </w:rPr>
        <w:tab/>
      </w:r>
      <w:r>
        <w:rPr>
          <w:b/>
        </w:rPr>
        <w:tab/>
      </w:r>
      <w:r>
        <w:rPr>
          <w:b/>
        </w:rPr>
        <w:tab/>
      </w:r>
      <w:r>
        <w:rPr>
          <w:b/>
        </w:rPr>
        <w:tab/>
      </w:r>
      <w:r>
        <w:rPr>
          <w:b/>
        </w:rPr>
        <w:tab/>
      </w:r>
      <w:r>
        <w:rPr>
          <w:b/>
        </w:rPr>
        <w:tab/>
      </w:r>
      <w:r>
        <w:rPr>
          <w:b/>
        </w:rPr>
        <w:tab/>
      </w:r>
      <w:r>
        <w:rPr>
          <w:b/>
        </w:rPr>
        <w:tab/>
      </w:r>
      <w:r>
        <w:rPr>
          <w:b/>
        </w:rPr>
        <w:tab/>
      </w:r>
      <w:r>
        <w:rPr>
          <w:b/>
        </w:rPr>
        <w:tab/>
      </w:r>
      <w:r>
        <w:rPr>
          <w:b/>
        </w:rPr>
        <w:tab/>
        <w:t>Treasurer</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6E096B">
        <w:rPr>
          <w:b/>
        </w:rPr>
        <w:t>County Attorney</w:t>
      </w:r>
      <w:r>
        <w:rPr>
          <w:b/>
        </w:rPr>
        <w:tab/>
      </w:r>
      <w:r>
        <w:rPr>
          <w:b/>
        </w:rPr>
        <w:tab/>
      </w:r>
      <w:r>
        <w:rPr>
          <w:b/>
        </w:rPr>
        <w:tab/>
      </w:r>
      <w:r>
        <w:rPr>
          <w:b/>
        </w:rPr>
        <w:tab/>
      </w:r>
      <w:r>
        <w:rPr>
          <w:b/>
        </w:rPr>
        <w:tab/>
      </w:r>
      <w:r>
        <w:rPr>
          <w:b/>
        </w:rPr>
        <w:tab/>
      </w:r>
      <w:r>
        <w:rPr>
          <w:b/>
        </w:rPr>
        <w:tab/>
      </w:r>
      <w:r>
        <w:rPr>
          <w:b/>
        </w:rPr>
        <w:tab/>
      </w:r>
      <w:r>
        <w:rPr>
          <w:b/>
        </w:rPr>
        <w:tab/>
      </w:r>
      <w:r>
        <w:rPr>
          <w:b/>
        </w:rPr>
        <w:tab/>
      </w:r>
    </w:p>
    <w:p w14:paraId="5C943D41" w14:textId="77777777" w:rsidR="00D67F4A" w:rsidRPr="00226EED" w:rsidRDefault="00D67F4A" w:rsidP="00D67F4A">
      <w:r w:rsidRPr="00226EED">
        <w:t>The Commissioners Court reserves the right to change this document at any time.</w:t>
      </w:r>
    </w:p>
    <w:p w14:paraId="3DFEE132" w14:textId="77777777" w:rsidR="00226EED" w:rsidRDefault="00226EED" w:rsidP="00D67F4A"/>
    <w:p w14:paraId="76121B4B" w14:textId="77777777" w:rsidR="000A7425" w:rsidRDefault="000A7425" w:rsidP="00CA7969">
      <w:pPr>
        <w:jc w:val="center"/>
        <w:rPr>
          <w:b/>
        </w:rPr>
      </w:pPr>
    </w:p>
    <w:p w14:paraId="2FAE0E2C" w14:textId="77777777" w:rsidR="00721130" w:rsidRDefault="00721130" w:rsidP="00CA7969">
      <w:pPr>
        <w:jc w:val="center"/>
        <w:rPr>
          <w:b/>
        </w:rPr>
      </w:pPr>
    </w:p>
    <w:p w14:paraId="436286A0" w14:textId="77777777" w:rsidR="00215AC3" w:rsidRDefault="00215AC3" w:rsidP="00CA7969">
      <w:pPr>
        <w:jc w:val="center"/>
        <w:rPr>
          <w:b/>
        </w:rPr>
      </w:pPr>
    </w:p>
    <w:p w14:paraId="35D37D65" w14:textId="77777777" w:rsidR="004838B0" w:rsidRDefault="004838B0" w:rsidP="00CA7969">
      <w:pPr>
        <w:jc w:val="center"/>
        <w:rPr>
          <w:b/>
        </w:rPr>
      </w:pPr>
    </w:p>
    <w:p w14:paraId="0D7E5A4B" w14:textId="77777777" w:rsidR="004838B0" w:rsidRDefault="004838B0" w:rsidP="00CA7969">
      <w:pPr>
        <w:jc w:val="center"/>
        <w:rPr>
          <w:b/>
        </w:rPr>
      </w:pPr>
    </w:p>
    <w:p w14:paraId="435AB77A" w14:textId="77777777" w:rsidR="00226EED" w:rsidRDefault="006E096B" w:rsidP="00CA7969">
      <w:pPr>
        <w:jc w:val="center"/>
        <w:rPr>
          <w:b/>
        </w:rPr>
      </w:pPr>
      <w:r>
        <w:rPr>
          <w:b/>
        </w:rPr>
        <w:t xml:space="preserve">CARSON </w:t>
      </w:r>
      <w:r w:rsidR="00CA7969">
        <w:rPr>
          <w:b/>
        </w:rPr>
        <w:t>COUNTY                                                                                                                                      EMPLOYMENT AT WILL STATEMENT</w:t>
      </w:r>
    </w:p>
    <w:p w14:paraId="0A3DA10F" w14:textId="77777777" w:rsidR="00CA7969" w:rsidRDefault="00CA7969" w:rsidP="00CA7969">
      <w:pPr>
        <w:jc w:val="center"/>
        <w:rPr>
          <w:b/>
        </w:rPr>
      </w:pPr>
    </w:p>
    <w:p w14:paraId="7E1BCA7E" w14:textId="12F4C632" w:rsidR="00D83C7D" w:rsidRDefault="005129C3" w:rsidP="00C87970">
      <w:pPr>
        <w:pStyle w:val="ListParagraph"/>
        <w:numPr>
          <w:ilvl w:val="0"/>
          <w:numId w:val="1"/>
        </w:numPr>
      </w:pPr>
      <w:r>
        <w:t xml:space="preserve">All employees of </w:t>
      </w:r>
      <w:r w:rsidR="006E096B">
        <w:t>Carson</w:t>
      </w:r>
      <w:r>
        <w:t xml:space="preserve"> County are con</w:t>
      </w:r>
      <w:r w:rsidR="004A4281">
        <w:t>sidered to be “at-will” employe</w:t>
      </w:r>
      <w:r w:rsidR="00C33F83">
        <w:t>e</w:t>
      </w:r>
      <w:r>
        <w:t>s.</w:t>
      </w:r>
    </w:p>
    <w:p w14:paraId="5220B961" w14:textId="77777777" w:rsidR="007C49FB" w:rsidRDefault="007C49FB" w:rsidP="00D83C7D">
      <w:pPr>
        <w:pStyle w:val="ListParagraph"/>
        <w:ind w:left="3240"/>
      </w:pPr>
    </w:p>
    <w:p w14:paraId="4B48BE5E" w14:textId="5364190C" w:rsidR="00D83C7D" w:rsidRDefault="005129C3" w:rsidP="00C87970">
      <w:pPr>
        <w:pStyle w:val="ListParagraph"/>
        <w:numPr>
          <w:ilvl w:val="0"/>
          <w:numId w:val="1"/>
        </w:numPr>
      </w:pPr>
      <w:r>
        <w:t xml:space="preserve">No contract of employment shall exist between any individual and </w:t>
      </w:r>
      <w:r w:rsidR="006E096B">
        <w:t>Carson</w:t>
      </w:r>
      <w:r>
        <w:t xml:space="preserve"> County for any duration, either specified or unspecified.</w:t>
      </w:r>
    </w:p>
    <w:p w14:paraId="312BBB3B" w14:textId="77777777" w:rsidR="007C49FB" w:rsidRDefault="007C49FB" w:rsidP="00D83C7D">
      <w:pPr>
        <w:pStyle w:val="ListParagraph"/>
        <w:ind w:left="3240"/>
      </w:pPr>
    </w:p>
    <w:p w14:paraId="1FCDB04B" w14:textId="4221B3A1" w:rsidR="007C49FB" w:rsidRDefault="005129C3" w:rsidP="00C87970">
      <w:pPr>
        <w:pStyle w:val="ListParagraph"/>
        <w:numPr>
          <w:ilvl w:val="0"/>
          <w:numId w:val="1"/>
        </w:numPr>
      </w:pPr>
      <w:r>
        <w:t xml:space="preserve">This means the employment relationship may be ended at the will of the employer, </w:t>
      </w:r>
      <w:r w:rsidR="006E096B">
        <w:t xml:space="preserve">Carson </w:t>
      </w:r>
      <w:r>
        <w:t xml:space="preserve">County, or the employee at any </w:t>
      </w:r>
      <w:r w:rsidR="00E10D6F">
        <w:t>time, with or without notice.</w:t>
      </w:r>
    </w:p>
    <w:p w14:paraId="6C5BB337" w14:textId="77777777" w:rsidR="00D83C7D" w:rsidRDefault="00D83C7D" w:rsidP="00D83C7D">
      <w:pPr>
        <w:pStyle w:val="ListParagraph"/>
        <w:ind w:left="3240"/>
      </w:pPr>
    </w:p>
    <w:p w14:paraId="5D2DD843" w14:textId="21F51243" w:rsidR="00D83C7D" w:rsidRDefault="005129C3" w:rsidP="00C87970">
      <w:pPr>
        <w:pStyle w:val="ListParagraph"/>
        <w:numPr>
          <w:ilvl w:val="0"/>
          <w:numId w:val="1"/>
        </w:numPr>
      </w:pPr>
      <w:r>
        <w:t>Employment may be terminated</w:t>
      </w:r>
      <w:r w:rsidR="00751AEA">
        <w:t xml:space="preserve"> for any legal reason or no reason,</w:t>
      </w:r>
      <w:r>
        <w:t xml:space="preserve"> with or without cause and with or without notice at any time by the employee or employer.</w:t>
      </w:r>
    </w:p>
    <w:p w14:paraId="244E865B" w14:textId="77777777" w:rsidR="007C49FB" w:rsidRDefault="007C49FB" w:rsidP="00D83C7D">
      <w:pPr>
        <w:pStyle w:val="ListParagraph"/>
        <w:ind w:left="3240"/>
      </w:pPr>
    </w:p>
    <w:p w14:paraId="2BFD5B19" w14:textId="51CA67F6" w:rsidR="00D83C7D" w:rsidRDefault="005129C3" w:rsidP="00C87970">
      <w:pPr>
        <w:pStyle w:val="ListParagraph"/>
        <w:numPr>
          <w:ilvl w:val="0"/>
          <w:numId w:val="1"/>
        </w:numPr>
      </w:pPr>
      <w:r>
        <w:t>Nothing in this manual or in any document or statement shall limit the right to terminate employment at-will.</w:t>
      </w:r>
    </w:p>
    <w:p w14:paraId="3303A6B9" w14:textId="09226566" w:rsidR="007C49FB" w:rsidRDefault="007C49FB" w:rsidP="00D83C7D">
      <w:pPr>
        <w:pStyle w:val="ListParagraph"/>
        <w:ind w:left="3240"/>
      </w:pPr>
    </w:p>
    <w:p w14:paraId="4459C93B" w14:textId="5D03171E" w:rsidR="00D83C7D" w:rsidRDefault="00D83C7D" w:rsidP="00C87970">
      <w:pPr>
        <w:pStyle w:val="ListParagraph"/>
        <w:numPr>
          <w:ilvl w:val="0"/>
          <w:numId w:val="1"/>
        </w:numPr>
      </w:pPr>
      <w:r>
        <w:t>N</w:t>
      </w:r>
      <w:r w:rsidR="007C49FB">
        <w:t>o Elected Official or Department head has the authority to enter into an agreement for employment other than at-will employment</w:t>
      </w:r>
    </w:p>
    <w:p w14:paraId="1828F99D" w14:textId="77777777" w:rsidR="005C00F3" w:rsidRDefault="005C00F3" w:rsidP="00D83C7D">
      <w:pPr>
        <w:pStyle w:val="ListParagraph"/>
        <w:ind w:left="3240"/>
      </w:pPr>
    </w:p>
    <w:p w14:paraId="76FCA817" w14:textId="20C706F8" w:rsidR="005C00F3" w:rsidRDefault="005C00F3" w:rsidP="00C87970">
      <w:pPr>
        <w:pStyle w:val="ListParagraph"/>
        <w:numPr>
          <w:ilvl w:val="0"/>
          <w:numId w:val="1"/>
        </w:numPr>
      </w:pPr>
      <w:r>
        <w:t xml:space="preserve">Carson County shall also have the right to change any condition, benefit, policy, or privilege of employment at any time, with or with notice. </w:t>
      </w:r>
    </w:p>
    <w:p w14:paraId="55C97310" w14:textId="77777777" w:rsidR="006E780E" w:rsidRDefault="006E780E">
      <w:pPr>
        <w:rPr>
          <w:b/>
        </w:rPr>
      </w:pPr>
      <w:r>
        <w:rPr>
          <w:b/>
        </w:rPr>
        <w:br w:type="page"/>
      </w:r>
    </w:p>
    <w:p w14:paraId="2C501EA1" w14:textId="77777777" w:rsidR="002B6F12" w:rsidRDefault="002B6F12" w:rsidP="00DD6D2C">
      <w:pPr>
        <w:spacing w:after="0"/>
        <w:jc w:val="center"/>
        <w:rPr>
          <w:b/>
        </w:rPr>
      </w:pPr>
    </w:p>
    <w:p w14:paraId="18B3DCF5" w14:textId="77777777" w:rsidR="00721130" w:rsidRDefault="00721130" w:rsidP="00DD6D2C">
      <w:pPr>
        <w:spacing w:after="0"/>
        <w:jc w:val="center"/>
        <w:rPr>
          <w:b/>
        </w:rPr>
      </w:pPr>
    </w:p>
    <w:p w14:paraId="47306E02" w14:textId="77777777" w:rsidR="00DD6D2C" w:rsidRDefault="006E096B" w:rsidP="00DD6D2C">
      <w:pPr>
        <w:spacing w:after="0"/>
        <w:jc w:val="center"/>
        <w:rPr>
          <w:b/>
        </w:rPr>
      </w:pPr>
      <w:r>
        <w:rPr>
          <w:b/>
        </w:rPr>
        <w:t xml:space="preserve">CARSON </w:t>
      </w:r>
      <w:r w:rsidR="00CA7969">
        <w:rPr>
          <w:b/>
        </w:rPr>
        <w:t xml:space="preserve">COUNTY                                                                                                                                                  </w:t>
      </w:r>
    </w:p>
    <w:p w14:paraId="27F915C0" w14:textId="77777777" w:rsidR="00463041" w:rsidRDefault="00CA7969" w:rsidP="00DD4097">
      <w:pPr>
        <w:spacing w:after="300"/>
        <w:jc w:val="center"/>
        <w:rPr>
          <w:b/>
        </w:rPr>
      </w:pPr>
      <w:r>
        <w:rPr>
          <w:b/>
        </w:rPr>
        <w:t xml:space="preserve">POLICY ON EMPLOYEE STATUS </w:t>
      </w:r>
    </w:p>
    <w:p w14:paraId="14AA63AD" w14:textId="77777777" w:rsidR="00463041" w:rsidRPr="00463041" w:rsidRDefault="00463041" w:rsidP="00463041">
      <w:pPr>
        <w:rPr>
          <w:rFonts w:eastAsia="Times New Roman" w:cs="Arial"/>
        </w:rPr>
      </w:pPr>
      <w:r w:rsidRPr="00463041">
        <w:rPr>
          <w:rFonts w:eastAsia="Times New Roman" w:cs="Arial"/>
        </w:rPr>
        <w:t xml:space="preserve">Each county position has an employee status that identifies how the position is paid and how benefits are granted by Commissioners Court.  This policy defines both </w:t>
      </w:r>
      <w:r w:rsidR="004D7C4A">
        <w:rPr>
          <w:rFonts w:eastAsia="Times New Roman" w:cs="Arial"/>
        </w:rPr>
        <w:t>insurance benefits</w:t>
      </w:r>
      <w:r w:rsidRPr="00463041">
        <w:rPr>
          <w:rFonts w:eastAsia="Times New Roman" w:cs="Arial"/>
        </w:rPr>
        <w:t xml:space="preserve"> and retirement benefits. The status of an employee cannot be changed without the approval of the Commissioners Court.  Full time employees will be eligible for insurance</w:t>
      </w:r>
      <w:r w:rsidR="000669A3">
        <w:rPr>
          <w:rFonts w:eastAsia="Times New Roman" w:cs="Arial"/>
        </w:rPr>
        <w:t xml:space="preserve"> benefits</w:t>
      </w:r>
      <w:r w:rsidRPr="00463041">
        <w:rPr>
          <w:rFonts w:eastAsia="Times New Roman" w:cs="Arial"/>
        </w:rPr>
        <w:t xml:space="preserve">.  All other classifications must be included in the county initial and/or standard measurement periods for the Affordable Care Act.  </w:t>
      </w:r>
    </w:p>
    <w:p w14:paraId="67BE8FFA" w14:textId="77777777" w:rsidR="001E096F" w:rsidRDefault="0084760C" w:rsidP="001E096F">
      <w:pPr>
        <w:pStyle w:val="NoSpacing"/>
      </w:pPr>
      <w:r>
        <w:rPr>
          <w:b/>
        </w:rPr>
        <w:t>REGULAR FULL</w:t>
      </w:r>
      <w:r>
        <w:rPr>
          <w:b/>
        </w:rPr>
        <w:tab/>
      </w:r>
      <w:r w:rsidR="00A71207">
        <w:rPr>
          <w:b/>
        </w:rPr>
        <w:tab/>
      </w:r>
      <w:r w:rsidR="007C49FB">
        <w:t>1</w:t>
      </w:r>
      <w:r w:rsidR="001E096F">
        <w:t>.  A full</w:t>
      </w:r>
      <w:r w:rsidR="00F405DD">
        <w:t>-</w:t>
      </w:r>
      <w:r w:rsidR="001E096F">
        <w:t>time employee shall be any employee in a position who has a</w:t>
      </w:r>
    </w:p>
    <w:p w14:paraId="14A66980" w14:textId="77777777" w:rsidR="001E096F" w:rsidRDefault="00AB24D8" w:rsidP="001E096F">
      <w:pPr>
        <w:pStyle w:val="NoSpacing"/>
      </w:pPr>
      <w:r w:rsidRPr="00AB24D8">
        <w:rPr>
          <w:b/>
        </w:rPr>
        <w:t>TIME</w:t>
      </w:r>
      <w:r w:rsidR="001E096F">
        <w:t xml:space="preserve">                </w:t>
      </w:r>
      <w:r w:rsidR="00EC2A01">
        <w:t xml:space="preserve">    </w:t>
      </w:r>
      <w:r w:rsidR="00A71207">
        <w:tab/>
      </w:r>
      <w:r w:rsidR="001E096F">
        <w:t>normal work schedule of at least thirty (30) hours per week. Full time</w:t>
      </w:r>
    </w:p>
    <w:p w14:paraId="4F2A1AC2" w14:textId="77777777" w:rsidR="001E096F" w:rsidRDefault="001E096F" w:rsidP="001E096F">
      <w:pPr>
        <w:pStyle w:val="NoSpacing"/>
      </w:pPr>
      <w:r>
        <w:t xml:space="preserve">                </w:t>
      </w:r>
      <w:r w:rsidR="00EC2A01">
        <w:t xml:space="preserve">             </w:t>
      </w:r>
      <w:r w:rsidR="00A71207">
        <w:tab/>
      </w:r>
      <w:r>
        <w:t>employees are eligible for county insurance</w:t>
      </w:r>
      <w:r w:rsidR="00E4644B">
        <w:t xml:space="preserve"> benefits</w:t>
      </w:r>
      <w:r>
        <w:t xml:space="preserve"> and retirement benefits.</w:t>
      </w:r>
    </w:p>
    <w:p w14:paraId="1D51545A" w14:textId="77777777" w:rsidR="001E096F" w:rsidRDefault="001E096F" w:rsidP="001E096F">
      <w:pPr>
        <w:pStyle w:val="NoSpacing"/>
      </w:pPr>
      <w:r>
        <w:t xml:space="preserve">                </w:t>
      </w:r>
      <w:r w:rsidR="00EC2A01">
        <w:t xml:space="preserve">             </w:t>
      </w:r>
      <w:r w:rsidR="00A71207">
        <w:tab/>
      </w:r>
      <w:r>
        <w:t>Other county policies will dictate eligibility</w:t>
      </w:r>
      <w:r w:rsidR="00F405DD">
        <w:t xml:space="preserve"> for other benefit</w:t>
      </w:r>
      <w:r>
        <w:t xml:space="preserve">s.  Non-exempt </w:t>
      </w:r>
    </w:p>
    <w:p w14:paraId="541DCC4C" w14:textId="77777777" w:rsidR="00462D5C" w:rsidRDefault="001E096F" w:rsidP="001E096F">
      <w:pPr>
        <w:pStyle w:val="NoSpacing"/>
      </w:pPr>
      <w:r>
        <w:t xml:space="preserve">               </w:t>
      </w:r>
      <w:r w:rsidR="00EC2A01">
        <w:t xml:space="preserve">             </w:t>
      </w:r>
      <w:r w:rsidR="00AB24D8">
        <w:t xml:space="preserve"> </w:t>
      </w:r>
      <w:r w:rsidR="00A71207">
        <w:tab/>
      </w:r>
      <w:r w:rsidR="00462D5C">
        <w:t xml:space="preserve">employees are eligible for overtime compensation.  Exempt employees are </w:t>
      </w:r>
    </w:p>
    <w:p w14:paraId="16336404" w14:textId="77777777" w:rsidR="00462D5C" w:rsidRDefault="00EC2A01" w:rsidP="001E096F">
      <w:pPr>
        <w:pStyle w:val="NoSpacing"/>
      </w:pPr>
      <w:r>
        <w:t xml:space="preserve">                          </w:t>
      </w:r>
      <w:r w:rsidR="00AB24D8">
        <w:tab/>
      </w:r>
      <w:r w:rsidR="00A71207">
        <w:tab/>
      </w:r>
      <w:r w:rsidR="00462D5C">
        <w:t xml:space="preserve">not eligible for overtime compensation.  </w:t>
      </w:r>
      <w:r w:rsidR="00F102E5">
        <w:t>Carson</w:t>
      </w:r>
      <w:r w:rsidR="00462D5C">
        <w:t xml:space="preserve"> County makes exempt</w:t>
      </w:r>
    </w:p>
    <w:p w14:paraId="4C90B037" w14:textId="77777777" w:rsidR="007C49FB" w:rsidRDefault="00462D5C" w:rsidP="001E096F">
      <w:pPr>
        <w:pStyle w:val="NoSpacing"/>
      </w:pPr>
      <w:r>
        <w:t xml:space="preserve">                </w:t>
      </w:r>
      <w:r w:rsidR="00AB24D8">
        <w:t xml:space="preserve">            </w:t>
      </w:r>
      <w:r w:rsidR="00EC2A01">
        <w:t xml:space="preserve"> </w:t>
      </w:r>
      <w:r w:rsidR="00A71207">
        <w:tab/>
      </w:r>
      <w:r>
        <w:t xml:space="preserve">status determination based on the Fair Labor Standards Act. </w:t>
      </w:r>
      <w:r w:rsidR="001E096F">
        <w:t xml:space="preserve">  </w:t>
      </w:r>
    </w:p>
    <w:p w14:paraId="65C501C0" w14:textId="77777777" w:rsidR="001E096F" w:rsidRDefault="001E096F" w:rsidP="001E096F">
      <w:r>
        <w:t xml:space="preserve"> </w:t>
      </w:r>
    </w:p>
    <w:p w14:paraId="51E0FF6F" w14:textId="41AA419F" w:rsidR="007C49FB" w:rsidRDefault="00F72542" w:rsidP="00F72542">
      <w:pPr>
        <w:pStyle w:val="NoSpacing"/>
      </w:pPr>
      <w:r>
        <w:rPr>
          <w:b/>
        </w:rPr>
        <w:t xml:space="preserve">REGULAR    </w:t>
      </w:r>
      <w:r w:rsidR="007C49FB">
        <w:rPr>
          <w:b/>
        </w:rPr>
        <w:t xml:space="preserve"> </w:t>
      </w:r>
      <w:r w:rsidR="00AB24D8">
        <w:rPr>
          <w:b/>
        </w:rPr>
        <w:tab/>
      </w:r>
      <w:r w:rsidR="00A71207">
        <w:rPr>
          <w:b/>
        </w:rPr>
        <w:tab/>
      </w:r>
      <w:r w:rsidR="007C49FB">
        <w:t xml:space="preserve">2.  </w:t>
      </w:r>
      <w:r>
        <w:t xml:space="preserve">A </w:t>
      </w:r>
      <w:r w:rsidR="00F405DD">
        <w:t xml:space="preserve">regular </w:t>
      </w:r>
      <w:r>
        <w:t>part</w:t>
      </w:r>
      <w:r w:rsidR="00F405DD">
        <w:t>-</w:t>
      </w:r>
      <w:r>
        <w:t xml:space="preserve">time employee shall be any employee in a position who has a </w:t>
      </w:r>
    </w:p>
    <w:p w14:paraId="3FB4399D" w14:textId="77777777" w:rsidR="009E1796" w:rsidRDefault="00AB24D8" w:rsidP="00AB24D8">
      <w:pPr>
        <w:pStyle w:val="NoSpacing"/>
        <w:tabs>
          <w:tab w:val="left" w:pos="1440"/>
        </w:tabs>
      </w:pPr>
      <w:r w:rsidRPr="00AB24D8">
        <w:rPr>
          <w:b/>
        </w:rPr>
        <w:t>PART TIME</w:t>
      </w:r>
      <w:r w:rsidR="00F72542">
        <w:t xml:space="preserve">  </w:t>
      </w:r>
      <w:r>
        <w:tab/>
      </w:r>
      <w:r w:rsidR="00A71207">
        <w:tab/>
      </w:r>
      <w:r w:rsidR="00F72542">
        <w:t>normal wor</w:t>
      </w:r>
      <w:r w:rsidR="009E1796">
        <w:t xml:space="preserve">k schedule of less than </w:t>
      </w:r>
      <w:r w:rsidR="00F405DD">
        <w:t>thirty</w:t>
      </w:r>
      <w:r w:rsidR="009E1796">
        <w:t xml:space="preserve"> (</w:t>
      </w:r>
      <w:r w:rsidR="00F405DD">
        <w:t>30</w:t>
      </w:r>
      <w:r w:rsidR="009E1796">
        <w:t>)</w:t>
      </w:r>
      <w:r w:rsidR="00F72542">
        <w:t xml:space="preserve"> hours</w:t>
      </w:r>
      <w:r w:rsidR="00E46CBA">
        <w:t xml:space="preserve"> </w:t>
      </w:r>
      <w:r w:rsidR="00F72542">
        <w:t>per week.  All</w:t>
      </w:r>
    </w:p>
    <w:p w14:paraId="00131248" w14:textId="77777777" w:rsidR="009E1796" w:rsidRDefault="009E1796" w:rsidP="009E1796">
      <w:pPr>
        <w:pStyle w:val="NoSpacing"/>
        <w:tabs>
          <w:tab w:val="left" w:pos="1440"/>
        </w:tabs>
      </w:pPr>
      <w:r>
        <w:tab/>
      </w:r>
      <w:r>
        <w:tab/>
        <w:t>r</w:t>
      </w:r>
      <w:r w:rsidR="00F72542">
        <w:t>egular</w:t>
      </w:r>
      <w:r>
        <w:t xml:space="preserve"> </w:t>
      </w:r>
      <w:r w:rsidR="00F72542">
        <w:t>part time employees must be placed on TCDRS retirement regardless of</w:t>
      </w:r>
    </w:p>
    <w:p w14:paraId="76B10A40" w14:textId="77777777" w:rsidR="00F72542" w:rsidRDefault="009E1796" w:rsidP="009E1796">
      <w:pPr>
        <w:pStyle w:val="NoSpacing"/>
        <w:tabs>
          <w:tab w:val="left" w:pos="1440"/>
        </w:tabs>
      </w:pPr>
      <w:r>
        <w:tab/>
      </w:r>
      <w:r>
        <w:tab/>
      </w:r>
      <w:r w:rsidR="00F72542">
        <w:t>the</w:t>
      </w:r>
      <w:r>
        <w:t xml:space="preserve"> </w:t>
      </w:r>
      <w:r w:rsidR="00F72542">
        <w:t xml:space="preserve">number of hours worked per week.  Other county policies will dictate </w:t>
      </w:r>
    </w:p>
    <w:p w14:paraId="00E33F01" w14:textId="77777777" w:rsidR="00F72542" w:rsidRDefault="00AB24D8" w:rsidP="00F72542">
      <w:pPr>
        <w:pStyle w:val="NoSpacing"/>
      </w:pPr>
      <w:r>
        <w:t xml:space="preserve">              </w:t>
      </w:r>
      <w:r w:rsidR="00EC2A01">
        <w:t xml:space="preserve">               </w:t>
      </w:r>
      <w:r w:rsidR="00A71207">
        <w:tab/>
      </w:r>
      <w:r w:rsidR="001E096F">
        <w:t xml:space="preserve">eligibility for other benefits. </w:t>
      </w:r>
    </w:p>
    <w:p w14:paraId="28F4ACF5" w14:textId="77777777" w:rsidR="00F72542" w:rsidRDefault="00F72542" w:rsidP="00F72542">
      <w:pPr>
        <w:pStyle w:val="NoSpacing"/>
      </w:pPr>
      <w:r>
        <w:t xml:space="preserve">                                                </w:t>
      </w:r>
    </w:p>
    <w:p w14:paraId="4D9BF132" w14:textId="77777777" w:rsidR="00F72542" w:rsidRDefault="00F72542" w:rsidP="00F72542">
      <w:pPr>
        <w:pStyle w:val="NoSpacing"/>
      </w:pPr>
    </w:p>
    <w:p w14:paraId="7280E75C" w14:textId="77777777" w:rsidR="007C49FB" w:rsidRDefault="007C49FB" w:rsidP="00462D5C">
      <w:pPr>
        <w:pStyle w:val="NoSpacing"/>
      </w:pPr>
      <w:r>
        <w:rPr>
          <w:b/>
        </w:rPr>
        <w:t>TEMPORARY</w:t>
      </w:r>
      <w:r w:rsidR="00462D5C">
        <w:rPr>
          <w:b/>
        </w:rPr>
        <w:t xml:space="preserve">  </w:t>
      </w:r>
      <w:r w:rsidR="00AB24D8">
        <w:rPr>
          <w:b/>
        </w:rPr>
        <w:tab/>
      </w:r>
      <w:r w:rsidR="00A71207">
        <w:rPr>
          <w:b/>
        </w:rPr>
        <w:tab/>
      </w:r>
      <w:r>
        <w:t xml:space="preserve">3. </w:t>
      </w:r>
      <w:r w:rsidR="00CA7969">
        <w:rPr>
          <w:b/>
        </w:rPr>
        <w:t xml:space="preserve"> </w:t>
      </w:r>
      <w:r w:rsidR="00462D5C">
        <w:t>A seasonal employee shall be any employee who is hired into a position</w:t>
      </w:r>
    </w:p>
    <w:p w14:paraId="5638B4FF" w14:textId="77777777" w:rsidR="00462D5C" w:rsidRDefault="00462D5C" w:rsidP="00462D5C">
      <w:pPr>
        <w:pStyle w:val="NoSpacing"/>
      </w:pPr>
      <w:r>
        <w:t xml:space="preserve"> </w:t>
      </w:r>
      <w:r w:rsidR="00AB24D8" w:rsidRPr="00AB24D8">
        <w:rPr>
          <w:b/>
        </w:rPr>
        <w:t>SE</w:t>
      </w:r>
      <w:r w:rsidR="00AB24D8">
        <w:rPr>
          <w:b/>
        </w:rPr>
        <w:t>A</w:t>
      </w:r>
      <w:r w:rsidR="00AB24D8" w:rsidRPr="00AB24D8">
        <w:rPr>
          <w:b/>
        </w:rPr>
        <w:t>SONAL</w:t>
      </w:r>
      <w:r>
        <w:t xml:space="preserve">        </w:t>
      </w:r>
      <w:r w:rsidR="00A71207">
        <w:tab/>
      </w:r>
      <w:r w:rsidR="00A71207">
        <w:tab/>
      </w:r>
      <w:r>
        <w:t xml:space="preserve">that lasts six (6) or less months and begins at approximately the same </w:t>
      </w:r>
    </w:p>
    <w:p w14:paraId="58848F26" w14:textId="77777777" w:rsidR="00462D5C" w:rsidRDefault="00462D5C" w:rsidP="00AB24D8">
      <w:pPr>
        <w:pStyle w:val="NoSpacing"/>
        <w:tabs>
          <w:tab w:val="left" w:pos="1440"/>
        </w:tabs>
      </w:pPr>
      <w:r>
        <w:t xml:space="preserve">                  </w:t>
      </w:r>
      <w:r w:rsidR="00AB24D8">
        <w:t xml:space="preserve">          </w:t>
      </w:r>
      <w:r w:rsidR="00EC2A01">
        <w:t xml:space="preserve"> </w:t>
      </w:r>
      <w:r w:rsidR="00A71207">
        <w:tab/>
      </w:r>
      <w:r>
        <w:t xml:space="preserve">time each year.  Examples may include, but are not limited to, </w:t>
      </w:r>
    </w:p>
    <w:p w14:paraId="70748FF3" w14:textId="77777777" w:rsidR="00462D5C" w:rsidRDefault="00462D5C" w:rsidP="00A71207">
      <w:pPr>
        <w:pStyle w:val="NoSpacing"/>
        <w:ind w:left="2160"/>
      </w:pPr>
      <w:r>
        <w:t>summer mowers, and election workers.  The county must define and</w:t>
      </w:r>
      <w:r w:rsidR="00AB24D8">
        <w:tab/>
      </w:r>
      <w:r>
        <w:t xml:space="preserve">      </w:t>
      </w:r>
      <w:r w:rsidR="00EC2A01">
        <w:t xml:space="preserve">                           </w:t>
      </w:r>
      <w:r>
        <w:t xml:space="preserve">document the season that the employee is being hired for.  Seasonal </w:t>
      </w:r>
    </w:p>
    <w:p w14:paraId="42C353BD" w14:textId="77777777" w:rsidR="00462D5C" w:rsidRPr="00F405DD" w:rsidRDefault="00462D5C" w:rsidP="00462D5C">
      <w:pPr>
        <w:pStyle w:val="NoSpacing"/>
        <w:rPr>
          <w:bCs/>
        </w:rPr>
      </w:pPr>
      <w:r>
        <w:t xml:space="preserve">                  </w:t>
      </w:r>
      <w:r w:rsidR="00EC2A01">
        <w:t xml:space="preserve">          </w:t>
      </w:r>
      <w:r w:rsidR="00AB24D8">
        <w:tab/>
      </w:r>
      <w:r w:rsidR="00A71207">
        <w:tab/>
      </w:r>
      <w:r>
        <w:t>employees can be either part</w:t>
      </w:r>
      <w:r w:rsidR="00F405DD">
        <w:t>-</w:t>
      </w:r>
      <w:r>
        <w:t>time or full</w:t>
      </w:r>
      <w:r w:rsidR="00F405DD">
        <w:t>-</w:t>
      </w:r>
      <w:r>
        <w:t xml:space="preserve">time, and they </w:t>
      </w:r>
      <w:r w:rsidRPr="00F405DD">
        <w:rPr>
          <w:bCs/>
        </w:rPr>
        <w:t>do not</w:t>
      </w:r>
    </w:p>
    <w:p w14:paraId="5A705A3E" w14:textId="77777777" w:rsidR="00462D5C" w:rsidRDefault="00462D5C" w:rsidP="00462D5C">
      <w:pPr>
        <w:pStyle w:val="NoSpacing"/>
      </w:pPr>
      <w:r>
        <w:rPr>
          <w:b/>
        </w:rPr>
        <w:t xml:space="preserve">                  </w:t>
      </w:r>
      <w:r w:rsidR="00AB24D8">
        <w:rPr>
          <w:b/>
        </w:rPr>
        <w:t xml:space="preserve">          </w:t>
      </w:r>
      <w:r w:rsidR="00EC2A01">
        <w:rPr>
          <w:b/>
        </w:rPr>
        <w:t xml:space="preserve"> </w:t>
      </w:r>
      <w:r w:rsidR="00A71207">
        <w:rPr>
          <w:b/>
        </w:rPr>
        <w:tab/>
      </w:r>
      <w:r w:rsidRPr="00462D5C">
        <w:t>qualify for insurance</w:t>
      </w:r>
      <w:r w:rsidR="000669A3">
        <w:t xml:space="preserve"> benefits</w:t>
      </w:r>
      <w:r w:rsidRPr="00462D5C">
        <w:t xml:space="preserve"> through the county under the </w:t>
      </w:r>
      <w:r>
        <w:t>Affordable</w:t>
      </w:r>
    </w:p>
    <w:p w14:paraId="2342DB89" w14:textId="77777777" w:rsidR="00462D5C" w:rsidRDefault="00462D5C" w:rsidP="00462D5C">
      <w:pPr>
        <w:pStyle w:val="NoSpacing"/>
      </w:pPr>
      <w:r>
        <w:t xml:space="preserve">                  </w:t>
      </w:r>
      <w:r w:rsidR="00EC2A01">
        <w:t xml:space="preserve">           </w:t>
      </w:r>
      <w:r w:rsidR="00A71207">
        <w:tab/>
      </w:r>
      <w:r>
        <w:t xml:space="preserve">Care Act.  </w:t>
      </w:r>
      <w:r w:rsidR="008333FC">
        <w:t>Temporary</w:t>
      </w:r>
      <w:r>
        <w:t xml:space="preserve"> seasonal employees are not eligible for retirement</w:t>
      </w:r>
    </w:p>
    <w:p w14:paraId="56ECD688" w14:textId="77777777" w:rsidR="00462D5C" w:rsidRDefault="00462D5C" w:rsidP="00462D5C">
      <w:pPr>
        <w:pStyle w:val="NoSpacing"/>
      </w:pPr>
      <w:r>
        <w:t xml:space="preserve">                  </w:t>
      </w:r>
      <w:r w:rsidR="00AB24D8">
        <w:t xml:space="preserve"> </w:t>
      </w:r>
      <w:r w:rsidR="00EC2A01">
        <w:t xml:space="preserve">          </w:t>
      </w:r>
      <w:r w:rsidR="00A71207">
        <w:tab/>
      </w:r>
      <w:r w:rsidR="008333FC">
        <w:t>b</w:t>
      </w:r>
      <w:r>
        <w:t xml:space="preserve">enefits under TCDRS.  Other county policies will dictate eligibility for other </w:t>
      </w:r>
    </w:p>
    <w:p w14:paraId="56EF0F59" w14:textId="77777777" w:rsidR="00462D5C" w:rsidRDefault="00462D5C" w:rsidP="00462D5C">
      <w:pPr>
        <w:pStyle w:val="NoSpacing"/>
      </w:pPr>
      <w:r>
        <w:t xml:space="preserve">                  </w:t>
      </w:r>
      <w:r w:rsidR="00AB24D8">
        <w:t xml:space="preserve">  </w:t>
      </w:r>
      <w:r w:rsidR="00EC2A01">
        <w:t xml:space="preserve">         </w:t>
      </w:r>
      <w:r w:rsidR="00A71207">
        <w:tab/>
      </w:r>
      <w:r w:rsidR="008333FC">
        <w:t>benefits.</w:t>
      </w:r>
    </w:p>
    <w:p w14:paraId="2C2CB169" w14:textId="77777777" w:rsidR="008333FC" w:rsidRDefault="008333FC" w:rsidP="00462D5C">
      <w:pPr>
        <w:pStyle w:val="NoSpacing"/>
        <w:rPr>
          <w:b/>
        </w:rPr>
      </w:pPr>
    </w:p>
    <w:p w14:paraId="499EC816" w14:textId="77777777" w:rsidR="008333FC" w:rsidRDefault="008333FC" w:rsidP="00462D5C">
      <w:pPr>
        <w:pStyle w:val="NoSpacing"/>
        <w:rPr>
          <w:b/>
        </w:rPr>
      </w:pPr>
    </w:p>
    <w:p w14:paraId="0E3857C2" w14:textId="77777777" w:rsidR="000520B3" w:rsidRDefault="008333FC" w:rsidP="00462D5C">
      <w:pPr>
        <w:pStyle w:val="NoSpacing"/>
      </w:pPr>
      <w:r>
        <w:rPr>
          <w:b/>
        </w:rPr>
        <w:t xml:space="preserve">REGULAR        </w:t>
      </w:r>
      <w:r w:rsidR="00AB24D8">
        <w:rPr>
          <w:b/>
        </w:rPr>
        <w:t xml:space="preserve"> </w:t>
      </w:r>
      <w:r w:rsidR="00AB24D8">
        <w:rPr>
          <w:b/>
        </w:rPr>
        <w:tab/>
      </w:r>
      <w:r w:rsidR="00A71207">
        <w:rPr>
          <w:b/>
        </w:rPr>
        <w:tab/>
      </w:r>
      <w:r w:rsidR="00185870">
        <w:t xml:space="preserve">4.  </w:t>
      </w:r>
      <w:r>
        <w:t xml:space="preserve">A </w:t>
      </w:r>
      <w:r w:rsidR="000520B3">
        <w:t xml:space="preserve">regular </w:t>
      </w:r>
      <w:r>
        <w:t>var</w:t>
      </w:r>
      <w:r w:rsidR="00185870">
        <w:t>iable hour employee shall be an</w:t>
      </w:r>
      <w:r>
        <w:t>y employee for whom the</w:t>
      </w:r>
    </w:p>
    <w:p w14:paraId="126E51FD" w14:textId="037BDBC2" w:rsidR="008333FC" w:rsidRDefault="00AB24D8" w:rsidP="00462D5C">
      <w:pPr>
        <w:pStyle w:val="NoSpacing"/>
      </w:pPr>
      <w:r w:rsidRPr="00AB24D8">
        <w:rPr>
          <w:b/>
        </w:rPr>
        <w:t>VARIABLE</w:t>
      </w:r>
      <w:r w:rsidR="008333FC">
        <w:rPr>
          <w:b/>
        </w:rPr>
        <w:t xml:space="preserve">     </w:t>
      </w:r>
      <w:r w:rsidR="00EC2A01">
        <w:t xml:space="preserve">   </w:t>
      </w:r>
      <w:r>
        <w:tab/>
      </w:r>
      <w:r w:rsidR="00A71207">
        <w:tab/>
      </w:r>
      <w:r w:rsidR="000520B3">
        <w:t xml:space="preserve">county </w:t>
      </w:r>
      <w:r w:rsidR="008333FC">
        <w:t xml:space="preserve">cannot determine the average amount of hours that the employee will </w:t>
      </w:r>
    </w:p>
    <w:p w14:paraId="2D4C11E1" w14:textId="60CCA56E" w:rsidR="00185870" w:rsidRDefault="00AB24D8" w:rsidP="00462D5C">
      <w:pPr>
        <w:pStyle w:val="NoSpacing"/>
      </w:pPr>
      <w:r w:rsidRPr="00AB24D8">
        <w:rPr>
          <w:b/>
        </w:rPr>
        <w:t>HOUR</w:t>
      </w:r>
      <w:r w:rsidR="008333FC">
        <w:t xml:space="preserve">               </w:t>
      </w:r>
      <w:r>
        <w:tab/>
      </w:r>
      <w:r w:rsidR="00A71207">
        <w:tab/>
      </w:r>
      <w:r w:rsidR="000520B3">
        <w:t xml:space="preserve">work </w:t>
      </w:r>
      <w:r w:rsidR="00185870">
        <w:t>e</w:t>
      </w:r>
      <w:r w:rsidR="008333FC">
        <w:t>ach week – hours are variable or indeterminate at the time of the</w:t>
      </w:r>
    </w:p>
    <w:p w14:paraId="5A56BCB4" w14:textId="77777777" w:rsidR="008333FC" w:rsidRDefault="00185870" w:rsidP="00462D5C">
      <w:pPr>
        <w:pStyle w:val="NoSpacing"/>
      </w:pPr>
      <w:r>
        <w:t xml:space="preserve">                 </w:t>
      </w:r>
      <w:r w:rsidR="00EC2A01">
        <w:t xml:space="preserve">        </w:t>
      </w:r>
      <w:r w:rsidR="00AB24D8">
        <w:tab/>
      </w:r>
      <w:r w:rsidR="00EC2A01">
        <w:t xml:space="preserve"> </w:t>
      </w:r>
      <w:r w:rsidR="00A71207">
        <w:tab/>
      </w:r>
      <w:r>
        <w:t xml:space="preserve">employee’s start </w:t>
      </w:r>
      <w:r w:rsidR="009E1796">
        <w:t>date.  If the employee works an</w:t>
      </w:r>
      <w:r>
        <w:t xml:space="preserve"> average of thirty (30) </w:t>
      </w:r>
    </w:p>
    <w:p w14:paraId="4C9228AC" w14:textId="77777777" w:rsidR="00185870" w:rsidRDefault="00185870" w:rsidP="00462D5C">
      <w:pPr>
        <w:pStyle w:val="NoSpacing"/>
      </w:pPr>
      <w:r>
        <w:t xml:space="preserve">                  </w:t>
      </w:r>
      <w:r w:rsidR="00EC2A01">
        <w:t xml:space="preserve">        </w:t>
      </w:r>
      <w:r w:rsidR="00AB24D8">
        <w:tab/>
      </w:r>
      <w:r w:rsidR="00A71207">
        <w:tab/>
      </w:r>
      <w:r>
        <w:t xml:space="preserve">or more hours a week in the measurement period, the employee will be </w:t>
      </w:r>
    </w:p>
    <w:p w14:paraId="1E2F1BD0" w14:textId="77777777" w:rsidR="00185870" w:rsidRDefault="00185870" w:rsidP="00462D5C">
      <w:pPr>
        <w:pStyle w:val="NoSpacing"/>
      </w:pPr>
      <w:r>
        <w:t xml:space="preserve">                       </w:t>
      </w:r>
      <w:r w:rsidR="00EC2A01">
        <w:t xml:space="preserve">   </w:t>
      </w:r>
      <w:r w:rsidR="00AB24D8">
        <w:tab/>
      </w:r>
      <w:r w:rsidR="00A71207">
        <w:tab/>
      </w:r>
      <w:r>
        <w:t>eligible for health insurance through the county under the Affordable Care</w:t>
      </w:r>
    </w:p>
    <w:p w14:paraId="104ABF6D" w14:textId="77777777" w:rsidR="00185870" w:rsidRDefault="00185870" w:rsidP="00462D5C">
      <w:pPr>
        <w:pStyle w:val="NoSpacing"/>
      </w:pPr>
      <w:r>
        <w:t xml:space="preserve">           </w:t>
      </w:r>
      <w:r w:rsidR="00EC2A01">
        <w:t xml:space="preserve">              </w:t>
      </w:r>
      <w:r>
        <w:t xml:space="preserve"> </w:t>
      </w:r>
      <w:r w:rsidR="00AB24D8">
        <w:tab/>
      </w:r>
      <w:r w:rsidR="00A71207">
        <w:tab/>
      </w:r>
      <w:r>
        <w:t xml:space="preserve">Act.  If an employee’s schedule becomes regular, then the employee </w:t>
      </w:r>
    </w:p>
    <w:p w14:paraId="1E9E694E" w14:textId="77777777" w:rsidR="00EC2A01" w:rsidRDefault="00EC2A01" w:rsidP="00462D5C">
      <w:pPr>
        <w:pStyle w:val="NoSpacing"/>
      </w:pPr>
      <w:r>
        <w:t xml:space="preserve">                    </w:t>
      </w:r>
      <w:r w:rsidR="00AB24D8">
        <w:t xml:space="preserve">     </w:t>
      </w:r>
      <w:r w:rsidR="0057431A">
        <w:t xml:space="preserve"> </w:t>
      </w:r>
      <w:r w:rsidR="00AB24D8">
        <w:tab/>
      </w:r>
      <w:r w:rsidR="00A71207">
        <w:tab/>
      </w:r>
      <w:r w:rsidR="00185870">
        <w:t xml:space="preserve">shall be reclassified as full or part time depending on the hours worked.    </w:t>
      </w:r>
    </w:p>
    <w:p w14:paraId="3E3A8B5C" w14:textId="77777777" w:rsidR="0057431A" w:rsidRDefault="00EC2A01" w:rsidP="00462D5C">
      <w:pPr>
        <w:pStyle w:val="NoSpacing"/>
      </w:pPr>
      <w:r>
        <w:t xml:space="preserve">                    </w:t>
      </w:r>
      <w:r w:rsidR="00AB24D8">
        <w:t xml:space="preserve">      </w:t>
      </w:r>
      <w:r w:rsidR="00AB24D8">
        <w:tab/>
      </w:r>
      <w:r w:rsidR="00A71207">
        <w:tab/>
      </w:r>
      <w:r w:rsidR="00185870">
        <w:t>Regular variable hour employees are eligible for retirement benefits under</w:t>
      </w:r>
    </w:p>
    <w:p w14:paraId="670120D6" w14:textId="77777777" w:rsidR="00185870" w:rsidRDefault="0057431A" w:rsidP="00AB24D8">
      <w:pPr>
        <w:pStyle w:val="NoSpacing"/>
        <w:tabs>
          <w:tab w:val="left" w:pos="1440"/>
        </w:tabs>
      </w:pPr>
      <w:r>
        <w:t xml:space="preserve">                 </w:t>
      </w:r>
      <w:r w:rsidR="00EC2A01">
        <w:t xml:space="preserve">        </w:t>
      </w:r>
      <w:r w:rsidR="00AB24D8">
        <w:t xml:space="preserve"> </w:t>
      </w:r>
      <w:r w:rsidR="00AB24D8">
        <w:tab/>
      </w:r>
      <w:r w:rsidR="00A71207">
        <w:tab/>
      </w:r>
      <w:r>
        <w:t>T</w:t>
      </w:r>
      <w:r w:rsidR="000F7424">
        <w:t>C</w:t>
      </w:r>
      <w:r>
        <w:t>DRS.</w:t>
      </w:r>
      <w:r w:rsidR="00185870">
        <w:t xml:space="preserve">  </w:t>
      </w:r>
      <w:r>
        <w:t>Other county policies will dictate eligibility for other benefits.</w:t>
      </w:r>
    </w:p>
    <w:p w14:paraId="31559878" w14:textId="77777777" w:rsidR="00185870" w:rsidRDefault="00185870" w:rsidP="00462D5C">
      <w:pPr>
        <w:pStyle w:val="NoSpacing"/>
      </w:pPr>
      <w:r>
        <w:tab/>
        <w:t xml:space="preserve">                          </w:t>
      </w:r>
    </w:p>
    <w:p w14:paraId="3BC70E8F" w14:textId="77777777" w:rsidR="00721130" w:rsidRDefault="00721130" w:rsidP="00721130">
      <w:pPr>
        <w:pStyle w:val="NoSpacing"/>
        <w:jc w:val="center"/>
        <w:rPr>
          <w:b/>
        </w:rPr>
      </w:pPr>
    </w:p>
    <w:p w14:paraId="5E864B0E" w14:textId="77777777" w:rsidR="008A62C0" w:rsidRDefault="008A62C0" w:rsidP="00721130">
      <w:pPr>
        <w:pStyle w:val="NoSpacing"/>
        <w:jc w:val="center"/>
        <w:rPr>
          <w:b/>
        </w:rPr>
      </w:pPr>
    </w:p>
    <w:p w14:paraId="60FA4062" w14:textId="77777777" w:rsidR="008A62C0" w:rsidRDefault="008A62C0" w:rsidP="00721130">
      <w:pPr>
        <w:pStyle w:val="NoSpacing"/>
        <w:jc w:val="center"/>
        <w:rPr>
          <w:b/>
        </w:rPr>
      </w:pPr>
    </w:p>
    <w:p w14:paraId="7B84E9CE" w14:textId="77777777" w:rsidR="00721130" w:rsidRPr="00721130" w:rsidRDefault="00EA3973" w:rsidP="00721130">
      <w:pPr>
        <w:pStyle w:val="NoSpacing"/>
        <w:jc w:val="center"/>
        <w:rPr>
          <w:b/>
        </w:rPr>
      </w:pPr>
      <w:r>
        <w:rPr>
          <w:b/>
        </w:rPr>
        <w:t>CARSON</w:t>
      </w:r>
      <w:r w:rsidR="00721130" w:rsidRPr="00721130">
        <w:rPr>
          <w:b/>
        </w:rPr>
        <w:t xml:space="preserve"> COUNTY</w:t>
      </w:r>
    </w:p>
    <w:p w14:paraId="350A8DDB" w14:textId="77777777" w:rsidR="00721130" w:rsidRPr="00721130" w:rsidRDefault="00721130" w:rsidP="00721130">
      <w:pPr>
        <w:pStyle w:val="NoSpacing"/>
        <w:jc w:val="center"/>
        <w:rPr>
          <w:b/>
        </w:rPr>
      </w:pPr>
      <w:r w:rsidRPr="00721130">
        <w:rPr>
          <w:b/>
        </w:rPr>
        <w:t>POLICY ON EMPLOYEE STATUS</w:t>
      </w:r>
    </w:p>
    <w:p w14:paraId="70F0D483" w14:textId="77777777" w:rsidR="00185870" w:rsidRPr="00721130" w:rsidRDefault="00721130" w:rsidP="00721130">
      <w:pPr>
        <w:pStyle w:val="NoSpacing"/>
        <w:jc w:val="center"/>
        <w:rPr>
          <w:b/>
        </w:rPr>
      </w:pPr>
      <w:r w:rsidRPr="00721130">
        <w:rPr>
          <w:b/>
        </w:rPr>
        <w:t>(CONT)</w:t>
      </w:r>
    </w:p>
    <w:p w14:paraId="62158A24" w14:textId="77777777" w:rsidR="008333FC" w:rsidRDefault="008333FC" w:rsidP="008333FC">
      <w:pPr>
        <w:pStyle w:val="NoSpacing"/>
      </w:pPr>
    </w:p>
    <w:p w14:paraId="6F617E49" w14:textId="77777777" w:rsidR="008333FC" w:rsidRDefault="008333FC" w:rsidP="008333FC">
      <w:pPr>
        <w:pStyle w:val="NoSpacing"/>
      </w:pPr>
    </w:p>
    <w:p w14:paraId="0A36B65A" w14:textId="77777777" w:rsidR="0057431A" w:rsidRDefault="006C72EA" w:rsidP="008333FC">
      <w:pPr>
        <w:pStyle w:val="NoSpacing"/>
      </w:pPr>
      <w:r>
        <w:rPr>
          <w:b/>
        </w:rPr>
        <w:t>TEMPORARY</w:t>
      </w:r>
      <w:r w:rsidR="0057431A">
        <w:rPr>
          <w:b/>
        </w:rPr>
        <w:t xml:space="preserve"> </w:t>
      </w:r>
      <w:r w:rsidR="00AB24D8">
        <w:rPr>
          <w:b/>
        </w:rPr>
        <w:tab/>
      </w:r>
      <w:r w:rsidR="00A71207">
        <w:rPr>
          <w:b/>
        </w:rPr>
        <w:tab/>
      </w:r>
      <w:r w:rsidR="0057431A">
        <w:t>5.  A temporary short</w:t>
      </w:r>
      <w:r w:rsidR="00841215">
        <w:t>-</w:t>
      </w:r>
      <w:r w:rsidR="0057431A">
        <w:t>term</w:t>
      </w:r>
      <w:r w:rsidR="00841215">
        <w:t>,</w:t>
      </w:r>
      <w:r w:rsidR="0057431A">
        <w:t xml:space="preserve"> part</w:t>
      </w:r>
      <w:r w:rsidR="00841215">
        <w:t>-</w:t>
      </w:r>
      <w:r w:rsidR="0057431A">
        <w:t>time employee shall be any employee who</w:t>
      </w:r>
    </w:p>
    <w:p w14:paraId="6FFE49AC" w14:textId="77777777" w:rsidR="0057431A" w:rsidRDefault="0057431A" w:rsidP="006C72EA">
      <w:pPr>
        <w:pStyle w:val="NoSpacing"/>
        <w:tabs>
          <w:tab w:val="left" w:pos="1440"/>
          <w:tab w:val="left" w:pos="2160"/>
        </w:tabs>
      </w:pPr>
      <w:r>
        <w:t xml:space="preserve"> </w:t>
      </w:r>
      <w:r w:rsidR="006C72EA">
        <w:rPr>
          <w:b/>
        </w:rPr>
        <w:t>PART TIME</w:t>
      </w:r>
      <w:r>
        <w:t xml:space="preserve">      </w:t>
      </w:r>
      <w:r w:rsidR="00AB24D8">
        <w:tab/>
      </w:r>
      <w:r w:rsidR="00A71207">
        <w:tab/>
      </w:r>
      <w:r>
        <w:t>is e</w:t>
      </w:r>
      <w:r w:rsidR="00E46CBA">
        <w:t>xpected to work less than twenty</w:t>
      </w:r>
      <w:r w:rsidR="00841215">
        <w:t>-</w:t>
      </w:r>
      <w:r w:rsidR="00E46CBA">
        <w:t xml:space="preserve"> nine (29</w:t>
      </w:r>
      <w:r>
        <w:t xml:space="preserve">) hours each week in a position </w:t>
      </w:r>
    </w:p>
    <w:p w14:paraId="095D476B" w14:textId="77777777" w:rsidR="0057431A" w:rsidRDefault="0057431A" w:rsidP="008333FC">
      <w:pPr>
        <w:pStyle w:val="NoSpacing"/>
      </w:pPr>
      <w:r>
        <w:t xml:space="preserve">       </w:t>
      </w:r>
      <w:r w:rsidR="00AB24D8">
        <w:t xml:space="preserve">        </w:t>
      </w:r>
      <w:r w:rsidR="00EC2A01">
        <w:t xml:space="preserve">     </w:t>
      </w:r>
      <w:r>
        <w:t xml:space="preserve">         </w:t>
      </w:r>
      <w:r w:rsidR="00A71207">
        <w:tab/>
      </w:r>
      <w:r>
        <w:t xml:space="preserve">that is expected to last for a specific period of time or until a specific </w:t>
      </w:r>
    </w:p>
    <w:p w14:paraId="5A899821" w14:textId="77777777" w:rsidR="0057431A" w:rsidRDefault="0057431A" w:rsidP="00A71207">
      <w:pPr>
        <w:pStyle w:val="NoSpacing"/>
        <w:ind w:left="2160"/>
      </w:pPr>
      <w:r>
        <w:t>project is completed, but no longer than 12 months.  If this project goes</w:t>
      </w:r>
      <w:r w:rsidR="00EC2A01">
        <w:t xml:space="preserve">                       </w:t>
      </w:r>
      <w:r>
        <w:t xml:space="preserve">                   beyond 12 months, the employee will move into a regular part time status.  </w:t>
      </w:r>
    </w:p>
    <w:p w14:paraId="6B9E1608" w14:textId="77777777" w:rsidR="0057431A" w:rsidRDefault="00EC2A01" w:rsidP="008333FC">
      <w:pPr>
        <w:pStyle w:val="NoSpacing"/>
      </w:pPr>
      <w:r>
        <w:t xml:space="preserve">                   </w:t>
      </w:r>
      <w:r w:rsidR="0057431A">
        <w:t xml:space="preserve">          </w:t>
      </w:r>
      <w:r w:rsidR="00A71207">
        <w:tab/>
      </w:r>
      <w:r w:rsidR="0057431A">
        <w:t>Temporary short</w:t>
      </w:r>
      <w:r w:rsidR="00841215">
        <w:t>-</w:t>
      </w:r>
      <w:r w:rsidR="0057431A">
        <w:t>term</w:t>
      </w:r>
      <w:r w:rsidR="00841215">
        <w:t>,</w:t>
      </w:r>
      <w:r w:rsidR="0057431A">
        <w:t xml:space="preserve"> part</w:t>
      </w:r>
      <w:r w:rsidR="00841215">
        <w:t>-</w:t>
      </w:r>
      <w:r w:rsidR="0057431A">
        <w:t xml:space="preserve">time employees are not entitled to any benefits </w:t>
      </w:r>
    </w:p>
    <w:p w14:paraId="2AC02E43" w14:textId="77777777" w:rsidR="0057431A" w:rsidRPr="0057431A" w:rsidRDefault="00EC2A01" w:rsidP="008333FC">
      <w:pPr>
        <w:pStyle w:val="NoSpacing"/>
      </w:pPr>
      <w:r>
        <w:t xml:space="preserve">              </w:t>
      </w:r>
      <w:r w:rsidR="00AB24D8">
        <w:t xml:space="preserve">              </w:t>
      </w:r>
      <w:r w:rsidR="0057431A">
        <w:t xml:space="preserve"> </w:t>
      </w:r>
      <w:r w:rsidR="00A71207">
        <w:tab/>
      </w:r>
      <w:r w:rsidR="0057431A">
        <w:t xml:space="preserve">under the Affordable Care Act and are also not eligible for retirement </w:t>
      </w:r>
    </w:p>
    <w:p w14:paraId="29BB95D6" w14:textId="77777777" w:rsidR="008333FC" w:rsidRDefault="00EC2A01" w:rsidP="00AB24D8">
      <w:pPr>
        <w:pStyle w:val="NoSpacing"/>
        <w:tabs>
          <w:tab w:val="left" w:pos="1440"/>
        </w:tabs>
      </w:pPr>
      <w:r>
        <w:t xml:space="preserve">         </w:t>
      </w:r>
      <w:r w:rsidR="0057431A">
        <w:t xml:space="preserve">                    </w:t>
      </w:r>
      <w:r w:rsidR="00A71207">
        <w:tab/>
      </w:r>
      <w:r w:rsidR="0057431A">
        <w:t xml:space="preserve">benefits under TCDRS.  Other county policies will dictate eligibility for other </w:t>
      </w:r>
    </w:p>
    <w:p w14:paraId="1C6FEFE3" w14:textId="236A7843" w:rsidR="0057431A" w:rsidRDefault="00EC2A01" w:rsidP="008333FC">
      <w:pPr>
        <w:pStyle w:val="NoSpacing"/>
      </w:pPr>
      <w:r>
        <w:t xml:space="preserve">    </w:t>
      </w:r>
      <w:r w:rsidR="0057431A">
        <w:t xml:space="preserve">                         </w:t>
      </w:r>
      <w:r w:rsidR="00A71207">
        <w:tab/>
      </w:r>
      <w:r w:rsidR="0057431A">
        <w:t xml:space="preserve">benefits. </w:t>
      </w:r>
    </w:p>
    <w:p w14:paraId="4694615B" w14:textId="77777777" w:rsidR="000F7131" w:rsidRDefault="000F7131" w:rsidP="008333FC">
      <w:pPr>
        <w:pStyle w:val="NoSpacing"/>
      </w:pPr>
    </w:p>
    <w:p w14:paraId="0D529356" w14:textId="77777777" w:rsidR="0057431A" w:rsidRDefault="0057431A" w:rsidP="008333FC">
      <w:pPr>
        <w:pStyle w:val="NoSpacing"/>
      </w:pPr>
    </w:p>
    <w:p w14:paraId="33EB02BD" w14:textId="77777777" w:rsidR="007C49FB" w:rsidRDefault="007C49FB" w:rsidP="003D4FF9">
      <w:pPr>
        <w:pStyle w:val="NoSpacing"/>
        <w:tabs>
          <w:tab w:val="left" w:pos="1440"/>
        </w:tabs>
      </w:pPr>
      <w:r w:rsidRPr="008333FC">
        <w:rPr>
          <w:b/>
        </w:rPr>
        <w:t xml:space="preserve">AGE   </w:t>
      </w:r>
      <w:r>
        <w:t xml:space="preserve">                </w:t>
      </w:r>
      <w:r w:rsidR="003D4FF9">
        <w:t xml:space="preserve">  </w:t>
      </w:r>
      <w:r w:rsidR="00A71207">
        <w:tab/>
      </w:r>
      <w:r w:rsidR="00A71207">
        <w:tab/>
      </w:r>
      <w:r w:rsidR="008333FC">
        <w:t>6</w:t>
      </w:r>
      <w:r>
        <w:t xml:space="preserve">.  Persons under eighteen years of age will not be employed in full-time                                                                                                                                      </w:t>
      </w:r>
      <w:r w:rsidRPr="008333FC">
        <w:rPr>
          <w:b/>
        </w:rPr>
        <w:t>REQUIREMENTS</w:t>
      </w:r>
      <w:r w:rsidR="00441545">
        <w:t xml:space="preserve"> </w:t>
      </w:r>
      <w:r w:rsidR="00A71207">
        <w:tab/>
      </w:r>
      <w:r>
        <w:t>positions. Other age limitations will be only as required to comply with</w:t>
      </w:r>
      <w:r w:rsidR="003D4FF9">
        <w:t xml:space="preserve"> </w:t>
      </w:r>
      <w:r w:rsidR="003D4FF9">
        <w:tab/>
      </w:r>
      <w:r w:rsidR="003D4FF9">
        <w:tab/>
      </w:r>
      <w:r w:rsidR="003D4FF9">
        <w:tab/>
      </w:r>
      <w:r w:rsidR="003D4FF9">
        <w:tab/>
      </w:r>
      <w:r>
        <w:t>applicable state or federal law</w:t>
      </w:r>
      <w:r w:rsidR="00E42C6C">
        <w:t>.</w:t>
      </w:r>
    </w:p>
    <w:p w14:paraId="59D4E4D9" w14:textId="77777777" w:rsidR="004D0DD4" w:rsidRDefault="004D0DD4" w:rsidP="003D4FF9">
      <w:pPr>
        <w:pStyle w:val="NoSpacing"/>
        <w:tabs>
          <w:tab w:val="left" w:pos="1440"/>
        </w:tabs>
      </w:pPr>
    </w:p>
    <w:p w14:paraId="575C5104" w14:textId="77777777" w:rsidR="004D0DD4" w:rsidRDefault="004D0DD4" w:rsidP="003D4FF9">
      <w:pPr>
        <w:pStyle w:val="NoSpacing"/>
        <w:tabs>
          <w:tab w:val="left" w:pos="1440"/>
        </w:tabs>
      </w:pPr>
    </w:p>
    <w:p w14:paraId="0B9CEDC8" w14:textId="77777777" w:rsidR="004D0DD4" w:rsidRDefault="004D0DD4" w:rsidP="003D4FF9">
      <w:pPr>
        <w:pStyle w:val="NoSpacing"/>
        <w:tabs>
          <w:tab w:val="left" w:pos="1440"/>
        </w:tabs>
      </w:pPr>
    </w:p>
    <w:p w14:paraId="1E5AD7A4" w14:textId="0AFEC016" w:rsidR="004D0DD4" w:rsidRDefault="004D0DD4" w:rsidP="003D4FF9">
      <w:pPr>
        <w:pStyle w:val="NoSpacing"/>
        <w:tabs>
          <w:tab w:val="left" w:pos="1440"/>
        </w:tabs>
      </w:pPr>
      <w:r w:rsidRPr="004D7C4A">
        <w:rPr>
          <w:b/>
        </w:rPr>
        <w:t>PERSONNEL</w:t>
      </w:r>
      <w:r>
        <w:t xml:space="preserve">                      7.  The Carson County Treasurers office will retain basic employee information                                                              </w:t>
      </w:r>
      <w:r w:rsidRPr="004D7C4A">
        <w:rPr>
          <w:b/>
        </w:rPr>
        <w:t xml:space="preserve">FILES </w:t>
      </w:r>
      <w:r>
        <w:t xml:space="preserve">                                  in an individual personnel file.  This file will include all pertinent employment </w:t>
      </w:r>
      <w:r w:rsidR="00926E9E">
        <w:t xml:space="preserve">          </w:t>
      </w:r>
      <w:r>
        <w:t xml:space="preserve">                               </w:t>
      </w:r>
      <w:r w:rsidR="00926E9E">
        <w:t xml:space="preserve">                    </w:t>
      </w:r>
      <w:r>
        <w:t xml:space="preserve">  </w:t>
      </w:r>
      <w:r w:rsidR="00926E9E">
        <w:t xml:space="preserve">                           </w:t>
      </w:r>
    </w:p>
    <w:p w14:paraId="270BDBF9" w14:textId="6A1BB008" w:rsidR="00E10D6F" w:rsidRDefault="004D0DD4" w:rsidP="003D4FF9">
      <w:pPr>
        <w:pStyle w:val="NoSpacing"/>
        <w:tabs>
          <w:tab w:val="left" w:pos="1440"/>
        </w:tabs>
      </w:pPr>
      <w:r>
        <w:t xml:space="preserve">                               </w:t>
      </w:r>
      <w:r w:rsidR="00FA4640">
        <w:t xml:space="preserve">             </w:t>
      </w:r>
      <w:r w:rsidR="00751AEA">
        <w:t>D</w:t>
      </w:r>
      <w:r w:rsidR="00FA4640">
        <w:t>ocuments</w:t>
      </w:r>
      <w:r w:rsidR="00751AEA">
        <w:t xml:space="preserve">, </w:t>
      </w:r>
      <w:r w:rsidR="00751AEA" w:rsidRPr="00E10D6F">
        <w:t>such as resume, application, W-4, I-9, as well as other</w:t>
      </w:r>
    </w:p>
    <w:p w14:paraId="371252BF" w14:textId="433D0AE8" w:rsidR="002B4F3C" w:rsidRPr="00E10D6F" w:rsidRDefault="002B4F3C" w:rsidP="002B4F3C">
      <w:pPr>
        <w:pStyle w:val="NoSpacing"/>
        <w:tabs>
          <w:tab w:val="left" w:pos="1440"/>
        </w:tabs>
      </w:pPr>
      <w:r>
        <w:t xml:space="preserve">                                            </w:t>
      </w:r>
      <w:r w:rsidRPr="00E10D6F">
        <w:t>employment documents.</w:t>
      </w:r>
    </w:p>
    <w:p w14:paraId="2B85CDA7" w14:textId="54FD3EA7" w:rsidR="002B4F3C" w:rsidRDefault="002B4F3C" w:rsidP="003D4FF9">
      <w:pPr>
        <w:pStyle w:val="NoSpacing"/>
        <w:tabs>
          <w:tab w:val="left" w:pos="1440"/>
        </w:tabs>
      </w:pPr>
    </w:p>
    <w:p w14:paraId="199D075A" w14:textId="52EE805F" w:rsidR="004D0DD4" w:rsidRDefault="00751AEA" w:rsidP="003D4FF9">
      <w:pPr>
        <w:pStyle w:val="NoSpacing"/>
        <w:tabs>
          <w:tab w:val="left" w:pos="1440"/>
        </w:tabs>
      </w:pPr>
      <w:r w:rsidRPr="00E10D6F">
        <w:t xml:space="preserve"> </w:t>
      </w:r>
      <w:r w:rsidR="004D0DD4">
        <w:t xml:space="preserve">                                           It is important that the personnel records of Carson County be accurate at all  </w:t>
      </w:r>
    </w:p>
    <w:p w14:paraId="382FB999" w14:textId="22BF9B26" w:rsidR="00E42C6C" w:rsidRDefault="00FA4640" w:rsidP="00FA4640">
      <w:pPr>
        <w:pStyle w:val="NoSpacing"/>
        <w:rPr>
          <w:b/>
        </w:rPr>
      </w:pPr>
      <w:r w:rsidRPr="00FA4640">
        <w:t xml:space="preserve">                                            times.  In order to avoid issues, compromising your benefit eligibility</w:t>
      </w:r>
      <w:r>
        <w:rPr>
          <w:b/>
        </w:rPr>
        <w:t xml:space="preserve"> </w:t>
      </w:r>
      <w:r w:rsidRPr="004D7C4A">
        <w:t>or</w:t>
      </w:r>
      <w:r>
        <w:rPr>
          <w:b/>
        </w:rPr>
        <w:t xml:space="preserve"> </w:t>
      </w:r>
    </w:p>
    <w:p w14:paraId="19EFFB60" w14:textId="2BAFCF8E" w:rsidR="00FA4640" w:rsidRDefault="00FA4640" w:rsidP="00CE4375">
      <w:pPr>
        <w:pStyle w:val="NoSpacing"/>
      </w:pPr>
      <w:r>
        <w:t xml:space="preserve">                                            having W2’s returned</w:t>
      </w:r>
      <w:r w:rsidR="004D7C4A">
        <w:t>.</w:t>
      </w:r>
      <w:r>
        <w:t xml:space="preserve"> Carson </w:t>
      </w:r>
      <w:r w:rsidR="00027233">
        <w:t>C</w:t>
      </w:r>
      <w:r>
        <w:t xml:space="preserve">ounty request employees to promptly notify </w:t>
      </w:r>
    </w:p>
    <w:p w14:paraId="268B4EB8" w14:textId="12BA50C2" w:rsidR="00FA4640" w:rsidRDefault="00FA4640" w:rsidP="00CE4375">
      <w:pPr>
        <w:pStyle w:val="NoSpacing"/>
      </w:pPr>
      <w:r>
        <w:t xml:space="preserve">                                            the appropriate personnel representative of any change in name, home </w:t>
      </w:r>
    </w:p>
    <w:p w14:paraId="4957AF34" w14:textId="10B8D19C" w:rsidR="004D7C4A" w:rsidRDefault="00FA4640" w:rsidP="004D7C4A">
      <w:pPr>
        <w:pStyle w:val="NoSpacing"/>
      </w:pPr>
      <w:r>
        <w:t xml:space="preserve">                                            address, telephone number, marital status, number of dependents, or </w:t>
      </w:r>
      <w:r w:rsidR="004D7C4A">
        <w:t>any</w:t>
      </w:r>
      <w:r>
        <w:t xml:space="preserve"> </w:t>
      </w:r>
    </w:p>
    <w:p w14:paraId="56A2766E" w14:textId="1D4E0AD1" w:rsidR="002B4F3C" w:rsidRDefault="004D7C4A" w:rsidP="002B4F3C">
      <w:r>
        <w:t xml:space="preserve">                                            other pertinent information.</w:t>
      </w:r>
      <w:r w:rsidR="002D6E9B">
        <w:t xml:space="preserve">                                        </w:t>
      </w:r>
      <w:r w:rsidR="00660BFF">
        <w:t xml:space="preserve">                                               </w:t>
      </w:r>
      <w:r>
        <w:t xml:space="preserve"> </w:t>
      </w:r>
      <w:r w:rsidR="00660BFF">
        <w:t xml:space="preserve">                                       </w:t>
      </w:r>
    </w:p>
    <w:p w14:paraId="682C9465" w14:textId="5601AFCB" w:rsidR="002B4F3C" w:rsidRDefault="002B4F3C" w:rsidP="000929CC">
      <w:pPr>
        <w:spacing w:after="0" w:line="240" w:lineRule="auto"/>
      </w:pPr>
      <w:r>
        <w:t xml:space="preserve">                                             T</w:t>
      </w:r>
      <w:r w:rsidR="00660BFF">
        <w:t>he Public Information Act allows county employees to keep their home</w:t>
      </w:r>
    </w:p>
    <w:p w14:paraId="4E1D2064" w14:textId="19C1DD9C" w:rsidR="002B4F3C" w:rsidRDefault="002B4F3C" w:rsidP="000929CC">
      <w:pPr>
        <w:spacing w:after="0" w:line="240" w:lineRule="auto"/>
      </w:pPr>
      <w:r>
        <w:t xml:space="preserve">                                             </w:t>
      </w:r>
      <w:r w:rsidR="00660BFF">
        <w:t>addresses, home telephone numbers</w:t>
      </w:r>
      <w:r w:rsidR="00027233">
        <w:t>,</w:t>
      </w:r>
      <w:r w:rsidR="00660BFF">
        <w:t xml:space="preserve"> social security numbers, emergency</w:t>
      </w:r>
    </w:p>
    <w:p w14:paraId="2C7D0574" w14:textId="3D5F5B80" w:rsidR="002B4F3C" w:rsidRDefault="002B4F3C" w:rsidP="000929CC">
      <w:pPr>
        <w:spacing w:after="0" w:line="240" w:lineRule="auto"/>
      </w:pPr>
      <w:r>
        <w:t xml:space="preserve">                                             </w:t>
      </w:r>
      <w:r w:rsidR="00660BFF">
        <w:t>contact information, and information that reve</w:t>
      </w:r>
      <w:r w:rsidR="00027233">
        <w:t>a</w:t>
      </w:r>
      <w:r w:rsidR="00660BFF">
        <w:t>ls whether you have family</w:t>
      </w:r>
    </w:p>
    <w:p w14:paraId="4F50514A" w14:textId="0E460F53" w:rsidR="002B4F3C" w:rsidRDefault="002B4F3C" w:rsidP="000929CC">
      <w:pPr>
        <w:spacing w:after="0" w:line="240" w:lineRule="auto"/>
      </w:pPr>
      <w:r>
        <w:t xml:space="preserve">                                             </w:t>
      </w:r>
      <w:r w:rsidR="00660BFF">
        <w:t xml:space="preserve">members confidential.  You may keep this information private by requesting </w:t>
      </w:r>
    </w:p>
    <w:p w14:paraId="5D253648" w14:textId="30C6A41E" w:rsidR="002B4F3C" w:rsidRDefault="002B4F3C" w:rsidP="000929CC">
      <w:pPr>
        <w:spacing w:after="0" w:line="240" w:lineRule="auto"/>
      </w:pPr>
      <w:r>
        <w:t xml:space="preserve">                                             in </w:t>
      </w:r>
      <w:r w:rsidR="00660BFF">
        <w:t xml:space="preserve">writing not to allow this information to be released to the public no later </w:t>
      </w:r>
    </w:p>
    <w:p w14:paraId="62850FB4" w14:textId="4F92D8E1" w:rsidR="00660BFF" w:rsidRDefault="002B4F3C" w:rsidP="000929CC">
      <w:pPr>
        <w:spacing w:after="0" w:line="240" w:lineRule="auto"/>
      </w:pPr>
      <w:r>
        <w:t xml:space="preserve">                                             than </w:t>
      </w:r>
      <w:r w:rsidR="00660BFF">
        <w:t>(14) days after your first day of employment.</w:t>
      </w:r>
    </w:p>
    <w:p w14:paraId="25B84C4D" w14:textId="77777777" w:rsidR="004D0DD4" w:rsidRDefault="00660BFF" w:rsidP="00CE4375">
      <w:r>
        <w:t xml:space="preserve">                                                  </w:t>
      </w:r>
      <w:r w:rsidR="00FA4640">
        <w:t xml:space="preserve">                                                                                                                                                                                         </w:t>
      </w:r>
      <w:r w:rsidR="003A53C2">
        <w:t xml:space="preserve">     </w:t>
      </w:r>
      <w:r w:rsidR="002D6E9B">
        <w:t xml:space="preserve"> </w:t>
      </w:r>
      <w:r w:rsidR="00FA4640">
        <w:t xml:space="preserve">                </w:t>
      </w:r>
      <w:r w:rsidR="002D6E9B">
        <w:t xml:space="preserve">                                                         </w:t>
      </w:r>
      <w:r w:rsidR="00FA4640">
        <w:t xml:space="preserve">     </w:t>
      </w:r>
      <w:r w:rsidR="002D6E9B">
        <w:t xml:space="preserve">        </w:t>
      </w:r>
      <w:r w:rsidR="00FA4640">
        <w:t xml:space="preserve">  </w:t>
      </w:r>
    </w:p>
    <w:p w14:paraId="2A53ECA2" w14:textId="77777777" w:rsidR="004D0DD4" w:rsidRDefault="004D0DD4">
      <w:pPr>
        <w:rPr>
          <w:b/>
        </w:rPr>
      </w:pPr>
    </w:p>
    <w:p w14:paraId="70A9C157" w14:textId="77777777" w:rsidR="00B65BB7" w:rsidRDefault="00B65BB7">
      <w:pPr>
        <w:rPr>
          <w:b/>
        </w:rPr>
      </w:pPr>
    </w:p>
    <w:p w14:paraId="3B6B132D" w14:textId="77777777" w:rsidR="00B65BB7" w:rsidRDefault="00B65BB7">
      <w:pPr>
        <w:rPr>
          <w:b/>
        </w:rPr>
      </w:pPr>
    </w:p>
    <w:p w14:paraId="15CB86D5" w14:textId="77777777" w:rsidR="00B65BB7" w:rsidRDefault="00B65BB7">
      <w:pPr>
        <w:rPr>
          <w:b/>
        </w:rPr>
      </w:pPr>
    </w:p>
    <w:p w14:paraId="3C0058EB" w14:textId="77777777" w:rsidR="00B65BB7" w:rsidRDefault="00B65BB7">
      <w:pPr>
        <w:rPr>
          <w:b/>
        </w:rPr>
      </w:pPr>
    </w:p>
    <w:p w14:paraId="74600A68" w14:textId="77777777" w:rsidR="002B6F12" w:rsidRDefault="002B6F12" w:rsidP="005129C3">
      <w:pPr>
        <w:jc w:val="center"/>
        <w:rPr>
          <w:b/>
        </w:rPr>
      </w:pPr>
    </w:p>
    <w:p w14:paraId="02FDCEE8" w14:textId="77777777" w:rsidR="00B43479" w:rsidRDefault="00B43479" w:rsidP="005129C3">
      <w:pPr>
        <w:jc w:val="center"/>
        <w:rPr>
          <w:b/>
        </w:rPr>
      </w:pPr>
    </w:p>
    <w:p w14:paraId="237C2C39" w14:textId="3BFA0E27" w:rsidR="00CA7969" w:rsidRDefault="00EA3973" w:rsidP="005129C3">
      <w:pPr>
        <w:jc w:val="center"/>
        <w:rPr>
          <w:b/>
        </w:rPr>
      </w:pPr>
      <w:r>
        <w:rPr>
          <w:b/>
        </w:rPr>
        <w:t>CARSON</w:t>
      </w:r>
      <w:r w:rsidR="005129C3">
        <w:rPr>
          <w:b/>
        </w:rPr>
        <w:t xml:space="preserve"> COUNTY                                                                                                                                                  POLICY ON EQUAL EMPLOYMENT OPP</w:t>
      </w:r>
      <w:r w:rsidR="00EE58C8">
        <w:rPr>
          <w:b/>
        </w:rPr>
        <w:t>O</w:t>
      </w:r>
      <w:r w:rsidR="005129C3">
        <w:rPr>
          <w:b/>
        </w:rPr>
        <w:t>RTUNITY</w:t>
      </w:r>
    </w:p>
    <w:p w14:paraId="6DB944AC" w14:textId="77777777" w:rsidR="007C49FB" w:rsidRDefault="007C49FB" w:rsidP="007C49FB">
      <w:pPr>
        <w:rPr>
          <w:b/>
        </w:rPr>
      </w:pPr>
    </w:p>
    <w:p w14:paraId="7FCB70B3" w14:textId="62A9D6A9" w:rsidR="002B4F3C" w:rsidRPr="002B4F3C" w:rsidRDefault="007C49FB" w:rsidP="00A71207">
      <w:pPr>
        <w:pStyle w:val="NoSpacing"/>
        <w:tabs>
          <w:tab w:val="left" w:pos="2160"/>
        </w:tabs>
      </w:pPr>
      <w:r>
        <w:rPr>
          <w:b/>
        </w:rPr>
        <w:t xml:space="preserve">EQUAL </w:t>
      </w:r>
      <w:r w:rsidR="00E61AAE">
        <w:rPr>
          <w:b/>
        </w:rPr>
        <w:t xml:space="preserve">               </w:t>
      </w:r>
      <w:r w:rsidR="00A71207">
        <w:rPr>
          <w:b/>
        </w:rPr>
        <w:tab/>
      </w:r>
      <w:r w:rsidR="00E61AAE">
        <w:t xml:space="preserve">1. </w:t>
      </w:r>
      <w:r w:rsidR="00EA3973">
        <w:t>Carson</w:t>
      </w:r>
      <w:r w:rsidR="004F1E57">
        <w:t xml:space="preserve"> County is an equal opportunity employer.  The county will not </w:t>
      </w:r>
      <w:r w:rsidR="00E61AAE">
        <w:rPr>
          <w:b/>
        </w:rPr>
        <w:t xml:space="preserve">            </w:t>
      </w:r>
      <w:r>
        <w:rPr>
          <w:b/>
        </w:rPr>
        <w:t xml:space="preserve">OPPORTUNITY </w:t>
      </w:r>
      <w:r w:rsidR="00E61AAE">
        <w:rPr>
          <w:b/>
        </w:rPr>
        <w:tab/>
      </w:r>
      <w:r w:rsidR="004F1E57">
        <w:t>discriminate on the basis of race, color, religion, national origin, sex,</w:t>
      </w:r>
      <w:r w:rsidR="00751AEA">
        <w:t xml:space="preserve"> sexual </w:t>
      </w:r>
      <w:r w:rsidR="00F8179D">
        <w:rPr>
          <w:b/>
        </w:rPr>
        <w:t>EMPLOYER</w:t>
      </w:r>
      <w:r w:rsidR="00F8179D" w:rsidRPr="00F8179D">
        <w:rPr>
          <w:b/>
          <w:bCs/>
        </w:rPr>
        <w:t xml:space="preserve"> </w:t>
      </w:r>
      <w:r w:rsidR="00F8179D">
        <w:rPr>
          <w:b/>
          <w:bCs/>
        </w:rPr>
        <w:tab/>
      </w:r>
      <w:r w:rsidR="002B4F3C" w:rsidRPr="002B4F3C">
        <w:t xml:space="preserve">orientation </w:t>
      </w:r>
      <w:r w:rsidR="002B4F3C" w:rsidRPr="000929CC">
        <w:t xml:space="preserve">including </w:t>
      </w:r>
      <w:r w:rsidR="00F8179D" w:rsidRPr="000929CC">
        <w:t xml:space="preserve">lesbian, gay, bisexual or transgender status, </w:t>
      </w:r>
      <w:r w:rsidR="004F1E57" w:rsidRPr="002B4F3C">
        <w:t>age,</w:t>
      </w:r>
      <w:r w:rsidR="00E61AAE" w:rsidRPr="002B4F3C">
        <w:t xml:space="preserve"> </w:t>
      </w:r>
      <w:r w:rsidR="00F8179D" w:rsidRPr="002B4F3C">
        <w:t>genetic</w:t>
      </w:r>
    </w:p>
    <w:p w14:paraId="466AB4B4" w14:textId="21AA5F05" w:rsidR="002B4F3C" w:rsidRDefault="002B4F3C" w:rsidP="002B4F3C">
      <w:pPr>
        <w:pStyle w:val="NoSpacing"/>
        <w:tabs>
          <w:tab w:val="left" w:pos="2160"/>
        </w:tabs>
      </w:pPr>
      <w:r>
        <w:t xml:space="preserve">                                           </w:t>
      </w:r>
      <w:r w:rsidR="00F8179D">
        <w:t xml:space="preserve"> information, </w:t>
      </w:r>
      <w:r>
        <w:t>pre</w:t>
      </w:r>
      <w:r w:rsidR="00F8179D">
        <w:t xml:space="preserve">gnancy, </w:t>
      </w:r>
      <w:r w:rsidR="004F1E57">
        <w:t>veteran status, disability, or any other</w:t>
      </w:r>
      <w:r w:rsidR="00F8179D">
        <w:t xml:space="preserve"> condition or</w:t>
      </w:r>
    </w:p>
    <w:p w14:paraId="0C7F2898" w14:textId="0689C500" w:rsidR="002B4F3C" w:rsidRDefault="002B4F3C" w:rsidP="002B4F3C">
      <w:pPr>
        <w:pStyle w:val="NoSpacing"/>
      </w:pPr>
      <w:r>
        <w:t xml:space="preserve">                                           </w:t>
      </w:r>
      <w:r w:rsidR="00F8179D">
        <w:t xml:space="preserve"> status</w:t>
      </w:r>
      <w:r w:rsidRPr="002B4F3C">
        <w:t xml:space="preserve"> </w:t>
      </w:r>
      <w:r>
        <w:t>protected by law in hiring, promotion, demotion, raises, termination,</w:t>
      </w:r>
    </w:p>
    <w:p w14:paraId="134D9544" w14:textId="2577D8C7" w:rsidR="002B4F3C" w:rsidRDefault="002B4F3C" w:rsidP="002B4F3C">
      <w:pPr>
        <w:pStyle w:val="NoSpacing"/>
      </w:pPr>
      <w:r>
        <w:t xml:space="preserve">                                            training, discipline, use of employee facilities or programs, or any other</w:t>
      </w:r>
    </w:p>
    <w:p w14:paraId="484C8866" w14:textId="2161B581" w:rsidR="002B4F3C" w:rsidRDefault="002B4F3C" w:rsidP="002B4F3C">
      <w:pPr>
        <w:pStyle w:val="NoSpacing"/>
      </w:pPr>
      <w:r>
        <w:t xml:space="preserve">                                            benefit,</w:t>
      </w:r>
      <w:r w:rsidRPr="002B4F3C">
        <w:t xml:space="preserve"> </w:t>
      </w:r>
      <w:r>
        <w:t>condition, or privilege of employment except where required by state</w:t>
      </w:r>
    </w:p>
    <w:p w14:paraId="674D239C" w14:textId="23B97F30" w:rsidR="002B4F3C" w:rsidRDefault="002B4F3C" w:rsidP="002B4F3C">
      <w:pPr>
        <w:pStyle w:val="NoSpacing"/>
      </w:pPr>
      <w:r>
        <w:t xml:space="preserve">                                            or federal</w:t>
      </w:r>
      <w:r w:rsidRPr="002B4F3C">
        <w:t xml:space="preserve"> </w:t>
      </w:r>
      <w:r>
        <w:t>law or where a bona fide occupational qualification exists. If an</w:t>
      </w:r>
    </w:p>
    <w:p w14:paraId="53162403" w14:textId="0A1A51C5" w:rsidR="002B4F3C" w:rsidRDefault="002B4F3C" w:rsidP="002B4F3C">
      <w:pPr>
        <w:pStyle w:val="NoSpacing"/>
        <w:tabs>
          <w:tab w:val="left" w:pos="1440"/>
        </w:tabs>
      </w:pPr>
      <w:r>
        <w:t xml:space="preserve">                                            employee</w:t>
      </w:r>
      <w:r w:rsidRPr="002B4F3C">
        <w:t xml:space="preserve"> </w:t>
      </w:r>
      <w:r>
        <w:t>needs an accommodation as a result of a condition or status</w:t>
      </w:r>
    </w:p>
    <w:p w14:paraId="60CFC6D8" w14:textId="782A180B" w:rsidR="002B4F3C" w:rsidRDefault="002B4F3C" w:rsidP="002B4F3C">
      <w:pPr>
        <w:pStyle w:val="NoSpacing"/>
        <w:tabs>
          <w:tab w:val="left" w:pos="1440"/>
        </w:tabs>
      </w:pPr>
      <w:r>
        <w:t xml:space="preserve">                                           </w:t>
      </w:r>
      <w:r w:rsidRPr="00F8179D">
        <w:t xml:space="preserve"> </w:t>
      </w:r>
      <w:r>
        <w:t>protected by law, please advise your elected official, appointed official,</w:t>
      </w:r>
    </w:p>
    <w:p w14:paraId="6C41FD56" w14:textId="30B8AC5B" w:rsidR="002B4F3C" w:rsidRDefault="002B4F3C" w:rsidP="000929CC">
      <w:pPr>
        <w:pStyle w:val="NoSpacing"/>
        <w:tabs>
          <w:tab w:val="left" w:pos="1440"/>
        </w:tabs>
      </w:pPr>
      <w:r>
        <w:t xml:space="preserve">                                            department head or the County Attorney.</w:t>
      </w:r>
    </w:p>
    <w:p w14:paraId="3AA0CC25" w14:textId="77777777" w:rsidR="002B4F3C" w:rsidRDefault="002B4F3C" w:rsidP="002B4F3C">
      <w:pPr>
        <w:pStyle w:val="NoSpacing"/>
      </w:pPr>
    </w:p>
    <w:p w14:paraId="57921B2C" w14:textId="45C483AE" w:rsidR="002B4F3C" w:rsidRPr="000929CC" w:rsidRDefault="002B4F3C" w:rsidP="002B4F3C">
      <w:pPr>
        <w:pStyle w:val="NoSpacing"/>
        <w:rPr>
          <w:b/>
          <w:bCs/>
        </w:rPr>
      </w:pPr>
    </w:p>
    <w:p w14:paraId="2F8593D3" w14:textId="5DE16AAD" w:rsidR="002B4F3C" w:rsidRDefault="002B4F3C" w:rsidP="000929CC">
      <w:pPr>
        <w:pStyle w:val="NoSpacing"/>
        <w:tabs>
          <w:tab w:val="left" w:pos="1440"/>
        </w:tabs>
      </w:pPr>
      <w:r>
        <w:t xml:space="preserve">                             </w:t>
      </w:r>
      <w:r>
        <w:tab/>
      </w:r>
    </w:p>
    <w:p w14:paraId="1B9EDD2F" w14:textId="5E7A51F3" w:rsidR="002B4F3C" w:rsidRDefault="002B4F3C" w:rsidP="000929CC">
      <w:pPr>
        <w:pStyle w:val="NoSpacing"/>
      </w:pPr>
      <w:r>
        <w:t xml:space="preserve">                             </w:t>
      </w:r>
      <w:r>
        <w:tab/>
      </w:r>
    </w:p>
    <w:p w14:paraId="3E8C8AFC" w14:textId="389811E4" w:rsidR="002B4F3C" w:rsidRPr="000929CC" w:rsidRDefault="002B4F3C" w:rsidP="002B4F3C">
      <w:pPr>
        <w:pStyle w:val="NoSpacing"/>
        <w:rPr>
          <w:b/>
          <w:bCs/>
        </w:rPr>
      </w:pPr>
      <w:r>
        <w:t xml:space="preserve">                             </w:t>
      </w:r>
      <w:r>
        <w:tab/>
      </w:r>
    </w:p>
    <w:p w14:paraId="6BEE380B" w14:textId="3FB34817" w:rsidR="002B4F3C" w:rsidRDefault="002B4F3C" w:rsidP="002B4F3C">
      <w:pPr>
        <w:pStyle w:val="NoSpacing"/>
      </w:pPr>
      <w:r>
        <w:t xml:space="preserve">                             </w:t>
      </w:r>
      <w:r>
        <w:tab/>
      </w:r>
    </w:p>
    <w:p w14:paraId="239AEB2C" w14:textId="55D9DC90" w:rsidR="005F6697" w:rsidRDefault="002B4F3C" w:rsidP="000929CC">
      <w:pPr>
        <w:pStyle w:val="NoSpacing"/>
      </w:pPr>
      <w:r>
        <w:t xml:space="preserve">                             </w:t>
      </w:r>
      <w:r>
        <w:tab/>
      </w:r>
    </w:p>
    <w:p w14:paraId="093CC98F" w14:textId="77777777" w:rsidR="00E61AAE" w:rsidRDefault="00E61AAE" w:rsidP="007C49FB"/>
    <w:p w14:paraId="7C0D2CDE" w14:textId="77777777" w:rsidR="00E61AAE" w:rsidRDefault="00E61AAE" w:rsidP="007C49FB"/>
    <w:p w14:paraId="207F2A26" w14:textId="77777777" w:rsidR="00E42C6C" w:rsidRDefault="00E42C6C">
      <w:pPr>
        <w:rPr>
          <w:b/>
        </w:rPr>
      </w:pPr>
      <w:r>
        <w:rPr>
          <w:b/>
        </w:rPr>
        <w:br w:type="page"/>
      </w:r>
    </w:p>
    <w:p w14:paraId="4980C40D" w14:textId="77777777" w:rsidR="00301933" w:rsidRDefault="00301933" w:rsidP="002B6F12">
      <w:pPr>
        <w:spacing w:after="0"/>
        <w:jc w:val="center"/>
        <w:rPr>
          <w:b/>
        </w:rPr>
      </w:pPr>
    </w:p>
    <w:p w14:paraId="6BEE152A" w14:textId="77777777" w:rsidR="00301933" w:rsidRDefault="00301933" w:rsidP="002B6F12">
      <w:pPr>
        <w:spacing w:after="0"/>
        <w:jc w:val="center"/>
        <w:rPr>
          <w:b/>
        </w:rPr>
      </w:pPr>
    </w:p>
    <w:p w14:paraId="4F6A4C33" w14:textId="77777777" w:rsidR="00B43479" w:rsidRDefault="00B43479" w:rsidP="002B6F12">
      <w:pPr>
        <w:spacing w:after="0"/>
        <w:jc w:val="center"/>
        <w:rPr>
          <w:b/>
        </w:rPr>
      </w:pPr>
    </w:p>
    <w:p w14:paraId="708C1E63" w14:textId="77777777" w:rsidR="00B43479" w:rsidRDefault="00B43479" w:rsidP="002B6F12">
      <w:pPr>
        <w:spacing w:after="0"/>
        <w:jc w:val="center"/>
        <w:rPr>
          <w:b/>
        </w:rPr>
      </w:pPr>
    </w:p>
    <w:p w14:paraId="27AEE26C" w14:textId="5DF73A80" w:rsidR="00301933" w:rsidRDefault="00A04327" w:rsidP="002B6F12">
      <w:pPr>
        <w:spacing w:after="0"/>
        <w:jc w:val="center"/>
        <w:rPr>
          <w:b/>
        </w:rPr>
      </w:pPr>
      <w:r>
        <w:rPr>
          <w:b/>
        </w:rPr>
        <w:t>CARSON</w:t>
      </w:r>
      <w:r w:rsidR="00301933">
        <w:rPr>
          <w:b/>
        </w:rPr>
        <w:t xml:space="preserve"> COUNTY</w:t>
      </w:r>
    </w:p>
    <w:p w14:paraId="7B310DF1" w14:textId="77777777" w:rsidR="00301933" w:rsidRDefault="00301933" w:rsidP="002B6F12">
      <w:pPr>
        <w:spacing w:after="0"/>
        <w:jc w:val="center"/>
        <w:rPr>
          <w:b/>
        </w:rPr>
      </w:pPr>
      <w:r>
        <w:rPr>
          <w:b/>
        </w:rPr>
        <w:t>AMERICANS WITH DISABILITIES ACT AMENDMENTS ACT</w:t>
      </w:r>
    </w:p>
    <w:p w14:paraId="23F0C60C" w14:textId="77777777" w:rsidR="00301933" w:rsidRDefault="00301933" w:rsidP="002B6F12">
      <w:pPr>
        <w:spacing w:after="0"/>
        <w:jc w:val="center"/>
        <w:rPr>
          <w:b/>
        </w:rPr>
      </w:pPr>
    </w:p>
    <w:p w14:paraId="66EA789F" w14:textId="4A769D4C" w:rsidR="00301933" w:rsidRDefault="00301933" w:rsidP="002B6F12">
      <w:pPr>
        <w:spacing w:after="0"/>
        <w:jc w:val="center"/>
        <w:rPr>
          <w:b/>
        </w:rPr>
      </w:pPr>
    </w:p>
    <w:p w14:paraId="437D44A6" w14:textId="77777777" w:rsidR="00B43479" w:rsidRDefault="00B43479" w:rsidP="002B6F12">
      <w:pPr>
        <w:spacing w:after="0"/>
        <w:jc w:val="center"/>
        <w:rPr>
          <w:b/>
        </w:rPr>
      </w:pPr>
    </w:p>
    <w:p w14:paraId="4C2269CA" w14:textId="77777777" w:rsidR="00301933" w:rsidRPr="00EC2A01" w:rsidRDefault="00301933" w:rsidP="00A71207">
      <w:pPr>
        <w:pStyle w:val="NoSpacing"/>
        <w:tabs>
          <w:tab w:val="left" w:pos="2160"/>
        </w:tabs>
      </w:pPr>
      <w:r w:rsidRPr="00EC2A01">
        <w:rPr>
          <w:b/>
        </w:rPr>
        <w:t xml:space="preserve">REASONABLE  </w:t>
      </w:r>
      <w:r w:rsidR="00A71207">
        <w:t xml:space="preserve"> </w:t>
      </w:r>
      <w:r w:rsidR="00A71207">
        <w:tab/>
      </w:r>
      <w:r w:rsidR="001359B8" w:rsidRPr="00EC2A01">
        <w:t xml:space="preserve">1.  </w:t>
      </w:r>
      <w:r w:rsidRPr="00EC2A01">
        <w:t xml:space="preserve">It is the policy of </w:t>
      </w:r>
      <w:r w:rsidR="00A04327">
        <w:t xml:space="preserve">Carson </w:t>
      </w:r>
      <w:r w:rsidRPr="00EC2A01">
        <w:t xml:space="preserve">County to prohibit any harassment of, or   </w:t>
      </w:r>
    </w:p>
    <w:p w14:paraId="5F415827" w14:textId="672C6B6A" w:rsidR="001359B8" w:rsidRPr="00EC2A01" w:rsidRDefault="00301933" w:rsidP="00B7086B">
      <w:pPr>
        <w:ind w:left="2160" w:hanging="2160"/>
      </w:pPr>
      <w:r w:rsidRPr="00EC2A01">
        <w:rPr>
          <w:b/>
        </w:rPr>
        <w:t>ACCOMODATION</w:t>
      </w:r>
      <w:r w:rsidR="001359B8" w:rsidRPr="00EC2A01">
        <w:t xml:space="preserve"> </w:t>
      </w:r>
      <w:r w:rsidR="00A71207">
        <w:tab/>
      </w:r>
      <w:r w:rsidR="001359B8" w:rsidRPr="00EC2A01">
        <w:t xml:space="preserve">discriminatory treatment of employees on the basis of a disability or because an employee has requested a reasonable accommodation.  If an employee feels </w:t>
      </w:r>
      <w:r w:rsidR="005D390E" w:rsidRPr="000929CC">
        <w:t>t</w:t>
      </w:r>
      <w:r w:rsidR="001359B8" w:rsidRPr="000929CC">
        <w:t>he</w:t>
      </w:r>
      <w:r w:rsidR="005D390E" w:rsidRPr="000929CC">
        <w:t>y have</w:t>
      </w:r>
      <w:r w:rsidR="001359B8" w:rsidRPr="00EC2A01">
        <w:t xml:space="preserve"> been subject to such treatment, or ha</w:t>
      </w:r>
      <w:r w:rsidR="00A71207">
        <w:t xml:space="preserve">s witnessed such treatment, the </w:t>
      </w:r>
      <w:r w:rsidR="001359B8" w:rsidRPr="00EC2A01">
        <w:t>situation should be reported to your elected official</w:t>
      </w:r>
      <w:r w:rsidR="00A71207">
        <w:t xml:space="preserve">, appointed official, department </w:t>
      </w:r>
      <w:r w:rsidR="001359B8" w:rsidRPr="00EC2A01">
        <w:t>head or the county attorney.  All elected officials, appointed officials, department heads and employees with responsibilities requir</w:t>
      </w:r>
      <w:r w:rsidR="00A71207">
        <w:t xml:space="preserve">ing knowledge are instructed to </w:t>
      </w:r>
      <w:r w:rsidR="001359B8" w:rsidRPr="00EC2A01">
        <w:t xml:space="preserve">treat the employee’s disability with confidentiality. </w:t>
      </w:r>
    </w:p>
    <w:p w14:paraId="68DFADFA" w14:textId="77777777" w:rsidR="001359B8" w:rsidRPr="00EC2A01" w:rsidRDefault="001359B8" w:rsidP="00B7086B">
      <w:r w:rsidRPr="00EC2A01">
        <w:t xml:space="preserve">                                   </w:t>
      </w:r>
    </w:p>
    <w:p w14:paraId="6822398B" w14:textId="37BF7E8E" w:rsidR="00206534" w:rsidRPr="00206534" w:rsidRDefault="00206534" w:rsidP="00B7086B">
      <w:pPr>
        <w:ind w:left="2160"/>
      </w:pPr>
      <w:r>
        <w:t xml:space="preserve">2.   It is </w:t>
      </w:r>
      <w:r w:rsidR="00A04327">
        <w:t>Carson</w:t>
      </w:r>
      <w:r>
        <w:t xml:space="preserve"> County’s policy to reasonably accommodate qualified individuals with disabilities unless the accommodation would impose an undue hardship on</w:t>
      </w:r>
      <w:r w:rsidR="009E1796">
        <w:t xml:space="preserve"> </w:t>
      </w:r>
      <w:r>
        <w:t>the county.  In accordance with the Americans with Disabilities Act, as amended (ADAAA), reasonable accommodations may be provided to qualified individuals</w:t>
      </w:r>
      <w:r w:rsidR="009E1796">
        <w:t xml:space="preserve"> </w:t>
      </w:r>
      <w:r>
        <w:t>with disabilities when such accommodations are necessary to enable them to perform the essential functions of their jobs, or to enjoy the equal benefits and privileges of employment.  This policy applies to all applicants for employment,</w:t>
      </w:r>
      <w:r w:rsidR="009E1796">
        <w:t xml:space="preserve"> </w:t>
      </w:r>
      <w:r>
        <w:t>and all employees.  If you require accommodation, please contact your elected</w:t>
      </w:r>
      <w:r w:rsidR="009E1796">
        <w:t xml:space="preserve"> </w:t>
      </w:r>
      <w:r>
        <w:t xml:space="preserve">official, appointed official, department head or </w:t>
      </w:r>
      <w:r w:rsidR="00A66B62">
        <w:t xml:space="preserve">the county attorney.  Reasonable </w:t>
      </w:r>
      <w:r>
        <w:t>accommodation shall be determined through an interactive process of consultation.</w:t>
      </w:r>
    </w:p>
    <w:p w14:paraId="04066EA7" w14:textId="77777777" w:rsidR="00301933" w:rsidRDefault="00301933" w:rsidP="00B7086B">
      <w:pPr>
        <w:rPr>
          <w:b/>
        </w:rPr>
      </w:pPr>
      <w:r>
        <w:rPr>
          <w:b/>
        </w:rPr>
        <w:br w:type="page"/>
      </w:r>
    </w:p>
    <w:p w14:paraId="05CFB864" w14:textId="77777777" w:rsidR="00E608F9" w:rsidRDefault="00E608F9" w:rsidP="002B6F12">
      <w:pPr>
        <w:spacing w:after="0"/>
        <w:jc w:val="center"/>
        <w:rPr>
          <w:b/>
        </w:rPr>
      </w:pPr>
    </w:p>
    <w:p w14:paraId="0CE17EE4" w14:textId="77777777" w:rsidR="008A62C0" w:rsidRDefault="008A62C0" w:rsidP="002B6F12">
      <w:pPr>
        <w:spacing w:after="0"/>
        <w:jc w:val="center"/>
        <w:rPr>
          <w:b/>
        </w:rPr>
      </w:pPr>
    </w:p>
    <w:p w14:paraId="41CDAAE6" w14:textId="77777777" w:rsidR="008A62C0" w:rsidRDefault="008A62C0" w:rsidP="002B6F12">
      <w:pPr>
        <w:spacing w:after="0"/>
        <w:jc w:val="center"/>
        <w:rPr>
          <w:b/>
        </w:rPr>
      </w:pPr>
    </w:p>
    <w:p w14:paraId="0A220AA1" w14:textId="77777777" w:rsidR="00567BDD" w:rsidRDefault="00567BDD" w:rsidP="002B6F12">
      <w:pPr>
        <w:spacing w:after="0"/>
        <w:jc w:val="center"/>
        <w:rPr>
          <w:b/>
        </w:rPr>
      </w:pPr>
      <w:r>
        <w:rPr>
          <w:b/>
        </w:rPr>
        <w:t xml:space="preserve"> </w:t>
      </w:r>
      <w:r w:rsidR="00A04327">
        <w:rPr>
          <w:b/>
        </w:rPr>
        <w:t>CARSON</w:t>
      </w:r>
      <w:r w:rsidR="002B6F12">
        <w:rPr>
          <w:b/>
        </w:rPr>
        <w:t xml:space="preserve"> COUNTY</w:t>
      </w:r>
    </w:p>
    <w:p w14:paraId="56FE8A7E" w14:textId="77777777" w:rsidR="002B6F12" w:rsidRDefault="002B6F12" w:rsidP="00567BDD">
      <w:pPr>
        <w:jc w:val="center"/>
        <w:rPr>
          <w:b/>
        </w:rPr>
      </w:pPr>
      <w:r>
        <w:rPr>
          <w:b/>
        </w:rPr>
        <w:t>POLICY ON APPLICATION FOR EMPLOYMENT</w:t>
      </w:r>
    </w:p>
    <w:p w14:paraId="7E13F2F7" w14:textId="77777777" w:rsidR="002B6F12" w:rsidRDefault="002B6F12" w:rsidP="00567BDD">
      <w:pPr>
        <w:jc w:val="center"/>
        <w:rPr>
          <w:b/>
        </w:rPr>
      </w:pPr>
    </w:p>
    <w:p w14:paraId="5E5CDCD9" w14:textId="77777777" w:rsidR="00E776EF" w:rsidRDefault="00567BDD" w:rsidP="00EC4DF4">
      <w:pPr>
        <w:pStyle w:val="NoSpacing"/>
        <w:tabs>
          <w:tab w:val="left" w:pos="1350"/>
          <w:tab w:val="left" w:pos="1440"/>
          <w:tab w:val="left" w:pos="2160"/>
        </w:tabs>
      </w:pPr>
      <w:r>
        <w:rPr>
          <w:b/>
        </w:rPr>
        <w:t>ANNOU</w:t>
      </w:r>
      <w:r w:rsidR="00E61AAE">
        <w:rPr>
          <w:b/>
        </w:rPr>
        <w:t>NCE</w:t>
      </w:r>
      <w:r w:rsidR="00A66B62">
        <w:rPr>
          <w:b/>
        </w:rPr>
        <w:t>MENT</w:t>
      </w:r>
      <w:r w:rsidR="00A66B62">
        <w:rPr>
          <w:b/>
        </w:rPr>
        <w:tab/>
      </w:r>
      <w:r w:rsidR="00E61E54">
        <w:t>1.</w:t>
      </w:r>
      <w:r w:rsidR="00A66B62">
        <w:t xml:space="preserve"> </w:t>
      </w:r>
      <w:r w:rsidR="00E61E54">
        <w:t xml:space="preserve"> Announcements for job openings with </w:t>
      </w:r>
      <w:r w:rsidR="00A04327">
        <w:t>Carson</w:t>
      </w:r>
      <w:r w:rsidR="00A66B62">
        <w:t xml:space="preserve"> County may include; </w:t>
      </w:r>
      <w:r w:rsidR="00E61E54">
        <w:t xml:space="preserve">but </w:t>
      </w:r>
      <w:r w:rsidR="00A30CBA">
        <w:t>are</w:t>
      </w:r>
      <w:r w:rsidR="00E61E54">
        <w:t xml:space="preserve">                                  </w:t>
      </w:r>
      <w:r w:rsidR="00FC0BF5">
        <w:t xml:space="preserve">           </w:t>
      </w:r>
      <w:r w:rsidR="00FC0BF5">
        <w:tab/>
      </w:r>
      <w:r w:rsidR="00FC0BF5">
        <w:tab/>
        <w:t xml:space="preserve"> </w:t>
      </w:r>
      <w:r w:rsidR="00A66B62">
        <w:tab/>
      </w:r>
      <w:r w:rsidR="00E61E54">
        <w:t>not limited to</w:t>
      </w:r>
      <w:r w:rsidR="00A30CBA">
        <w:t>:</w:t>
      </w:r>
      <w:r w:rsidR="00E61E54">
        <w:t xml:space="preserve"> advertisements in local newspapers</w:t>
      </w:r>
      <w:r w:rsidR="00A30CBA">
        <w:t>,</w:t>
      </w:r>
      <w:r w:rsidR="00FC0BF5">
        <w:t xml:space="preserve"> registration with the </w:t>
      </w:r>
      <w:r w:rsidR="00FC0BF5">
        <w:tab/>
      </w:r>
      <w:r w:rsidR="00FC0BF5">
        <w:tab/>
      </w:r>
      <w:r w:rsidR="00FC0BF5">
        <w:tab/>
      </w:r>
      <w:r w:rsidR="00FC0BF5">
        <w:tab/>
      </w:r>
      <w:r w:rsidR="00E61E54">
        <w:t>Texas Workforce Commission</w:t>
      </w:r>
      <w:r w:rsidR="00E512E8">
        <w:t>,</w:t>
      </w:r>
      <w:r w:rsidR="00A30CBA">
        <w:t xml:space="preserve"> or</w:t>
      </w:r>
      <w:r w:rsidR="00E61E54">
        <w:t xml:space="preserve"> </w:t>
      </w:r>
      <w:r w:rsidR="00A30CBA">
        <w:t>p</w:t>
      </w:r>
      <w:r w:rsidR="00E61E54">
        <w:t xml:space="preserve">ostings </w:t>
      </w:r>
      <w:r w:rsidR="00EC4DF4">
        <w:t>on</w:t>
      </w:r>
      <w:r w:rsidR="00495728">
        <w:t xml:space="preserve"> County website</w:t>
      </w:r>
    </w:p>
    <w:p w14:paraId="24770B69" w14:textId="77777777" w:rsidR="0007754F" w:rsidRDefault="00E776EF" w:rsidP="00EC4DF4">
      <w:pPr>
        <w:pStyle w:val="NoSpacing"/>
        <w:tabs>
          <w:tab w:val="left" w:pos="1350"/>
          <w:tab w:val="left" w:pos="1440"/>
          <w:tab w:val="left" w:pos="2160"/>
        </w:tabs>
      </w:pPr>
      <w:r>
        <w:t xml:space="preserve">                                            www.co.carson.tx.us .  </w:t>
      </w:r>
      <w:r w:rsidR="00EC4DF4">
        <w:t xml:space="preserve">                                 </w:t>
      </w:r>
      <w:r>
        <w:t xml:space="preserve"> </w:t>
      </w:r>
      <w:r w:rsidR="00EC4DF4">
        <w:t xml:space="preserve">       </w:t>
      </w:r>
      <w:r>
        <w:t xml:space="preserve">                      </w:t>
      </w:r>
    </w:p>
    <w:p w14:paraId="2B91590F" w14:textId="220B3EDB" w:rsidR="00495728" w:rsidRDefault="00E776EF" w:rsidP="00EC4DF4">
      <w:pPr>
        <w:pStyle w:val="NoSpacing"/>
        <w:tabs>
          <w:tab w:val="left" w:pos="1350"/>
          <w:tab w:val="left" w:pos="1440"/>
          <w:tab w:val="left" w:pos="2160"/>
        </w:tabs>
      </w:pPr>
      <w:r>
        <w:t xml:space="preserve"> </w:t>
      </w:r>
    </w:p>
    <w:p w14:paraId="02126154" w14:textId="77777777" w:rsidR="00E61E54" w:rsidRDefault="00495728" w:rsidP="00FC0BF5">
      <w:pPr>
        <w:pStyle w:val="NoSpacing"/>
      </w:pPr>
      <w:r>
        <w:t xml:space="preserve">        </w:t>
      </w:r>
      <w:r w:rsidR="00FC0BF5">
        <w:t xml:space="preserve">                    </w:t>
      </w:r>
      <w:r w:rsidR="00A66B62">
        <w:tab/>
      </w:r>
      <w:r w:rsidR="00A66B62">
        <w:tab/>
      </w:r>
    </w:p>
    <w:p w14:paraId="162C94EE" w14:textId="05FD894C" w:rsidR="003D4FF9" w:rsidRDefault="00E61E54" w:rsidP="00E776EF">
      <w:pPr>
        <w:pStyle w:val="NoSpacing"/>
        <w:tabs>
          <w:tab w:val="left" w:pos="2160"/>
        </w:tabs>
      </w:pPr>
      <w:r>
        <w:rPr>
          <w:b/>
        </w:rPr>
        <w:t xml:space="preserve">APPLICATION   </w:t>
      </w:r>
      <w:r w:rsidR="003D4FF9">
        <w:rPr>
          <w:b/>
        </w:rPr>
        <w:t xml:space="preserve"> </w:t>
      </w:r>
      <w:r w:rsidR="00A66B62">
        <w:rPr>
          <w:b/>
        </w:rPr>
        <w:tab/>
      </w:r>
      <w:r>
        <w:t>2.</w:t>
      </w:r>
      <w:r w:rsidR="00A66B62">
        <w:t xml:space="preserve"> </w:t>
      </w:r>
      <w:r>
        <w:t xml:space="preserve"> Before an individual can be considered to be an applicant for employment</w:t>
      </w:r>
      <w:r>
        <w:rPr>
          <w:b/>
        </w:rPr>
        <w:t xml:space="preserve">                                                                                                                                                  P</w:t>
      </w:r>
      <w:r w:rsidR="00FC0BF5">
        <w:rPr>
          <w:b/>
        </w:rPr>
        <w:t xml:space="preserve">ROCEDURE     </w:t>
      </w:r>
      <w:r w:rsidR="003D4FF9">
        <w:rPr>
          <w:b/>
        </w:rPr>
        <w:t xml:space="preserve"> </w:t>
      </w:r>
      <w:r w:rsidR="00A66B62">
        <w:rPr>
          <w:b/>
        </w:rPr>
        <w:tab/>
      </w:r>
      <w:r>
        <w:t xml:space="preserve">with </w:t>
      </w:r>
      <w:r w:rsidR="00EC4DF4">
        <w:t xml:space="preserve">Carson </w:t>
      </w:r>
      <w:r>
        <w:t xml:space="preserve">County, </w:t>
      </w:r>
      <w:r w:rsidR="003A73F6" w:rsidRPr="000929CC">
        <w:t>they</w:t>
      </w:r>
      <w:r>
        <w:t xml:space="preserve"> shall be required to complete the </w:t>
      </w:r>
      <w:r w:rsidR="00EC4DF4">
        <w:t xml:space="preserve">Carson </w:t>
      </w:r>
      <w:r>
        <w:t>County</w:t>
      </w:r>
      <w:r w:rsidR="003D4FF9">
        <w:t xml:space="preserve">           </w:t>
      </w:r>
      <w:r w:rsidR="003D4FF9">
        <w:tab/>
      </w:r>
      <w:r w:rsidR="00AF61FF">
        <w:t>Application. Carson</w:t>
      </w:r>
      <w:r>
        <w:t xml:space="preserve"> County Application</w:t>
      </w:r>
      <w:r w:rsidR="00A30CBA">
        <w:t>s</w:t>
      </w:r>
      <w:r>
        <w:t xml:space="preserve"> a</w:t>
      </w:r>
      <w:r w:rsidR="00FC0BF5">
        <w:t>re available from the</w:t>
      </w:r>
      <w:r w:rsidR="00A66B62">
        <w:t xml:space="preserve"> County</w:t>
      </w:r>
      <w:r w:rsidR="00AF61FF">
        <w:t xml:space="preserve"> Judge</w:t>
      </w:r>
      <w:r w:rsidR="00A66B62">
        <w:tab/>
      </w:r>
      <w:r w:rsidR="00A66B62">
        <w:tab/>
      </w:r>
      <w:r>
        <w:t>Office, and may be picked up at any time during the normal</w:t>
      </w:r>
      <w:r>
        <w:tab/>
      </w:r>
    </w:p>
    <w:p w14:paraId="475A37E5" w14:textId="77777777" w:rsidR="003D4FF9" w:rsidRDefault="00486CB8" w:rsidP="003D4FF9">
      <w:pPr>
        <w:pStyle w:val="NoSpacing"/>
        <w:tabs>
          <w:tab w:val="left" w:pos="1440"/>
        </w:tabs>
        <w:ind w:left="1440"/>
      </w:pPr>
      <w:r>
        <w:tab/>
      </w:r>
      <w:r w:rsidR="00E61E54">
        <w:t>working hours for that office. Job applications w</w:t>
      </w:r>
      <w:r w:rsidR="003D4FF9">
        <w:t>ill be given only when a job</w:t>
      </w:r>
    </w:p>
    <w:p w14:paraId="37FA8D4B" w14:textId="77777777" w:rsidR="0007754F" w:rsidRDefault="00486CB8" w:rsidP="003D4FF9">
      <w:pPr>
        <w:pStyle w:val="NoSpacing"/>
        <w:tabs>
          <w:tab w:val="left" w:pos="1440"/>
        </w:tabs>
        <w:ind w:left="1440"/>
        <w:rPr>
          <w:b/>
        </w:rPr>
      </w:pPr>
      <w:r>
        <w:tab/>
      </w:r>
      <w:r w:rsidR="00E61E54">
        <w:t>opening exists.</w:t>
      </w:r>
      <w:r w:rsidR="00E61E54">
        <w:rPr>
          <w:b/>
        </w:rPr>
        <w:t xml:space="preserve"> </w:t>
      </w:r>
    </w:p>
    <w:p w14:paraId="6B1F16F8" w14:textId="765F1020" w:rsidR="00E61E54" w:rsidRPr="00E61E54" w:rsidRDefault="00E61E54" w:rsidP="003D4FF9">
      <w:pPr>
        <w:pStyle w:val="NoSpacing"/>
        <w:tabs>
          <w:tab w:val="left" w:pos="1440"/>
        </w:tabs>
        <w:ind w:left="1440"/>
        <w:rPr>
          <w:b/>
        </w:rPr>
      </w:pPr>
      <w:r>
        <w:rPr>
          <w:b/>
        </w:rPr>
        <w:t xml:space="preserve">  </w:t>
      </w:r>
    </w:p>
    <w:p w14:paraId="22C10C93" w14:textId="77777777" w:rsidR="005129C3" w:rsidRDefault="005129C3" w:rsidP="00FC0BF5">
      <w:pPr>
        <w:pStyle w:val="NoSpacing"/>
      </w:pPr>
    </w:p>
    <w:p w14:paraId="630C2D34" w14:textId="4240F107" w:rsidR="005129C3" w:rsidRDefault="002F7CD5" w:rsidP="00FC0BF5">
      <w:pPr>
        <w:pStyle w:val="NoSpacing"/>
      </w:pPr>
      <w:r>
        <w:rPr>
          <w:b/>
        </w:rPr>
        <w:t>SELECTION</w:t>
      </w:r>
      <w:r>
        <w:rPr>
          <w:b/>
        </w:rPr>
        <w:tab/>
      </w:r>
      <w:r w:rsidR="00486CB8">
        <w:rPr>
          <w:b/>
        </w:rPr>
        <w:tab/>
      </w:r>
      <w:r w:rsidR="00E42C6C">
        <w:t>3.</w:t>
      </w:r>
      <w:r w:rsidR="00A66B62">
        <w:t xml:space="preserve"> </w:t>
      </w:r>
      <w:r w:rsidR="00E42C6C">
        <w:t xml:space="preserve"> Each </w:t>
      </w:r>
      <w:r w:rsidR="00E61E54">
        <w:t xml:space="preserve">elected or appointed official, or </w:t>
      </w:r>
      <w:r w:rsidR="006602D8" w:rsidRPr="000929CC">
        <w:t>their</w:t>
      </w:r>
      <w:r w:rsidR="00E61E54">
        <w:t xml:space="preserve"> desi</w:t>
      </w:r>
      <w:r w:rsidR="00FC0BF5">
        <w:t>gnee, shall be responsible</w:t>
      </w:r>
      <w:r w:rsidR="00FC0BF5">
        <w:tab/>
      </w:r>
      <w:r w:rsidR="00FC0BF5">
        <w:tab/>
      </w:r>
      <w:r w:rsidR="00FC0BF5">
        <w:tab/>
        <w:t xml:space="preserve">            </w:t>
      </w:r>
      <w:r>
        <w:tab/>
      </w:r>
      <w:r w:rsidR="00E61E54">
        <w:t xml:space="preserve">for selecting the applicant who </w:t>
      </w:r>
      <w:r w:rsidR="003A73F6" w:rsidRPr="000929CC">
        <w:t>they</w:t>
      </w:r>
      <w:r w:rsidR="00E61E54">
        <w:t xml:space="preserve"> feel best m</w:t>
      </w:r>
      <w:r w:rsidR="00FC0BF5">
        <w:t xml:space="preserve">eets the qualifications for </w:t>
      </w:r>
      <w:r w:rsidR="00FC0BF5">
        <w:tab/>
      </w:r>
      <w:r w:rsidR="00FC0BF5">
        <w:tab/>
      </w:r>
      <w:r w:rsidR="00FC0BF5">
        <w:tab/>
        <w:t xml:space="preserve">          </w:t>
      </w:r>
      <w:r w:rsidR="00E61E54">
        <w:t xml:space="preserve">  </w:t>
      </w:r>
      <w:r>
        <w:tab/>
      </w:r>
      <w:r w:rsidR="00E61E54">
        <w:t xml:space="preserve">an open position in </w:t>
      </w:r>
      <w:r w:rsidR="006602D8" w:rsidRPr="000929CC">
        <w:t>their</w:t>
      </w:r>
      <w:r w:rsidR="00E61E54">
        <w:t xml:space="preserve"> department.</w:t>
      </w:r>
    </w:p>
    <w:p w14:paraId="652F20DE" w14:textId="77777777" w:rsidR="00914FF6" w:rsidRDefault="00914FF6" w:rsidP="00FC0BF5">
      <w:pPr>
        <w:pStyle w:val="NoSpacing"/>
      </w:pPr>
    </w:p>
    <w:p w14:paraId="5C0CE3F3" w14:textId="77777777" w:rsidR="00E61E54" w:rsidRDefault="00E61E54" w:rsidP="00FC0BF5">
      <w:pPr>
        <w:pStyle w:val="NoSpacing"/>
      </w:pPr>
    </w:p>
    <w:p w14:paraId="7591D26B" w14:textId="3F0A2418" w:rsidR="00486CB8" w:rsidRDefault="002F7CD5" w:rsidP="00486CB8">
      <w:pPr>
        <w:pStyle w:val="NoSpacing"/>
        <w:ind w:left="2160" w:hanging="2160"/>
      </w:pPr>
      <w:r>
        <w:rPr>
          <w:b/>
        </w:rPr>
        <w:t xml:space="preserve">DISQUALIFICATION </w:t>
      </w:r>
      <w:r w:rsidR="00486CB8">
        <w:rPr>
          <w:b/>
        </w:rPr>
        <w:tab/>
      </w:r>
      <w:r w:rsidR="00E61E54">
        <w:t>4.</w:t>
      </w:r>
      <w:r w:rsidR="00A66B62">
        <w:t xml:space="preserve"> </w:t>
      </w:r>
      <w:r w:rsidR="00E61E54">
        <w:t xml:space="preserve"> An applicant shall be disqualified from consideration for</w:t>
      </w:r>
      <w:r w:rsidR="00495728">
        <w:t xml:space="preserve"> employment if </w:t>
      </w:r>
      <w:r w:rsidR="003A73F6" w:rsidRPr="000929CC">
        <w:t>they</w:t>
      </w:r>
      <w:r w:rsidR="00495728">
        <w:t xml:space="preserve">: </w:t>
      </w:r>
      <w:r w:rsidR="00495728">
        <w:tab/>
      </w:r>
      <w:r w:rsidR="00495728">
        <w:tab/>
      </w:r>
      <w:r w:rsidR="00495728">
        <w:tab/>
        <w:t xml:space="preserve">    </w:t>
      </w:r>
      <w:r>
        <w:tab/>
        <w:t xml:space="preserve">    </w:t>
      </w:r>
    </w:p>
    <w:p w14:paraId="76423759" w14:textId="03178C7B" w:rsidR="00495728" w:rsidRDefault="00FC0BF5" w:rsidP="00486CB8">
      <w:pPr>
        <w:pStyle w:val="NoSpacing"/>
        <w:tabs>
          <w:tab w:val="left" w:pos="2880"/>
        </w:tabs>
        <w:ind w:left="2160" w:firstLine="720"/>
      </w:pPr>
      <w:r>
        <w:t>a</w:t>
      </w:r>
      <w:r w:rsidR="00495728">
        <w:t>.</w:t>
      </w:r>
      <w:r>
        <w:t xml:space="preserve">  </w:t>
      </w:r>
      <w:r w:rsidR="00E61E54">
        <w:t>Do not meet the minimum qualific</w:t>
      </w:r>
      <w:r w:rsidR="00495728">
        <w:t>ations necessary to perform the</w:t>
      </w:r>
    </w:p>
    <w:p w14:paraId="6552417F" w14:textId="59107384" w:rsidR="00486CB8" w:rsidRDefault="00495728" w:rsidP="00FC0BF5">
      <w:pPr>
        <w:pStyle w:val="NoSpacing"/>
      </w:pPr>
      <w:r>
        <w:t xml:space="preserve">                                                    </w:t>
      </w:r>
      <w:r w:rsidR="00486CB8">
        <w:tab/>
      </w:r>
      <w:r>
        <w:t xml:space="preserve">duties </w:t>
      </w:r>
      <w:r w:rsidR="00E61E54">
        <w:t xml:space="preserve">of the position for which </w:t>
      </w:r>
      <w:r w:rsidR="00B00660" w:rsidRPr="000929CC">
        <w:t xml:space="preserve">the </w:t>
      </w:r>
      <w:r w:rsidR="00751AEA" w:rsidRPr="000929CC">
        <w:t>applicant</w:t>
      </w:r>
      <w:r w:rsidR="00486CB8">
        <w:t xml:space="preserve"> is applying.</w:t>
      </w:r>
    </w:p>
    <w:p w14:paraId="1FA7A232" w14:textId="77777777" w:rsidR="00486CB8" w:rsidRDefault="00FC0BF5" w:rsidP="00486CB8">
      <w:pPr>
        <w:pStyle w:val="NoSpacing"/>
        <w:ind w:left="2880"/>
      </w:pPr>
      <w:r>
        <w:t xml:space="preserve">b.  </w:t>
      </w:r>
      <w:r w:rsidR="00C71929">
        <w:t xml:space="preserve">Has made a false statement on the application form </w:t>
      </w:r>
      <w:r>
        <w:t>or any other</w:t>
      </w:r>
      <w:r w:rsidR="00C71929">
        <w:t xml:space="preserve"> </w:t>
      </w:r>
      <w:r w:rsidR="00A30CBA">
        <w:t xml:space="preserve">document </w:t>
      </w:r>
      <w:r w:rsidR="00C71929">
        <w:t>related to</w:t>
      </w:r>
      <w:r w:rsidR="00486CB8">
        <w:t xml:space="preserve"> </w:t>
      </w:r>
      <w:r w:rsidR="00C71929">
        <w:t>or which has a bearing on the selection pro</w:t>
      </w:r>
      <w:r w:rsidR="00503024">
        <w:t>cess</w:t>
      </w:r>
      <w:r w:rsidR="00486CB8">
        <w:t xml:space="preserve">. </w:t>
      </w:r>
      <w:r w:rsidR="00486CB8">
        <w:tab/>
      </w:r>
    </w:p>
    <w:p w14:paraId="7D0611B5" w14:textId="77777777" w:rsidR="00486CB8" w:rsidRDefault="00FC0BF5" w:rsidP="00486CB8">
      <w:pPr>
        <w:pStyle w:val="NoSpacing"/>
        <w:ind w:left="2880"/>
      </w:pPr>
      <w:r>
        <w:t>c</w:t>
      </w:r>
      <w:r w:rsidR="00C71929">
        <w:t>.</w:t>
      </w:r>
      <w:r>
        <w:t xml:space="preserve"> </w:t>
      </w:r>
      <w:r w:rsidR="00C71929">
        <w:t xml:space="preserve"> Has committed or attempted to commit a fraudulent ac</w:t>
      </w:r>
      <w:r>
        <w:t>t at any stag</w:t>
      </w:r>
      <w:r w:rsidR="00486CB8">
        <w:t>e of</w:t>
      </w:r>
      <w:r>
        <w:t xml:space="preserve"> the</w:t>
      </w:r>
      <w:r w:rsidR="00C71929">
        <w:t xml:space="preserve"> application pro</w:t>
      </w:r>
      <w:r w:rsidR="00486CB8">
        <w:t>cess.</w:t>
      </w:r>
      <w:r w:rsidR="00486CB8">
        <w:tab/>
      </w:r>
      <w:r w:rsidR="00486CB8">
        <w:tab/>
      </w:r>
      <w:r w:rsidR="00486CB8">
        <w:tab/>
      </w:r>
      <w:r w:rsidR="00486CB8">
        <w:tab/>
      </w:r>
      <w:r w:rsidR="00486CB8">
        <w:tab/>
      </w:r>
    </w:p>
    <w:p w14:paraId="6CE239C6" w14:textId="77777777" w:rsidR="004F62B5" w:rsidRDefault="00FC0BF5" w:rsidP="00486CB8">
      <w:pPr>
        <w:pStyle w:val="NoSpacing"/>
        <w:ind w:left="2880"/>
      </w:pPr>
      <w:r>
        <w:t>d</w:t>
      </w:r>
      <w:r w:rsidR="00C71929">
        <w:t>.</w:t>
      </w:r>
      <w:r>
        <w:t xml:space="preserve"> </w:t>
      </w:r>
      <w:r w:rsidR="00C71929">
        <w:t>Or</w:t>
      </w:r>
      <w:r w:rsidR="00A30CBA">
        <w:t xml:space="preserve"> is</w:t>
      </w:r>
      <w:r w:rsidR="00C71929">
        <w:t xml:space="preserve"> not legally permitted to hold the position.</w:t>
      </w:r>
    </w:p>
    <w:p w14:paraId="3DCF45DC" w14:textId="77777777" w:rsidR="004F62B5" w:rsidRDefault="004F62B5" w:rsidP="00FC0BF5">
      <w:pPr>
        <w:pStyle w:val="NoSpacing"/>
      </w:pPr>
      <w:r>
        <w:br w:type="page"/>
      </w:r>
    </w:p>
    <w:p w14:paraId="53B7D62C" w14:textId="77777777" w:rsidR="002B6F12" w:rsidRDefault="002B6F12" w:rsidP="002B6F12">
      <w:pPr>
        <w:spacing w:after="0"/>
        <w:jc w:val="center"/>
        <w:rPr>
          <w:b/>
        </w:rPr>
      </w:pPr>
    </w:p>
    <w:p w14:paraId="4EA03A3D" w14:textId="77777777" w:rsidR="008A62C0" w:rsidRDefault="008A62C0" w:rsidP="002B6F12">
      <w:pPr>
        <w:spacing w:after="0"/>
        <w:jc w:val="center"/>
        <w:rPr>
          <w:b/>
        </w:rPr>
      </w:pPr>
    </w:p>
    <w:p w14:paraId="73E71158" w14:textId="77777777" w:rsidR="008A62C0" w:rsidRDefault="008A62C0" w:rsidP="002B6F12">
      <w:pPr>
        <w:spacing w:after="0"/>
        <w:jc w:val="center"/>
        <w:rPr>
          <w:b/>
        </w:rPr>
      </w:pPr>
    </w:p>
    <w:p w14:paraId="02915F59" w14:textId="77777777" w:rsidR="00DD6D2C" w:rsidRDefault="00AF61FF" w:rsidP="002B6F12">
      <w:pPr>
        <w:spacing w:after="0"/>
        <w:jc w:val="center"/>
        <w:rPr>
          <w:b/>
        </w:rPr>
      </w:pPr>
      <w:r>
        <w:rPr>
          <w:b/>
        </w:rPr>
        <w:t>CARSON</w:t>
      </w:r>
      <w:r w:rsidR="002B6F12">
        <w:rPr>
          <w:b/>
        </w:rPr>
        <w:t xml:space="preserve"> COUNTY</w:t>
      </w:r>
    </w:p>
    <w:p w14:paraId="1E038EE8" w14:textId="77777777" w:rsidR="002B6F12" w:rsidRDefault="002B6F12" w:rsidP="002B6F12">
      <w:pPr>
        <w:jc w:val="center"/>
        <w:rPr>
          <w:b/>
        </w:rPr>
      </w:pPr>
      <w:r>
        <w:rPr>
          <w:b/>
        </w:rPr>
        <w:t xml:space="preserve">POLICY ON </w:t>
      </w:r>
      <w:r w:rsidR="004C14F0">
        <w:rPr>
          <w:b/>
        </w:rPr>
        <w:t>HIRING OF RELATIVES</w:t>
      </w:r>
    </w:p>
    <w:p w14:paraId="098E2F42" w14:textId="77777777" w:rsidR="00567BDD" w:rsidRDefault="00567BDD" w:rsidP="005129C3">
      <w:pPr>
        <w:rPr>
          <w:b/>
        </w:rPr>
      </w:pPr>
    </w:p>
    <w:p w14:paraId="01F303C5" w14:textId="5411908E" w:rsidR="00A4320F" w:rsidRDefault="00C71929" w:rsidP="00A4320F">
      <w:pPr>
        <w:pStyle w:val="NoSpacing"/>
        <w:rPr>
          <w:rFonts w:eastAsia="Times New Roman" w:cstheme="minorHAnsi"/>
        </w:rPr>
      </w:pPr>
      <w:r w:rsidRPr="00FC0BF5">
        <w:rPr>
          <w:b/>
        </w:rPr>
        <w:t>HIRING OF</w:t>
      </w:r>
      <w:r w:rsidR="002F7CD5">
        <w:t xml:space="preserve">    </w:t>
      </w:r>
      <w:r w:rsidR="002F7CD5">
        <w:tab/>
      </w:r>
      <w:r w:rsidR="00A4320F">
        <w:t xml:space="preserve">1. </w:t>
      </w:r>
      <w:r w:rsidR="00751AEA" w:rsidRPr="000929CC">
        <w:rPr>
          <w:rFonts w:eastAsia="Times New Roman" w:cstheme="minorHAnsi"/>
        </w:rPr>
        <w:t xml:space="preserve">Texas Government Code Chapter 573, </w:t>
      </w:r>
      <w:r w:rsidR="00A4320F">
        <w:rPr>
          <w:rFonts w:eastAsia="Times New Roman" w:cstheme="minorHAnsi"/>
        </w:rPr>
        <w:t xml:space="preserve">states that </w:t>
      </w:r>
      <w:r w:rsidR="00751AEA" w:rsidRPr="000929CC">
        <w:rPr>
          <w:rFonts w:eastAsia="Times New Roman" w:cstheme="minorHAnsi"/>
        </w:rPr>
        <w:t xml:space="preserve">a Public Official of </w:t>
      </w:r>
      <w:r w:rsidR="00A4320F">
        <w:rPr>
          <w:rFonts w:eastAsia="Times New Roman" w:cstheme="minorHAnsi"/>
        </w:rPr>
        <w:t>Carson</w:t>
      </w:r>
      <w:r w:rsidR="00751AEA" w:rsidRPr="000929CC">
        <w:rPr>
          <w:rFonts w:eastAsia="Times New Roman" w:cstheme="minorHAnsi"/>
        </w:rPr>
        <w:t xml:space="preserve"> County is</w:t>
      </w:r>
    </w:p>
    <w:p w14:paraId="01436ECC" w14:textId="40E37A0B" w:rsidR="00A4320F" w:rsidRDefault="00A4320F" w:rsidP="00A4320F">
      <w:pPr>
        <w:pStyle w:val="NoSpacing"/>
        <w:rPr>
          <w:rFonts w:eastAsia="Times New Roman" w:cstheme="minorHAnsi"/>
        </w:rPr>
      </w:pPr>
      <w:r w:rsidRPr="000929CC">
        <w:rPr>
          <w:rFonts w:eastAsia="Times New Roman" w:cstheme="minorHAnsi"/>
          <w:b/>
          <w:bCs/>
        </w:rPr>
        <w:t>RELATIVES</w:t>
      </w:r>
      <w:r>
        <w:rPr>
          <w:rFonts w:eastAsia="Times New Roman" w:cstheme="minorHAnsi"/>
        </w:rPr>
        <w:t xml:space="preserve">          </w:t>
      </w:r>
      <w:r w:rsidR="00751AEA" w:rsidRPr="000929CC">
        <w:rPr>
          <w:rFonts w:eastAsia="Times New Roman" w:cstheme="minorHAnsi"/>
        </w:rPr>
        <w:t>prohibited from hiring a relative related within the third degree of consanguinity</w:t>
      </w:r>
    </w:p>
    <w:p w14:paraId="36B592E2" w14:textId="4CFB89D4" w:rsidR="00A4320F" w:rsidRDefault="00A4320F" w:rsidP="00A4320F">
      <w:pPr>
        <w:pStyle w:val="NoSpacing"/>
        <w:rPr>
          <w:rFonts w:eastAsia="Times New Roman" w:cstheme="minorHAnsi"/>
        </w:rPr>
      </w:pPr>
      <w:r>
        <w:rPr>
          <w:rFonts w:eastAsia="Times New Roman" w:cstheme="minorHAnsi"/>
        </w:rPr>
        <w:t xml:space="preserve">                            </w:t>
      </w:r>
      <w:r w:rsidR="00751AEA" w:rsidRPr="000929CC">
        <w:rPr>
          <w:rFonts w:eastAsia="Times New Roman" w:cstheme="minorHAnsi"/>
        </w:rPr>
        <w:t xml:space="preserve"> (blood) or within the second degree of affinity (marriage) to work in a department that</w:t>
      </w:r>
    </w:p>
    <w:p w14:paraId="47283674" w14:textId="05DA3227" w:rsidR="003F38C8" w:rsidRPr="000929CC" w:rsidRDefault="00A4320F" w:rsidP="003F38C8">
      <w:pPr>
        <w:spacing w:after="0" w:line="240" w:lineRule="auto"/>
        <w:rPr>
          <w:rFonts w:eastAsia="Times New Roman" w:cstheme="minorHAnsi"/>
        </w:rPr>
      </w:pPr>
      <w:r>
        <w:rPr>
          <w:rFonts w:eastAsia="Times New Roman" w:cstheme="minorHAnsi"/>
        </w:rPr>
        <w:t xml:space="preserve">                            </w:t>
      </w:r>
      <w:r w:rsidR="00751AEA" w:rsidRPr="000929CC">
        <w:rPr>
          <w:rFonts w:eastAsia="Times New Roman" w:cstheme="minorHAnsi"/>
        </w:rPr>
        <w:t xml:space="preserve"> they supervise or exercise control over</w:t>
      </w:r>
      <w:r w:rsidR="003F38C8" w:rsidRPr="000929CC">
        <w:rPr>
          <w:rFonts w:eastAsia="Times New Roman" w:cstheme="minorHAnsi"/>
        </w:rPr>
        <w:t>.</w:t>
      </w:r>
    </w:p>
    <w:p w14:paraId="6CBDDEB3" w14:textId="77777777" w:rsidR="003F38C8" w:rsidRPr="000929CC" w:rsidRDefault="003F38C8" w:rsidP="003F38C8">
      <w:pPr>
        <w:pStyle w:val="NoSpacing"/>
        <w:tabs>
          <w:tab w:val="left" w:pos="1440"/>
        </w:tabs>
        <w:rPr>
          <w:strike/>
        </w:rPr>
      </w:pPr>
    </w:p>
    <w:p w14:paraId="4B155BB5" w14:textId="77777777" w:rsidR="003F38C8" w:rsidRDefault="003F38C8" w:rsidP="003F38C8">
      <w:pPr>
        <w:pStyle w:val="NoSpacing"/>
      </w:pPr>
    </w:p>
    <w:p w14:paraId="02B7DB41" w14:textId="63699134" w:rsidR="00751AEA" w:rsidRPr="000929CC" w:rsidRDefault="00A4320F" w:rsidP="003F38C8">
      <w:pPr>
        <w:pStyle w:val="NoSpacing"/>
        <w:ind w:left="1440"/>
        <w:rPr>
          <w:rFonts w:eastAsia="Times New Roman" w:cstheme="minorHAnsi"/>
        </w:rPr>
      </w:pPr>
      <w:r>
        <w:rPr>
          <w:rFonts w:eastAsia="Times New Roman" w:cstheme="minorHAnsi"/>
        </w:rPr>
        <w:t xml:space="preserve">2. </w:t>
      </w:r>
      <w:r w:rsidR="00751AEA" w:rsidRPr="000929CC">
        <w:rPr>
          <w:rFonts w:eastAsia="Times New Roman" w:cstheme="minorHAnsi"/>
        </w:rPr>
        <w:t>A degree of relationship is determined under Texas Government Code Chapter 573.</w:t>
      </w:r>
      <w:r w:rsidR="003F38C8">
        <w:rPr>
          <w:rFonts w:eastAsia="Times New Roman" w:cstheme="minorHAnsi"/>
        </w:rPr>
        <w:t xml:space="preserve"> </w:t>
      </w:r>
      <w:r w:rsidR="00751AEA" w:rsidRPr="000929CC">
        <w:rPr>
          <w:rFonts w:eastAsia="Times New Roman" w:cstheme="minorHAnsi"/>
        </w:rPr>
        <w:t>See the charts that follow.</w:t>
      </w:r>
    </w:p>
    <w:p w14:paraId="045DF643" w14:textId="46090226" w:rsidR="00474851" w:rsidRPr="000929CC" w:rsidRDefault="00474851" w:rsidP="002F7CD5">
      <w:pPr>
        <w:pStyle w:val="NoSpacing"/>
        <w:tabs>
          <w:tab w:val="left" w:pos="1440"/>
        </w:tabs>
        <w:rPr>
          <w:strike/>
        </w:rPr>
      </w:pPr>
    </w:p>
    <w:p w14:paraId="23BD1646" w14:textId="77777777" w:rsidR="00474851" w:rsidRDefault="00474851" w:rsidP="00474851">
      <w:pPr>
        <w:pStyle w:val="NoSpacing"/>
      </w:pPr>
    </w:p>
    <w:p w14:paraId="24810472" w14:textId="71CDC565" w:rsidR="00A4320F" w:rsidRDefault="00A4320F" w:rsidP="00A4320F">
      <w:pPr>
        <w:pStyle w:val="NoSpacing"/>
      </w:pPr>
      <w:r>
        <w:t xml:space="preserve">                             3</w:t>
      </w:r>
      <w:r w:rsidR="00486CB8">
        <w:t xml:space="preserve">.  </w:t>
      </w:r>
      <w:r w:rsidR="00264A68">
        <w:t>Officer or Employee is the starting point from which all degrees of relationship are</w:t>
      </w:r>
    </w:p>
    <w:p w14:paraId="2D43DDB0" w14:textId="5B6ECB1B" w:rsidR="003F38C8" w:rsidRPr="000929CC" w:rsidRDefault="00A4320F" w:rsidP="003F38C8">
      <w:pPr>
        <w:spacing w:after="0" w:line="240" w:lineRule="auto"/>
        <w:rPr>
          <w:rFonts w:eastAsia="Times New Roman" w:cstheme="minorHAnsi"/>
        </w:rPr>
      </w:pPr>
      <w:r>
        <w:t xml:space="preserve">                             </w:t>
      </w:r>
      <w:r w:rsidR="00264A68">
        <w:t>calculated</w:t>
      </w:r>
      <w:r w:rsidR="003F38C8" w:rsidRPr="000929CC">
        <w:rPr>
          <w:rFonts w:eastAsia="Times New Roman" w:cstheme="minorHAnsi"/>
        </w:rPr>
        <w:t>.</w:t>
      </w:r>
    </w:p>
    <w:p w14:paraId="1F9C62DC" w14:textId="77777777" w:rsidR="003F38C8" w:rsidRPr="000929CC" w:rsidRDefault="003F38C8" w:rsidP="003F38C8">
      <w:pPr>
        <w:pStyle w:val="NoSpacing"/>
        <w:tabs>
          <w:tab w:val="left" w:pos="1440"/>
        </w:tabs>
        <w:rPr>
          <w:strike/>
        </w:rPr>
      </w:pPr>
    </w:p>
    <w:p w14:paraId="4D89550F" w14:textId="77777777" w:rsidR="003F38C8" w:rsidRDefault="003F38C8" w:rsidP="003F38C8">
      <w:pPr>
        <w:pStyle w:val="NoSpacing"/>
      </w:pPr>
    </w:p>
    <w:p w14:paraId="266F3916" w14:textId="2890F0B3" w:rsidR="00A4320F" w:rsidRDefault="003F38C8" w:rsidP="003F38C8">
      <w:pPr>
        <w:pStyle w:val="NoSpacing"/>
      </w:pPr>
      <w:r>
        <w:t xml:space="preserve">                             </w:t>
      </w:r>
      <w:r w:rsidR="00A4320F">
        <w:t>4</w:t>
      </w:r>
      <w:r w:rsidR="0015320B">
        <w:t xml:space="preserve">.  </w:t>
      </w:r>
      <w:r w:rsidR="00264A68">
        <w:t>Under the Degrees of Consanguinity, where Spouse is indicated, the relationship of</w:t>
      </w:r>
    </w:p>
    <w:p w14:paraId="5199552F" w14:textId="508ABFF0" w:rsidR="00A4320F" w:rsidRDefault="00A4320F" w:rsidP="00A4320F">
      <w:pPr>
        <w:pStyle w:val="NoSpacing"/>
      </w:pPr>
      <w:r>
        <w:t xml:space="preserve">                            </w:t>
      </w:r>
      <w:r w:rsidR="00264A68">
        <w:t xml:space="preserve"> the spouse is in the same degree as that of the person related by consanguinity, but the</w:t>
      </w:r>
    </w:p>
    <w:p w14:paraId="0BCDDFAE" w14:textId="54805E75" w:rsidR="00264A68" w:rsidRDefault="00A4320F" w:rsidP="000929CC">
      <w:pPr>
        <w:pStyle w:val="NoSpacing"/>
      </w:pPr>
      <w:r>
        <w:t xml:space="preserve">                            </w:t>
      </w:r>
      <w:r w:rsidR="00264A68">
        <w:t xml:space="preserve"> spouse is related only by affinity.</w:t>
      </w:r>
    </w:p>
    <w:p w14:paraId="740ADA2B" w14:textId="77777777" w:rsidR="00264A68" w:rsidRDefault="00264A68" w:rsidP="00264A68"/>
    <w:p w14:paraId="5F609A28" w14:textId="77777777" w:rsidR="00264A68" w:rsidRDefault="00264A68" w:rsidP="00264A68"/>
    <w:p w14:paraId="1806D829" w14:textId="77777777" w:rsidR="00264A68" w:rsidRDefault="00264A68" w:rsidP="00264A68"/>
    <w:p w14:paraId="599F5863" w14:textId="77777777" w:rsidR="00264A68" w:rsidRDefault="00264A68" w:rsidP="00264A68"/>
    <w:p w14:paraId="510EB058" w14:textId="77777777" w:rsidR="00264A68" w:rsidRDefault="00264A68" w:rsidP="00264A68"/>
    <w:p w14:paraId="3B900CC4" w14:textId="77777777" w:rsidR="00264A68" w:rsidRDefault="00264A68" w:rsidP="00264A68"/>
    <w:p w14:paraId="20468B27" w14:textId="77777777" w:rsidR="00264A68" w:rsidRDefault="00264A68" w:rsidP="00264A68"/>
    <w:p w14:paraId="4D5529BD" w14:textId="77777777" w:rsidR="00264A68" w:rsidRDefault="00264A68" w:rsidP="00264A68"/>
    <w:p w14:paraId="572F17F1" w14:textId="77777777" w:rsidR="00264A68" w:rsidRDefault="00264A68" w:rsidP="00264A68"/>
    <w:p w14:paraId="44B6620D" w14:textId="77777777" w:rsidR="00264A68" w:rsidRDefault="00264A68" w:rsidP="00264A68"/>
    <w:p w14:paraId="23DC5CF9" w14:textId="77777777" w:rsidR="00264A68" w:rsidRDefault="00264A68" w:rsidP="00264A68"/>
    <w:p w14:paraId="57E78489" w14:textId="77777777" w:rsidR="00264A68" w:rsidRDefault="00264A68" w:rsidP="00264A68"/>
    <w:p w14:paraId="67D471EE" w14:textId="77777777" w:rsidR="00264A68" w:rsidRDefault="00264A68" w:rsidP="00264A68"/>
    <w:p w14:paraId="5C23A275" w14:textId="77777777" w:rsidR="00264A68" w:rsidRDefault="00264A68" w:rsidP="00264A68"/>
    <w:p w14:paraId="5E1C4B07" w14:textId="77777777" w:rsidR="0079429A" w:rsidRDefault="0079429A" w:rsidP="00264A68"/>
    <w:p w14:paraId="7E77344A" w14:textId="77777777" w:rsidR="00AF42F1" w:rsidRDefault="00AF42F1" w:rsidP="00264A68"/>
    <w:p w14:paraId="3E1DF88A" w14:textId="77777777" w:rsidR="00AF42F1" w:rsidRDefault="00AF42F1" w:rsidP="00AF42F1">
      <w:pPr>
        <w:spacing w:after="0" w:line="240" w:lineRule="auto"/>
        <w:jc w:val="center"/>
        <w:rPr>
          <w:rFonts w:ascii="Times New Roman" w:eastAsia="Times New Roman" w:hAnsi="Times New Roman" w:cs="Times New Roman"/>
          <w:b/>
          <w:sz w:val="32"/>
          <w:szCs w:val="32"/>
        </w:rPr>
      </w:pPr>
    </w:p>
    <w:p w14:paraId="1ED49123" w14:textId="77777777" w:rsidR="00E46CBA" w:rsidRDefault="00E46CBA" w:rsidP="00AF42F1">
      <w:pPr>
        <w:spacing w:after="0" w:line="240" w:lineRule="auto"/>
        <w:jc w:val="center"/>
        <w:rPr>
          <w:rFonts w:ascii="Times New Roman" w:eastAsia="Times New Roman" w:hAnsi="Times New Roman" w:cs="Times New Roman"/>
          <w:b/>
          <w:sz w:val="32"/>
          <w:szCs w:val="32"/>
        </w:rPr>
      </w:pPr>
    </w:p>
    <w:p w14:paraId="5BD0BEBC" w14:textId="77777777" w:rsidR="00AF42F1" w:rsidRPr="00AF42F1" w:rsidRDefault="00AF42F1" w:rsidP="00AF42F1">
      <w:pPr>
        <w:spacing w:after="0" w:line="240" w:lineRule="auto"/>
        <w:jc w:val="center"/>
        <w:rPr>
          <w:rFonts w:ascii="Times New Roman" w:eastAsia="Times New Roman" w:hAnsi="Times New Roman" w:cs="Times New Roman"/>
          <w:b/>
          <w:sz w:val="32"/>
          <w:szCs w:val="32"/>
        </w:rPr>
      </w:pPr>
      <w:r w:rsidRPr="00AF42F1">
        <w:rPr>
          <w:rFonts w:ascii="Times New Roman" w:eastAsia="Times New Roman" w:hAnsi="Times New Roman" w:cs="Times New Roman"/>
          <w:b/>
          <w:sz w:val="32"/>
          <w:szCs w:val="32"/>
        </w:rPr>
        <w:t>CONSANGUINITY KINSHIP CHART</w:t>
      </w:r>
    </w:p>
    <w:p w14:paraId="72321606" w14:textId="77777777" w:rsidR="00AF42F1" w:rsidRPr="00AF42F1" w:rsidRDefault="00AF42F1" w:rsidP="00AF42F1">
      <w:pPr>
        <w:spacing w:after="0" w:line="240" w:lineRule="auto"/>
        <w:jc w:val="center"/>
        <w:rPr>
          <w:rFonts w:ascii="Times New Roman" w:eastAsia="Times New Roman" w:hAnsi="Times New Roman" w:cs="Times New Roman"/>
          <w:sz w:val="24"/>
          <w:szCs w:val="20"/>
        </w:rPr>
      </w:pPr>
      <w:r w:rsidRPr="00AF42F1">
        <w:rPr>
          <w:rFonts w:ascii="Times New Roman" w:eastAsia="Times New Roman" w:hAnsi="Times New Roman" w:cs="Times New Roman"/>
          <w:sz w:val="32"/>
          <w:szCs w:val="32"/>
        </w:rPr>
        <w:t>(Relationship by Blood)</w:t>
      </w:r>
    </w:p>
    <w:p w14:paraId="0683DB52" w14:textId="77777777" w:rsidR="00AF42F1" w:rsidRPr="00AF42F1" w:rsidRDefault="00AF42F1" w:rsidP="00AF42F1">
      <w:pPr>
        <w:spacing w:after="0" w:line="240" w:lineRule="auto"/>
        <w:jc w:val="center"/>
        <w:rPr>
          <w:rFonts w:ascii="Times New Roman" w:eastAsia="Times New Roman" w:hAnsi="Times New Roman" w:cs="Times New Roman"/>
          <w:sz w:val="32"/>
          <w:szCs w:val="32"/>
        </w:rPr>
      </w:pPr>
    </w:p>
    <w:p w14:paraId="0B818513" w14:textId="77777777" w:rsidR="00AF42F1" w:rsidRDefault="00AF42F1" w:rsidP="00AF42F1">
      <w:pPr>
        <w:jc w:val="center"/>
        <w:rPr>
          <w:b/>
        </w:rPr>
      </w:pPr>
    </w:p>
    <w:p w14:paraId="02DAEACB" w14:textId="77777777" w:rsidR="00AF42F1" w:rsidRDefault="00AF42F1" w:rsidP="00AF42F1">
      <w:pPr>
        <w:jc w:val="center"/>
        <w:rPr>
          <w:b/>
        </w:rPr>
      </w:pPr>
    </w:p>
    <w:p w14:paraId="236E2CC3" w14:textId="77777777" w:rsidR="00AF42F1" w:rsidRDefault="00AF42F1" w:rsidP="00AF42F1"/>
    <w:p w14:paraId="54B80577" w14:textId="77777777" w:rsidR="00AF42F1" w:rsidRDefault="00AF42F1" w:rsidP="00AF42F1">
      <w:pPr>
        <w:jc w:val="center"/>
        <w:rPr>
          <w:b/>
        </w:rPr>
      </w:pPr>
      <w:r>
        <w:rPr>
          <w:noProof/>
        </w:rPr>
        <w:drawing>
          <wp:inline distT="0" distB="0" distL="0" distR="0" wp14:anchorId="1325A92B" wp14:editId="26D7A346">
            <wp:extent cx="5943600" cy="3427095"/>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2B681CB" w14:textId="77777777" w:rsidR="00AF42F1" w:rsidRDefault="00AF42F1" w:rsidP="00AF42F1">
      <w:pPr>
        <w:jc w:val="center"/>
        <w:rPr>
          <w:b/>
        </w:rPr>
      </w:pPr>
    </w:p>
    <w:p w14:paraId="1E9E213D" w14:textId="77777777" w:rsidR="00AF42F1" w:rsidRDefault="00AF42F1" w:rsidP="00AF42F1">
      <w:pPr>
        <w:jc w:val="center"/>
        <w:rPr>
          <w:b/>
        </w:rPr>
      </w:pPr>
    </w:p>
    <w:p w14:paraId="336DE87E" w14:textId="77777777" w:rsidR="00AF42F1" w:rsidRDefault="00AF42F1" w:rsidP="00AF42F1">
      <w:pPr>
        <w:jc w:val="center"/>
        <w:rPr>
          <w:b/>
        </w:rPr>
      </w:pPr>
    </w:p>
    <w:p w14:paraId="1A7D009E" w14:textId="77777777" w:rsidR="00AF42F1" w:rsidRDefault="00AF42F1" w:rsidP="00AF42F1">
      <w:pPr>
        <w:jc w:val="center"/>
        <w:rPr>
          <w:b/>
        </w:rPr>
      </w:pPr>
    </w:p>
    <w:p w14:paraId="488D74E1" w14:textId="77777777" w:rsidR="00AF42F1" w:rsidRDefault="00AF42F1" w:rsidP="00AF42F1">
      <w:pPr>
        <w:jc w:val="center"/>
        <w:rPr>
          <w:b/>
        </w:rPr>
      </w:pPr>
    </w:p>
    <w:p w14:paraId="75C9C084" w14:textId="77777777" w:rsidR="00AF42F1" w:rsidRDefault="00AF42F1" w:rsidP="00AF42F1">
      <w:pPr>
        <w:jc w:val="center"/>
        <w:rPr>
          <w:b/>
        </w:rPr>
      </w:pPr>
    </w:p>
    <w:p w14:paraId="57EB6D8E" w14:textId="77777777" w:rsidR="00AF42F1" w:rsidRDefault="00AF42F1" w:rsidP="00AF42F1">
      <w:pPr>
        <w:jc w:val="center"/>
        <w:rPr>
          <w:b/>
        </w:rPr>
      </w:pPr>
    </w:p>
    <w:p w14:paraId="7DD6C61C" w14:textId="77777777" w:rsidR="00AF42F1" w:rsidRDefault="00AF42F1" w:rsidP="00AF42F1">
      <w:pPr>
        <w:jc w:val="center"/>
        <w:rPr>
          <w:b/>
        </w:rPr>
      </w:pPr>
    </w:p>
    <w:p w14:paraId="337B2519" w14:textId="77777777" w:rsidR="00AF42F1" w:rsidRDefault="00AF42F1" w:rsidP="00AF42F1">
      <w:pPr>
        <w:jc w:val="center"/>
        <w:rPr>
          <w:b/>
        </w:rPr>
      </w:pPr>
    </w:p>
    <w:p w14:paraId="164AEC8D" w14:textId="77777777" w:rsidR="00114250" w:rsidRDefault="00114250" w:rsidP="00AF42F1">
      <w:pPr>
        <w:jc w:val="center"/>
      </w:pPr>
    </w:p>
    <w:p w14:paraId="5361A71A" w14:textId="77777777" w:rsidR="00114250" w:rsidRDefault="00114250" w:rsidP="00AF42F1">
      <w:pPr>
        <w:jc w:val="center"/>
        <w:rPr>
          <w:rFonts w:ascii="Times New Roman" w:eastAsia="Times New Roman" w:hAnsi="Times New Roman" w:cs="Times New Roman"/>
          <w:b/>
          <w:sz w:val="32"/>
          <w:szCs w:val="32"/>
        </w:rPr>
      </w:pPr>
    </w:p>
    <w:p w14:paraId="64546E07" w14:textId="77777777" w:rsidR="00AF42F1" w:rsidRPr="00AF42F1" w:rsidRDefault="00AF42F1" w:rsidP="00AF42F1">
      <w:pPr>
        <w:jc w:val="center"/>
        <w:rPr>
          <w:rFonts w:ascii="Times New Roman" w:eastAsia="Times New Roman" w:hAnsi="Times New Roman" w:cs="Times New Roman"/>
          <w:b/>
          <w:sz w:val="32"/>
          <w:szCs w:val="32"/>
        </w:rPr>
      </w:pPr>
      <w:r w:rsidRPr="00AF42F1">
        <w:rPr>
          <w:rFonts w:ascii="Times New Roman" w:eastAsia="Times New Roman" w:hAnsi="Times New Roman" w:cs="Times New Roman"/>
          <w:b/>
          <w:sz w:val="32"/>
          <w:szCs w:val="32"/>
        </w:rPr>
        <w:t>AFFINITY KINSHIP CHART</w:t>
      </w:r>
    </w:p>
    <w:p w14:paraId="160DFDBA" w14:textId="77777777" w:rsidR="00AF42F1" w:rsidRPr="00AF42F1" w:rsidRDefault="00AF42F1" w:rsidP="00AF42F1">
      <w:pPr>
        <w:spacing w:after="0" w:line="240" w:lineRule="auto"/>
        <w:jc w:val="center"/>
        <w:rPr>
          <w:rFonts w:ascii="Times New Roman" w:eastAsia="Times New Roman" w:hAnsi="Times New Roman" w:cs="Times New Roman"/>
          <w:sz w:val="32"/>
          <w:szCs w:val="32"/>
        </w:rPr>
      </w:pPr>
      <w:r w:rsidRPr="00AF42F1">
        <w:rPr>
          <w:rFonts w:ascii="Times New Roman" w:eastAsia="Times New Roman" w:hAnsi="Times New Roman" w:cs="Times New Roman"/>
          <w:sz w:val="32"/>
          <w:szCs w:val="32"/>
        </w:rPr>
        <w:t xml:space="preserve">(Relationship by Marriage) </w:t>
      </w:r>
    </w:p>
    <w:p w14:paraId="31CB93B9" w14:textId="77777777" w:rsidR="00AF42F1" w:rsidRDefault="00114250" w:rsidP="00AF42F1">
      <w:r w:rsidRPr="00AF42F1">
        <w:rPr>
          <w:rFonts w:ascii="Times New Roman" w:eastAsia="Times New Roman" w:hAnsi="Times New Roman" w:cs="Times New Roman"/>
          <w:noProof/>
          <w:sz w:val="24"/>
          <w:szCs w:val="20"/>
        </w:rPr>
        <w:drawing>
          <wp:anchor distT="0" distB="0" distL="114300" distR="114300" simplePos="0" relativeHeight="251659264" behindDoc="1" locked="0" layoutInCell="1" allowOverlap="1" wp14:anchorId="399F874D" wp14:editId="1DF6B1FE">
            <wp:simplePos x="0" y="0"/>
            <wp:positionH relativeFrom="margin">
              <wp:posOffset>-22860</wp:posOffset>
            </wp:positionH>
            <wp:positionV relativeFrom="margin">
              <wp:posOffset>2026920</wp:posOffset>
            </wp:positionV>
            <wp:extent cx="5699760" cy="5958840"/>
            <wp:effectExtent l="0" t="0" r="15240" b="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14:paraId="69EF0129" w14:textId="77777777" w:rsidR="00AF42F1" w:rsidRDefault="00AF42F1" w:rsidP="00AF42F1"/>
    <w:p w14:paraId="110C83C0" w14:textId="77777777" w:rsidR="00E42C6C" w:rsidRDefault="00E42C6C" w:rsidP="00114250">
      <w:pPr>
        <w:rPr>
          <w:b/>
        </w:rPr>
      </w:pPr>
    </w:p>
    <w:p w14:paraId="282707E9" w14:textId="77777777" w:rsidR="002947A9" w:rsidRDefault="002947A9" w:rsidP="000F7424">
      <w:pPr>
        <w:jc w:val="center"/>
        <w:rPr>
          <w:b/>
        </w:rPr>
      </w:pPr>
    </w:p>
    <w:p w14:paraId="7C674118" w14:textId="77777777" w:rsidR="002947A9" w:rsidRDefault="002947A9" w:rsidP="000F7424">
      <w:pPr>
        <w:jc w:val="center"/>
        <w:rPr>
          <w:b/>
        </w:rPr>
      </w:pPr>
    </w:p>
    <w:p w14:paraId="2039328D" w14:textId="77777777" w:rsidR="002947A9" w:rsidRDefault="002947A9" w:rsidP="000F7424">
      <w:pPr>
        <w:jc w:val="center"/>
        <w:rPr>
          <w:b/>
        </w:rPr>
      </w:pPr>
    </w:p>
    <w:p w14:paraId="4D551660" w14:textId="77777777" w:rsidR="002947A9" w:rsidRDefault="002947A9" w:rsidP="000F7424">
      <w:pPr>
        <w:jc w:val="center"/>
        <w:rPr>
          <w:b/>
        </w:rPr>
      </w:pPr>
    </w:p>
    <w:p w14:paraId="544841D5" w14:textId="77777777" w:rsidR="002947A9" w:rsidRDefault="002947A9" w:rsidP="000F7424">
      <w:pPr>
        <w:jc w:val="center"/>
        <w:rPr>
          <w:b/>
        </w:rPr>
      </w:pPr>
    </w:p>
    <w:p w14:paraId="731263DD" w14:textId="77777777" w:rsidR="00C71929" w:rsidRDefault="00AF61FF" w:rsidP="000F7424">
      <w:pPr>
        <w:jc w:val="center"/>
        <w:rPr>
          <w:b/>
        </w:rPr>
      </w:pPr>
      <w:r>
        <w:rPr>
          <w:b/>
        </w:rPr>
        <w:t>CARSON</w:t>
      </w:r>
      <w:r w:rsidR="00264A68">
        <w:rPr>
          <w:b/>
        </w:rPr>
        <w:t xml:space="preserve"> COUNTY                                                                                                                                                 POLICY ON VACATION</w:t>
      </w:r>
    </w:p>
    <w:p w14:paraId="238E0D2C" w14:textId="77777777" w:rsidR="002B6F12" w:rsidRPr="00264A68" w:rsidRDefault="002B6F12" w:rsidP="00264A68">
      <w:pPr>
        <w:jc w:val="center"/>
        <w:rPr>
          <w:b/>
        </w:rPr>
      </w:pPr>
    </w:p>
    <w:p w14:paraId="1B9C1C71" w14:textId="77777777" w:rsidR="005129C3" w:rsidRDefault="00264A68" w:rsidP="002974F0">
      <w:pPr>
        <w:pStyle w:val="NoSpacing"/>
        <w:tabs>
          <w:tab w:val="left" w:pos="2160"/>
        </w:tabs>
        <w:ind w:left="2160" w:hanging="2160"/>
      </w:pPr>
      <w:r>
        <w:rPr>
          <w:b/>
        </w:rPr>
        <w:t>ELIGIBILITY</w:t>
      </w:r>
      <w:r>
        <w:rPr>
          <w:b/>
        </w:rPr>
        <w:tab/>
      </w:r>
      <w:r>
        <w:t xml:space="preserve">1. </w:t>
      </w:r>
      <w:r w:rsidR="009F664E">
        <w:t xml:space="preserve"> </w:t>
      </w:r>
      <w:r>
        <w:t>All full-time</w:t>
      </w:r>
      <w:r w:rsidR="00C54D07">
        <w:t xml:space="preserve"> and regular part-time</w:t>
      </w:r>
      <w:r>
        <w:t xml:space="preserve"> employees shall be eligible for vacation bene</w:t>
      </w:r>
      <w:r w:rsidR="002974F0">
        <w:t xml:space="preserve">fits. Each employee shall be </w:t>
      </w:r>
      <w:r>
        <w:t>responsible for accurately recording all vacation time used on employee’s time sheet.</w:t>
      </w:r>
    </w:p>
    <w:p w14:paraId="4EFBCB27" w14:textId="77777777" w:rsidR="00FC0BF5" w:rsidRDefault="00264A68" w:rsidP="00FC0BF5">
      <w:pPr>
        <w:pStyle w:val="NoSpacing"/>
      </w:pPr>
      <w:r>
        <w:tab/>
      </w:r>
      <w:r>
        <w:tab/>
      </w:r>
    </w:p>
    <w:p w14:paraId="2CAD8889" w14:textId="77777777" w:rsidR="00264A68" w:rsidRDefault="00264A68" w:rsidP="002974F0">
      <w:pPr>
        <w:pStyle w:val="NoSpacing"/>
        <w:ind w:left="2160"/>
      </w:pPr>
      <w:r>
        <w:t>2.</w:t>
      </w:r>
      <w:r w:rsidR="009F664E">
        <w:t xml:space="preserve"> </w:t>
      </w:r>
      <w:r>
        <w:t xml:space="preserve"> </w:t>
      </w:r>
      <w:r w:rsidR="00A30CBA">
        <w:t>Temporary p</w:t>
      </w:r>
      <w:r w:rsidR="008556F9">
        <w:t>art-time and temporary employees shall not be eligible for vacation benefits.</w:t>
      </w:r>
    </w:p>
    <w:p w14:paraId="185BC2CB" w14:textId="77777777" w:rsidR="008556F9" w:rsidRDefault="008556F9" w:rsidP="00FC0BF5">
      <w:pPr>
        <w:pStyle w:val="NoSpacing"/>
      </w:pPr>
    </w:p>
    <w:p w14:paraId="134CA31E" w14:textId="77777777" w:rsidR="008556F9" w:rsidRPr="002974F0" w:rsidRDefault="002974F0" w:rsidP="00C54D07">
      <w:pPr>
        <w:pStyle w:val="NoSpacing"/>
        <w:ind w:left="2160" w:hanging="2160"/>
        <w:rPr>
          <w:b/>
        </w:rPr>
      </w:pPr>
      <w:r>
        <w:rPr>
          <w:b/>
        </w:rPr>
        <w:t>ACCRUAL</w:t>
      </w:r>
      <w:r w:rsidR="008556F9">
        <w:rPr>
          <w:b/>
        </w:rPr>
        <w:t xml:space="preserve">  </w:t>
      </w:r>
      <w:r w:rsidRPr="002974F0">
        <w:rPr>
          <w:b/>
        </w:rPr>
        <w:t>RATE</w:t>
      </w:r>
      <w:r w:rsidR="008556F9">
        <w:rPr>
          <w:b/>
        </w:rPr>
        <w:t xml:space="preserve"> </w:t>
      </w:r>
      <w:r w:rsidR="008556F9">
        <w:rPr>
          <w:b/>
        </w:rPr>
        <w:tab/>
      </w:r>
      <w:r w:rsidR="008556F9">
        <w:t>1.</w:t>
      </w:r>
      <w:r w:rsidR="009F664E">
        <w:t xml:space="preserve"> </w:t>
      </w:r>
      <w:r w:rsidR="008556F9">
        <w:t xml:space="preserve"> Vacation </w:t>
      </w:r>
      <w:r w:rsidR="00C54D07">
        <w:t>shall be accrued in accordance with the attached Vacation Accrual Schedule.</w:t>
      </w:r>
      <w:r w:rsidR="00363023">
        <w:t xml:space="preserve"> An employee hired on or prior to the 15</w:t>
      </w:r>
      <w:r w:rsidR="00363023" w:rsidRPr="00363023">
        <w:rPr>
          <w:vertAlign w:val="superscript"/>
        </w:rPr>
        <w:t>th</w:t>
      </w:r>
      <w:r w:rsidR="00363023">
        <w:t xml:space="preserve"> of the month or whose employment terminates on or after the 16</w:t>
      </w:r>
      <w:r w:rsidR="00363023" w:rsidRPr="00363023">
        <w:rPr>
          <w:vertAlign w:val="superscript"/>
        </w:rPr>
        <w:t>th</w:t>
      </w:r>
      <w:r w:rsidR="00363023">
        <w:t xml:space="preserve"> day of the month shall earn a full months’ vacation accrual for the month.  An employee hired on or after the 16</w:t>
      </w:r>
      <w:r w:rsidR="00363023" w:rsidRPr="00363023">
        <w:rPr>
          <w:vertAlign w:val="superscript"/>
        </w:rPr>
        <w:t>th</w:t>
      </w:r>
      <w:r w:rsidR="00363023">
        <w:t xml:space="preserve"> of the month or whose employment terminates on or before the 15</w:t>
      </w:r>
      <w:r w:rsidR="00363023" w:rsidRPr="00363023">
        <w:rPr>
          <w:vertAlign w:val="superscript"/>
        </w:rPr>
        <w:t>th</w:t>
      </w:r>
      <w:r w:rsidR="00363023">
        <w:t xml:space="preserve"> day of the month shall earn one-half (1/2) of the months’ vacation accrual for the month.</w:t>
      </w:r>
    </w:p>
    <w:p w14:paraId="7E1A604E" w14:textId="77777777" w:rsidR="00FC0BF5" w:rsidRDefault="00FC0BF5" w:rsidP="00FC0BF5">
      <w:pPr>
        <w:pStyle w:val="NoSpacing"/>
      </w:pPr>
    </w:p>
    <w:p w14:paraId="54ED8932" w14:textId="71B683E8" w:rsidR="008556F9" w:rsidRDefault="008556F9" w:rsidP="002974F0">
      <w:pPr>
        <w:pStyle w:val="NoSpacing"/>
        <w:ind w:left="2160"/>
      </w:pPr>
      <w:r>
        <w:t xml:space="preserve">2. </w:t>
      </w:r>
      <w:r w:rsidR="009F664E">
        <w:t xml:space="preserve"> </w:t>
      </w:r>
      <w:r w:rsidR="00C54D07">
        <w:t xml:space="preserve">An employee shall be required to work for a minimum of six months in a position eligible to accrue vacation before </w:t>
      </w:r>
      <w:r w:rsidR="003A73F6" w:rsidRPr="000929CC">
        <w:t>they</w:t>
      </w:r>
      <w:r w:rsidR="00C54D07">
        <w:t xml:space="preserve"> may take any vacation.</w:t>
      </w:r>
    </w:p>
    <w:p w14:paraId="37B51C8E" w14:textId="77777777" w:rsidR="00FC0BF5" w:rsidRDefault="00FC0BF5" w:rsidP="00FC0BF5">
      <w:pPr>
        <w:pStyle w:val="NoSpacing"/>
      </w:pPr>
    </w:p>
    <w:p w14:paraId="3A1541D0" w14:textId="01EF4EE6" w:rsidR="00FC0BF5" w:rsidRDefault="008556F9" w:rsidP="002974F0">
      <w:pPr>
        <w:pStyle w:val="NoSpacing"/>
        <w:ind w:left="2160"/>
      </w:pPr>
      <w:r>
        <w:t>3.</w:t>
      </w:r>
      <w:r w:rsidR="009F664E">
        <w:t xml:space="preserve"> </w:t>
      </w:r>
      <w:r>
        <w:t xml:space="preserve"> </w:t>
      </w:r>
      <w:r w:rsidR="00537D64">
        <w:t>The</w:t>
      </w:r>
      <w:r w:rsidR="00FE0D6B">
        <w:t xml:space="preserve"> maximum</w:t>
      </w:r>
      <w:r w:rsidR="00537D64">
        <w:t xml:space="preserve"> amount of unused vacation that an employee shall be allowed to have at any one time shall be the amount of</w:t>
      </w:r>
      <w:r w:rsidR="00A30CBA">
        <w:t xml:space="preserve"> time the</w:t>
      </w:r>
      <w:r w:rsidR="00537D64">
        <w:t xml:space="preserve"> employee</w:t>
      </w:r>
      <w:r w:rsidR="00DC4242">
        <w:t xml:space="preserve"> would normally accrue in eighteen (18) months. </w:t>
      </w:r>
      <w:r w:rsidR="00FE0D6B">
        <w:t xml:space="preserve">When an employee reaches the maximum accrual, </w:t>
      </w:r>
      <w:r w:rsidR="003A73F6" w:rsidRPr="000929CC">
        <w:t>they</w:t>
      </w:r>
      <w:r w:rsidR="00A33873">
        <w:t xml:space="preserve"> shall not be allowed to accrue additional vacation time until the employee takes vacation hours to reduce the balance below the maximum allowed under this policy.</w:t>
      </w:r>
    </w:p>
    <w:p w14:paraId="5C8A9450" w14:textId="77777777" w:rsidR="00FC0BF5" w:rsidRDefault="00FC0BF5" w:rsidP="00FC0BF5">
      <w:pPr>
        <w:pStyle w:val="NoSpacing"/>
      </w:pPr>
    </w:p>
    <w:p w14:paraId="4B68B367" w14:textId="77777777" w:rsidR="008556F9" w:rsidRDefault="00F07655" w:rsidP="002974F0">
      <w:pPr>
        <w:pStyle w:val="NoSpacing"/>
        <w:ind w:left="2160"/>
      </w:pPr>
      <w:r>
        <w:t>4</w:t>
      </w:r>
      <w:r w:rsidR="00A34D3D">
        <w:t>.</w:t>
      </w:r>
      <w:r w:rsidR="009F664E">
        <w:t xml:space="preserve"> </w:t>
      </w:r>
      <w:r w:rsidR="00A34D3D">
        <w:t xml:space="preserve"> </w:t>
      </w:r>
      <w:r w:rsidR="00CD756C">
        <w:t xml:space="preserve">An employee shall not be allowed to receive pay in lieu of taking time off for vacation. </w:t>
      </w:r>
    </w:p>
    <w:p w14:paraId="0AB7574E" w14:textId="77777777" w:rsidR="00FC0BF5" w:rsidRDefault="00FC0BF5" w:rsidP="00FC0BF5">
      <w:pPr>
        <w:pStyle w:val="NoSpacing"/>
      </w:pPr>
    </w:p>
    <w:p w14:paraId="369CF97E" w14:textId="77777777" w:rsidR="00A34D3D" w:rsidRDefault="00F07655" w:rsidP="002974F0">
      <w:pPr>
        <w:pStyle w:val="NoSpacing"/>
        <w:ind w:left="2160"/>
      </w:pPr>
      <w:r>
        <w:t>5</w:t>
      </w:r>
      <w:r w:rsidR="00A34D3D">
        <w:t>.</w:t>
      </w:r>
      <w:r w:rsidR="009F664E">
        <w:t xml:space="preserve"> </w:t>
      </w:r>
      <w:r w:rsidR="00A34D3D">
        <w:t xml:space="preserve"> </w:t>
      </w:r>
      <w:r w:rsidR="00CD756C">
        <w:t>All requests for vacation leave shall be subject to approval by the supervisor based on the timeliness of the request and the needs of the department.</w:t>
      </w:r>
    </w:p>
    <w:p w14:paraId="3F1C2C6B" w14:textId="77777777" w:rsidR="00CD756C" w:rsidRDefault="00CD756C" w:rsidP="00CD756C">
      <w:pPr>
        <w:pStyle w:val="NoSpacing"/>
        <w:ind w:left="2880"/>
      </w:pPr>
    </w:p>
    <w:p w14:paraId="36E0CFF3" w14:textId="77777777" w:rsidR="00CD756C" w:rsidRDefault="003A667A" w:rsidP="003A667A">
      <w:pPr>
        <w:pStyle w:val="NoSpacing"/>
      </w:pPr>
      <w:r>
        <w:t xml:space="preserve">                                           </w:t>
      </w:r>
      <w:r w:rsidR="00F07655">
        <w:t>6</w:t>
      </w:r>
      <w:r>
        <w:t>.  Employees shall not be allowed to borrow vacation against possible future</w:t>
      </w:r>
    </w:p>
    <w:p w14:paraId="69967744" w14:textId="77777777" w:rsidR="00CD756C" w:rsidRDefault="003A667A" w:rsidP="00CD756C">
      <w:pPr>
        <w:pStyle w:val="NoSpacing"/>
        <w:ind w:left="360"/>
      </w:pPr>
      <w:r>
        <w:t xml:space="preserve">                                    </w:t>
      </w:r>
      <w:r w:rsidR="003A72EE">
        <w:t>v</w:t>
      </w:r>
      <w:r>
        <w:t>acation earnings.</w:t>
      </w:r>
    </w:p>
    <w:p w14:paraId="4C6A4B50" w14:textId="77777777" w:rsidR="00DB1DBB" w:rsidRDefault="00DB1DBB" w:rsidP="00CD756C">
      <w:pPr>
        <w:pStyle w:val="NoSpacing"/>
        <w:ind w:left="360"/>
      </w:pPr>
    </w:p>
    <w:p w14:paraId="24D80D36" w14:textId="77777777" w:rsidR="003A667A" w:rsidRDefault="00DB1DBB" w:rsidP="00DB1DBB">
      <w:pPr>
        <w:pStyle w:val="NoSpacing"/>
        <w:ind w:left="360"/>
      </w:pPr>
      <w:r>
        <w:t xml:space="preserve">                                    </w:t>
      </w:r>
      <w:r w:rsidR="00F07655">
        <w:t>7</w:t>
      </w:r>
      <w:r>
        <w:t>.  Vacation shall not be accrued whi</w:t>
      </w:r>
      <w:r w:rsidR="00363023">
        <w:t>l</w:t>
      </w:r>
      <w:r>
        <w:t>e an employee is on leave without pay.</w:t>
      </w:r>
    </w:p>
    <w:p w14:paraId="0F7F9F98" w14:textId="77777777" w:rsidR="003A667A" w:rsidRDefault="003A667A" w:rsidP="003A667A">
      <w:pPr>
        <w:pStyle w:val="NoSpacing"/>
        <w:ind w:left="2880"/>
      </w:pPr>
      <w:r>
        <w:t xml:space="preserve"> </w:t>
      </w:r>
    </w:p>
    <w:p w14:paraId="2E1A4EEE" w14:textId="77777777" w:rsidR="00FC0BF5" w:rsidRDefault="00FC0BF5" w:rsidP="00FC0BF5">
      <w:pPr>
        <w:pStyle w:val="NoSpacing"/>
      </w:pPr>
    </w:p>
    <w:p w14:paraId="4252C997" w14:textId="77777777" w:rsidR="00CD756C" w:rsidRDefault="00CD756C" w:rsidP="00CD756C">
      <w:pPr>
        <w:pStyle w:val="NoSpacing"/>
        <w:ind w:left="720"/>
      </w:pPr>
    </w:p>
    <w:p w14:paraId="7D0C8A7B" w14:textId="77777777" w:rsidR="008556F9" w:rsidRDefault="008556F9" w:rsidP="00F11E22">
      <w:pPr>
        <w:pStyle w:val="NoSpacing"/>
      </w:pPr>
      <w:r w:rsidRPr="00474851">
        <w:rPr>
          <w:b/>
        </w:rPr>
        <w:t>PAY AT</w:t>
      </w:r>
      <w:r w:rsidR="007D09EF" w:rsidRPr="00474851">
        <w:rPr>
          <w:b/>
        </w:rPr>
        <w:t xml:space="preserve"> </w:t>
      </w:r>
      <w:r w:rsidR="007D09EF" w:rsidRPr="00474851">
        <w:rPr>
          <w:b/>
        </w:rPr>
        <w:tab/>
      </w:r>
      <w:r w:rsidR="00FC0BF5">
        <w:t xml:space="preserve">             </w:t>
      </w:r>
      <w:r w:rsidR="002974F0">
        <w:tab/>
      </w:r>
      <w:r w:rsidR="002974F0">
        <w:tab/>
      </w:r>
      <w:r w:rsidR="00564E19">
        <w:t>1.</w:t>
      </w:r>
      <w:r w:rsidR="009F664E">
        <w:t xml:space="preserve"> </w:t>
      </w:r>
      <w:r w:rsidR="00044E7F">
        <w:t xml:space="preserve">Employees who are separated before completing six (6) months of </w:t>
      </w:r>
      <w:r w:rsidR="007D09EF">
        <w:t xml:space="preserve">                                                                                             </w:t>
      </w:r>
      <w:r w:rsidR="00FC0BF5">
        <w:t xml:space="preserve">                               </w:t>
      </w:r>
      <w:r w:rsidRPr="00474851">
        <w:rPr>
          <w:b/>
        </w:rPr>
        <w:t>TERMINATION</w:t>
      </w:r>
      <w:r w:rsidR="001A0481">
        <w:t xml:space="preserve"> </w:t>
      </w:r>
      <w:r w:rsidR="002974F0">
        <w:tab/>
      </w:r>
      <w:r w:rsidR="002974F0">
        <w:tab/>
      </w:r>
      <w:r w:rsidR="00044E7F">
        <w:t xml:space="preserve"> consecutive service shall not be entitle</w:t>
      </w:r>
      <w:r w:rsidR="00A30CBA">
        <w:t>d</w:t>
      </w:r>
      <w:r w:rsidR="00044E7F">
        <w:t xml:space="preserve"> to payment</w:t>
      </w:r>
      <w:r w:rsidR="00A30CBA">
        <w:t>.</w:t>
      </w:r>
    </w:p>
    <w:p w14:paraId="65298EB6" w14:textId="77777777" w:rsidR="001A0481" w:rsidRDefault="001A0481" w:rsidP="001A0481">
      <w:pPr>
        <w:pStyle w:val="NoSpacing"/>
      </w:pPr>
    </w:p>
    <w:p w14:paraId="0654CA0A" w14:textId="77777777" w:rsidR="00DD7C25" w:rsidRDefault="001A0481" w:rsidP="006A4DAA">
      <w:pPr>
        <w:pStyle w:val="NoSpacing"/>
        <w:rPr>
          <w:b/>
        </w:rPr>
      </w:pPr>
      <w:r>
        <w:t xml:space="preserve">                          </w:t>
      </w:r>
      <w:r w:rsidRPr="001A0481">
        <w:t xml:space="preserve"> </w:t>
      </w:r>
      <w:r w:rsidR="002974F0">
        <w:tab/>
      </w:r>
      <w:r w:rsidR="002974F0">
        <w:tab/>
      </w:r>
    </w:p>
    <w:p w14:paraId="7DD7A703" w14:textId="77777777" w:rsidR="00DD7C25" w:rsidRDefault="00DD7C25" w:rsidP="00EC1F1B">
      <w:pPr>
        <w:spacing w:after="0"/>
        <w:jc w:val="center"/>
        <w:rPr>
          <w:b/>
        </w:rPr>
      </w:pPr>
    </w:p>
    <w:p w14:paraId="552F25EF" w14:textId="77777777" w:rsidR="002947A9" w:rsidRDefault="002947A9" w:rsidP="00EC1F1B">
      <w:pPr>
        <w:spacing w:after="0"/>
        <w:jc w:val="center"/>
        <w:rPr>
          <w:b/>
        </w:rPr>
      </w:pPr>
    </w:p>
    <w:p w14:paraId="0CCF27CE" w14:textId="77777777" w:rsidR="002947A9" w:rsidRDefault="002947A9" w:rsidP="00EC1F1B">
      <w:pPr>
        <w:spacing w:after="0"/>
        <w:jc w:val="center"/>
        <w:rPr>
          <w:b/>
        </w:rPr>
      </w:pPr>
    </w:p>
    <w:p w14:paraId="0236C57C" w14:textId="77777777" w:rsidR="002947A9" w:rsidRDefault="002947A9" w:rsidP="00EC1F1B">
      <w:pPr>
        <w:spacing w:after="0"/>
        <w:jc w:val="center"/>
        <w:rPr>
          <w:b/>
        </w:rPr>
      </w:pPr>
    </w:p>
    <w:p w14:paraId="0A42C9A4" w14:textId="77777777" w:rsidR="002947A9" w:rsidRDefault="002947A9" w:rsidP="00EC1F1B">
      <w:pPr>
        <w:spacing w:after="0"/>
        <w:jc w:val="center"/>
        <w:rPr>
          <w:b/>
        </w:rPr>
      </w:pPr>
    </w:p>
    <w:p w14:paraId="3F3E56C5" w14:textId="77777777" w:rsidR="002947A9" w:rsidRDefault="002947A9" w:rsidP="00EC1F1B">
      <w:pPr>
        <w:spacing w:after="0"/>
        <w:jc w:val="center"/>
        <w:rPr>
          <w:b/>
        </w:rPr>
      </w:pPr>
    </w:p>
    <w:p w14:paraId="5593AB42" w14:textId="77777777" w:rsidR="006F2005" w:rsidRDefault="006A38E6" w:rsidP="00EC1F1B">
      <w:pPr>
        <w:spacing w:after="0"/>
        <w:jc w:val="center"/>
        <w:rPr>
          <w:b/>
        </w:rPr>
      </w:pPr>
      <w:r>
        <w:rPr>
          <w:b/>
        </w:rPr>
        <w:t>CARSON</w:t>
      </w:r>
      <w:r w:rsidR="006F2005">
        <w:rPr>
          <w:b/>
        </w:rPr>
        <w:t xml:space="preserve"> COUNTY</w:t>
      </w:r>
    </w:p>
    <w:p w14:paraId="1D1DDC85" w14:textId="77777777" w:rsidR="006F2005" w:rsidRDefault="006F2005" w:rsidP="006F2005">
      <w:pPr>
        <w:spacing w:after="0"/>
        <w:jc w:val="center"/>
        <w:rPr>
          <w:b/>
        </w:rPr>
      </w:pPr>
      <w:r>
        <w:rPr>
          <w:b/>
        </w:rPr>
        <w:t>POLICY ON VACATION (CONT.)</w:t>
      </w:r>
    </w:p>
    <w:p w14:paraId="1DA1901E" w14:textId="77777777" w:rsidR="00DD7C25" w:rsidRDefault="006F2005" w:rsidP="000D5E1F">
      <w:pPr>
        <w:tabs>
          <w:tab w:val="left" w:pos="1440"/>
        </w:tabs>
        <w:rPr>
          <w:b/>
        </w:rPr>
      </w:pPr>
      <w:r>
        <w:rPr>
          <w:b/>
        </w:rPr>
        <w:tab/>
      </w:r>
      <w:r>
        <w:rPr>
          <w:b/>
        </w:rPr>
        <w:tab/>
      </w:r>
    </w:p>
    <w:p w14:paraId="5A229268" w14:textId="77777777" w:rsidR="00BC4F25" w:rsidRPr="00A30CBA" w:rsidRDefault="006F2005" w:rsidP="000D5E1F">
      <w:pPr>
        <w:tabs>
          <w:tab w:val="left" w:pos="1440"/>
        </w:tabs>
        <w:rPr>
          <w:b/>
          <w:u w:val="single"/>
        </w:rPr>
      </w:pPr>
      <w:r>
        <w:rPr>
          <w:b/>
        </w:rPr>
        <w:tab/>
      </w:r>
      <w:r>
        <w:rPr>
          <w:b/>
        </w:rPr>
        <w:tab/>
      </w:r>
      <w:r w:rsidR="00A30CBA">
        <w:rPr>
          <w:b/>
        </w:rPr>
        <w:t xml:space="preserve">   </w:t>
      </w:r>
      <w:r w:rsidR="00A30CBA">
        <w:rPr>
          <w:b/>
          <w:u w:val="single"/>
        </w:rPr>
        <w:t>EMPLOYED</w:t>
      </w:r>
    </w:p>
    <w:p w14:paraId="7B5792DE" w14:textId="77777777" w:rsidR="00BC4F25" w:rsidRPr="00BC4F25" w:rsidRDefault="00BC4F25" w:rsidP="00BC4F25">
      <w:pPr>
        <w:pStyle w:val="NoSpacing"/>
      </w:pPr>
      <w:r w:rsidRPr="00BC4F25">
        <w:rPr>
          <w:b/>
        </w:rPr>
        <w:t xml:space="preserve">MAXIMUM PAY </w:t>
      </w:r>
      <w:r>
        <w:rPr>
          <w:b/>
        </w:rPr>
        <w:t xml:space="preserve">                </w:t>
      </w:r>
      <w:r w:rsidRPr="00BC4F25">
        <w:t xml:space="preserve">Less than (5) years </w:t>
      </w:r>
      <w:r w:rsidR="00A30CBA">
        <w:t xml:space="preserve"> </w:t>
      </w:r>
      <w:r w:rsidRPr="00BC4F25">
        <w:t xml:space="preserve"> 80 H</w:t>
      </w:r>
      <w:r w:rsidR="00A30CBA">
        <w:t xml:space="preserve">ours                                                                                      </w:t>
      </w:r>
      <w:r>
        <w:rPr>
          <w:b/>
        </w:rPr>
        <w:t xml:space="preserve">AT TERMINATION              </w:t>
      </w:r>
      <w:r w:rsidRPr="00BC4F25">
        <w:t xml:space="preserve">5 to 10   </w:t>
      </w:r>
      <w:r w:rsidR="00A30CBA">
        <w:t>years</w:t>
      </w:r>
      <w:r w:rsidRPr="00BC4F25">
        <w:t xml:space="preserve">  </w:t>
      </w:r>
      <w:r>
        <w:t xml:space="preserve">  </w:t>
      </w:r>
      <w:r w:rsidRPr="00BC4F25">
        <w:t xml:space="preserve">     </w:t>
      </w:r>
      <w:r w:rsidR="00A30CBA">
        <w:t xml:space="preserve"> </w:t>
      </w:r>
      <w:r w:rsidRPr="00BC4F25">
        <w:t xml:space="preserve"> 96 </w:t>
      </w:r>
      <w:r w:rsidR="00A30CBA">
        <w:t>Hours</w:t>
      </w:r>
    </w:p>
    <w:p w14:paraId="69AA4ED9" w14:textId="77777777" w:rsidR="006F2005" w:rsidRDefault="00BC4F25" w:rsidP="008556F9">
      <w:r>
        <w:rPr>
          <w:b/>
        </w:rPr>
        <w:t xml:space="preserve">                                               </w:t>
      </w:r>
      <w:r w:rsidRPr="00BC4F25">
        <w:t xml:space="preserve">Over 10  </w:t>
      </w:r>
      <w:r w:rsidR="00A30CBA">
        <w:t>years</w:t>
      </w:r>
      <w:r w:rsidRPr="00BC4F25">
        <w:t xml:space="preserve">      </w:t>
      </w:r>
      <w:r w:rsidR="00A30CBA">
        <w:t xml:space="preserve"> </w:t>
      </w:r>
      <w:r w:rsidRPr="00BC4F25">
        <w:t xml:space="preserve"> 120 </w:t>
      </w:r>
      <w:r w:rsidR="00A30CBA">
        <w:t>Hours</w:t>
      </w:r>
    </w:p>
    <w:p w14:paraId="459FD2F1" w14:textId="77777777" w:rsidR="00DD7C25" w:rsidRPr="00BC4F25" w:rsidRDefault="00DD7C25" w:rsidP="008556F9"/>
    <w:p w14:paraId="1F6C47E9" w14:textId="7A2ED536" w:rsidR="009F664E" w:rsidRDefault="00564E19" w:rsidP="000D5E1F">
      <w:pPr>
        <w:pStyle w:val="NoSpacing"/>
        <w:tabs>
          <w:tab w:val="left" w:pos="1440"/>
        </w:tabs>
      </w:pPr>
      <w:r w:rsidRPr="001A0481">
        <w:rPr>
          <w:b/>
        </w:rPr>
        <w:t>DEFINITION OF</w:t>
      </w:r>
      <w:r w:rsidR="000D5E1F">
        <w:t xml:space="preserve">  </w:t>
      </w:r>
      <w:r w:rsidR="002974F0">
        <w:tab/>
      </w:r>
      <w:r>
        <w:t xml:space="preserve">1. For purpose of this policy, a workday is defined as the normal number                                                                                                                                                      </w:t>
      </w:r>
      <w:r w:rsidRPr="001A0481">
        <w:rPr>
          <w:b/>
        </w:rPr>
        <w:t>WORKDAY</w:t>
      </w:r>
      <w:r w:rsidR="000D5E1F">
        <w:t xml:space="preserve">         </w:t>
      </w:r>
      <w:r w:rsidR="002974F0">
        <w:tab/>
      </w:r>
      <w:r w:rsidR="002974F0">
        <w:tab/>
      </w:r>
      <w:r>
        <w:t>of hours an employee would be expec</w:t>
      </w:r>
      <w:r w:rsidR="009F664E">
        <w:t>ted to work</w:t>
      </w:r>
      <w:r w:rsidR="000C14E8">
        <w:t>,</w:t>
      </w:r>
      <w:r w:rsidR="009F664E">
        <w:t xml:space="preserve"> on a day </w:t>
      </w:r>
      <w:r w:rsidR="003A73F6" w:rsidRPr="000929CC">
        <w:t>they</w:t>
      </w:r>
      <w:r w:rsidR="00756789" w:rsidRPr="000929CC">
        <w:t xml:space="preserve"> are</w:t>
      </w:r>
    </w:p>
    <w:p w14:paraId="180F7FC0" w14:textId="77777777" w:rsidR="0048514C" w:rsidRDefault="009F664E" w:rsidP="00500CE5">
      <w:pPr>
        <w:pStyle w:val="NoSpacing"/>
      </w:pPr>
      <w:r>
        <w:t xml:space="preserve">   </w:t>
      </w:r>
      <w:r w:rsidR="001A0481">
        <w:t xml:space="preserve">              </w:t>
      </w:r>
      <w:r w:rsidR="000D5E1F">
        <w:t xml:space="preserve">            </w:t>
      </w:r>
      <w:r w:rsidR="002974F0">
        <w:tab/>
      </w:r>
      <w:r>
        <w:t xml:space="preserve">scheduled </w:t>
      </w:r>
      <w:r w:rsidR="00564E19">
        <w:t xml:space="preserve">to work. </w:t>
      </w:r>
      <w:r w:rsidR="000D5E1F">
        <w:t xml:space="preserve">  </w:t>
      </w:r>
      <w:r w:rsidR="0048514C">
        <w:t xml:space="preserve"> </w:t>
      </w:r>
    </w:p>
    <w:p w14:paraId="25A4B4E1" w14:textId="77777777" w:rsidR="0048514C" w:rsidRDefault="0048514C" w:rsidP="00500CE5">
      <w:pPr>
        <w:pStyle w:val="NoSpacing"/>
      </w:pPr>
      <w:r>
        <w:t xml:space="preserve">                                            </w:t>
      </w:r>
    </w:p>
    <w:p w14:paraId="3ABBE432" w14:textId="77777777" w:rsidR="0048514C" w:rsidRDefault="0048514C" w:rsidP="00500CE5">
      <w:pPr>
        <w:pStyle w:val="NoSpacing"/>
      </w:pPr>
    </w:p>
    <w:p w14:paraId="552E1E71" w14:textId="77777777" w:rsidR="00564E19" w:rsidRDefault="000D5E1F" w:rsidP="00500CE5">
      <w:pPr>
        <w:pStyle w:val="NoSpacing"/>
      </w:pPr>
      <w:r>
        <w:t xml:space="preserve"> </w:t>
      </w:r>
      <w:r w:rsidR="002974F0">
        <w:tab/>
      </w:r>
    </w:p>
    <w:p w14:paraId="6552AB71" w14:textId="77777777" w:rsidR="001A0481" w:rsidRDefault="001A0481" w:rsidP="009F664E">
      <w:pPr>
        <w:pStyle w:val="NoSpacing"/>
      </w:pPr>
    </w:p>
    <w:p w14:paraId="2F87F873" w14:textId="77777777" w:rsidR="00600DC9" w:rsidRDefault="00600DC9" w:rsidP="002974F0">
      <w:pPr>
        <w:pStyle w:val="NoSpacing"/>
        <w:ind w:left="2880"/>
      </w:pPr>
    </w:p>
    <w:p w14:paraId="07A4B329" w14:textId="77777777" w:rsidR="007221C2" w:rsidRDefault="00600DC9" w:rsidP="007221C2">
      <w:pPr>
        <w:pStyle w:val="NoSpacing"/>
        <w:ind w:left="1440" w:firstLine="720"/>
      </w:pPr>
      <w:r>
        <w:t>If a holiday falls during an employee’s vacation then the employee will not be</w:t>
      </w:r>
    </w:p>
    <w:p w14:paraId="0E532AEC" w14:textId="6432DD65" w:rsidR="00600DC9" w:rsidRDefault="00600DC9" w:rsidP="007221C2">
      <w:pPr>
        <w:pStyle w:val="NoSpacing"/>
        <w:ind w:left="1440" w:firstLine="720"/>
      </w:pPr>
      <w:r>
        <w:t>charged for the vacation.</w:t>
      </w:r>
    </w:p>
    <w:p w14:paraId="27A25CBA" w14:textId="77777777" w:rsidR="009869E2" w:rsidRDefault="009869E2" w:rsidP="009869E2">
      <w:pPr>
        <w:pStyle w:val="NoSpacing"/>
        <w:ind w:left="3240"/>
      </w:pPr>
    </w:p>
    <w:p w14:paraId="1ACC1FDE" w14:textId="77777777" w:rsidR="009869E2" w:rsidRDefault="009869E2" w:rsidP="009F664E">
      <w:pPr>
        <w:pStyle w:val="ListParagraph"/>
        <w:ind w:left="3240"/>
      </w:pPr>
    </w:p>
    <w:p w14:paraId="23EF4863" w14:textId="77777777" w:rsidR="009869E2" w:rsidRDefault="009869E2" w:rsidP="009F664E">
      <w:pPr>
        <w:pStyle w:val="ListParagraph"/>
        <w:ind w:left="3240"/>
      </w:pPr>
    </w:p>
    <w:p w14:paraId="2DB8D568" w14:textId="77777777" w:rsidR="009869E2" w:rsidRDefault="009869E2" w:rsidP="009F664E">
      <w:pPr>
        <w:pStyle w:val="ListParagraph"/>
        <w:ind w:left="3240"/>
      </w:pPr>
    </w:p>
    <w:p w14:paraId="26DFCFA6" w14:textId="77777777" w:rsidR="006D0826" w:rsidRDefault="006D0826" w:rsidP="006D0826"/>
    <w:p w14:paraId="732DD71D" w14:textId="77777777" w:rsidR="006D0826" w:rsidRDefault="006D0826" w:rsidP="006D0826"/>
    <w:p w14:paraId="40A25C23" w14:textId="77777777" w:rsidR="006D0826" w:rsidRDefault="006D0826" w:rsidP="006D0826"/>
    <w:p w14:paraId="2FB57412" w14:textId="77777777" w:rsidR="00E314A1" w:rsidRDefault="00E314A1" w:rsidP="006D0826"/>
    <w:p w14:paraId="5F32A9B5" w14:textId="77777777" w:rsidR="00E314A1" w:rsidRDefault="00E314A1" w:rsidP="006D0826"/>
    <w:p w14:paraId="35A5766C" w14:textId="77777777" w:rsidR="00E314A1" w:rsidRDefault="00E314A1" w:rsidP="006D0826"/>
    <w:p w14:paraId="27BCD5C4" w14:textId="77777777" w:rsidR="00E314A1" w:rsidRDefault="00E314A1" w:rsidP="006D0826"/>
    <w:p w14:paraId="12619374" w14:textId="77777777" w:rsidR="00E314A1" w:rsidRDefault="00E314A1" w:rsidP="006D0826"/>
    <w:p w14:paraId="4462750C" w14:textId="77777777" w:rsidR="006D0826" w:rsidRDefault="006D0826" w:rsidP="006D0826"/>
    <w:p w14:paraId="10313823" w14:textId="77777777" w:rsidR="006D0826" w:rsidRDefault="006D0826" w:rsidP="006D0826"/>
    <w:p w14:paraId="4B4343F9" w14:textId="77777777" w:rsidR="006D0826" w:rsidRDefault="006D0826" w:rsidP="006D0826"/>
    <w:p w14:paraId="6E937634" w14:textId="77777777" w:rsidR="00E314A1" w:rsidRDefault="00E314A1" w:rsidP="00EC1F1B">
      <w:pPr>
        <w:spacing w:after="0"/>
        <w:jc w:val="center"/>
        <w:rPr>
          <w:b/>
        </w:rPr>
      </w:pPr>
    </w:p>
    <w:p w14:paraId="4118F5E1" w14:textId="77777777" w:rsidR="008A62C0" w:rsidRDefault="008A62C0" w:rsidP="00EC1F1B">
      <w:pPr>
        <w:spacing w:after="0"/>
        <w:jc w:val="center"/>
        <w:rPr>
          <w:b/>
        </w:rPr>
      </w:pPr>
    </w:p>
    <w:p w14:paraId="759D83D0" w14:textId="77777777" w:rsidR="008A62C0" w:rsidRDefault="008A62C0" w:rsidP="00EC1F1B">
      <w:pPr>
        <w:spacing w:after="0"/>
        <w:jc w:val="center"/>
        <w:rPr>
          <w:b/>
        </w:rPr>
      </w:pPr>
    </w:p>
    <w:p w14:paraId="36D6C2EA" w14:textId="131A2C8D" w:rsidR="006D0826" w:rsidRDefault="00EF39B1" w:rsidP="00EC1F1B">
      <w:pPr>
        <w:spacing w:after="0"/>
        <w:jc w:val="center"/>
        <w:rPr>
          <w:b/>
        </w:rPr>
      </w:pPr>
      <w:r>
        <w:rPr>
          <w:b/>
        </w:rPr>
        <w:t>C</w:t>
      </w:r>
      <w:r w:rsidR="006A38E6">
        <w:rPr>
          <w:b/>
        </w:rPr>
        <w:t>ARSON</w:t>
      </w:r>
      <w:r w:rsidR="006D0826">
        <w:rPr>
          <w:b/>
        </w:rPr>
        <w:t xml:space="preserve"> COUNTY                                                                                                                                                   POLICY</w:t>
      </w:r>
      <w:r w:rsidR="00A34D3D">
        <w:rPr>
          <w:b/>
        </w:rPr>
        <w:t xml:space="preserve"> ON                                                                                                                                              </w:t>
      </w:r>
      <w:r w:rsidR="00777D50">
        <w:rPr>
          <w:b/>
        </w:rPr>
        <w:t xml:space="preserve">                            </w:t>
      </w:r>
      <w:r w:rsidR="00A34D3D">
        <w:rPr>
          <w:b/>
        </w:rPr>
        <w:t>SICK LEAVE</w:t>
      </w:r>
      <w:r w:rsidR="006D0826">
        <w:rPr>
          <w:b/>
        </w:rPr>
        <w:t xml:space="preserve"> PAY</w:t>
      </w:r>
    </w:p>
    <w:p w14:paraId="6E2BE78D" w14:textId="77777777" w:rsidR="003F5B3C" w:rsidRDefault="003F5B3C" w:rsidP="00EC1F1B">
      <w:pPr>
        <w:spacing w:after="0"/>
        <w:jc w:val="center"/>
        <w:rPr>
          <w:b/>
        </w:rPr>
      </w:pPr>
    </w:p>
    <w:p w14:paraId="68006AB0" w14:textId="77777777" w:rsidR="00EC1F1B" w:rsidRDefault="00EC1F1B" w:rsidP="00EC1F1B">
      <w:pPr>
        <w:spacing w:after="0"/>
        <w:jc w:val="center"/>
        <w:rPr>
          <w:b/>
        </w:rPr>
      </w:pPr>
    </w:p>
    <w:p w14:paraId="7309E06A" w14:textId="77777777" w:rsidR="00D02DF9" w:rsidRDefault="006A38E6" w:rsidP="00184C5F">
      <w:pPr>
        <w:pStyle w:val="NoSpacing"/>
        <w:ind w:left="360"/>
      </w:pPr>
      <w:r>
        <w:t>Eligible</w:t>
      </w:r>
      <w:r w:rsidR="001777C2">
        <w:t xml:space="preserve"> full-time regular </w:t>
      </w:r>
      <w:r>
        <w:t>employees shall accrue sick leave at a rate of (8) hours per month. Accrual of sick leave shall start at the time an individual begins work for the Carson County in a position eligible for the sick leave benefit.</w:t>
      </w:r>
      <w:r w:rsidR="001F5B3D">
        <w:t xml:space="preserve"> There shall be no waiting period before an employee can use accrued sick leave.</w:t>
      </w:r>
    </w:p>
    <w:p w14:paraId="5CF333B9" w14:textId="77777777" w:rsidR="009869E2" w:rsidRDefault="009869E2" w:rsidP="009869E2">
      <w:pPr>
        <w:pStyle w:val="NoSpacing"/>
      </w:pPr>
    </w:p>
    <w:p w14:paraId="79142BBA" w14:textId="6B524DD4" w:rsidR="00A04E74" w:rsidRDefault="0026052E" w:rsidP="00C87970">
      <w:pPr>
        <w:pStyle w:val="ListParagraph"/>
        <w:numPr>
          <w:ilvl w:val="0"/>
          <w:numId w:val="2"/>
        </w:numPr>
      </w:pPr>
      <w:r>
        <w:t>Regular full</w:t>
      </w:r>
      <w:r w:rsidR="00BC6D34">
        <w:t>-</w:t>
      </w:r>
      <w:r w:rsidR="00363023">
        <w:t xml:space="preserve"> time employees working </w:t>
      </w:r>
      <w:r w:rsidR="00620CCA">
        <w:t>(</w:t>
      </w:r>
      <w:r w:rsidR="00363023">
        <w:t>35</w:t>
      </w:r>
      <w:r w:rsidR="00620CCA">
        <w:t>)</w:t>
      </w:r>
      <w:r w:rsidR="00363023">
        <w:t xml:space="preserve"> hours per week shall accrue (7) hours sick leave per month</w:t>
      </w:r>
      <w:r w:rsidR="00E547AF">
        <w:t>.</w:t>
      </w:r>
    </w:p>
    <w:p w14:paraId="15DE7183" w14:textId="4F80B154" w:rsidR="00A04E74" w:rsidRDefault="00620CCA" w:rsidP="00C87970">
      <w:pPr>
        <w:pStyle w:val="ListParagraph"/>
        <w:numPr>
          <w:ilvl w:val="0"/>
          <w:numId w:val="2"/>
        </w:numPr>
      </w:pPr>
      <w:r>
        <w:t>Regular p</w:t>
      </w:r>
      <w:r w:rsidR="00363023">
        <w:t>art</w:t>
      </w:r>
      <w:r w:rsidR="00BC6D34">
        <w:t>-</w:t>
      </w:r>
      <w:r w:rsidR="00363023">
        <w:t xml:space="preserve"> time employees working </w:t>
      </w:r>
      <w:r>
        <w:t>(</w:t>
      </w:r>
      <w:r w:rsidR="00363023">
        <w:t>2</w:t>
      </w:r>
      <w:r w:rsidR="00A26A22">
        <w:t>7</w:t>
      </w:r>
      <w:r>
        <w:t>)</w:t>
      </w:r>
      <w:r w:rsidR="00363023">
        <w:t xml:space="preserve"> hours per week shall accrue (</w:t>
      </w:r>
      <w:r w:rsidR="00BC6D34">
        <w:t>5.40) hours sick leave per month</w:t>
      </w:r>
      <w:r w:rsidR="00E547AF">
        <w:t>.</w:t>
      </w:r>
    </w:p>
    <w:p w14:paraId="11B57AA5" w14:textId="77777777" w:rsidR="00BC6D34" w:rsidRDefault="00BC6D34" w:rsidP="00BC6D34">
      <w:pPr>
        <w:pStyle w:val="ListParagraph"/>
      </w:pPr>
    </w:p>
    <w:p w14:paraId="7A2ECD6D" w14:textId="5A442D11" w:rsidR="00BC6D34" w:rsidRDefault="00620CCA" w:rsidP="00C87970">
      <w:pPr>
        <w:pStyle w:val="ListParagraph"/>
        <w:numPr>
          <w:ilvl w:val="0"/>
          <w:numId w:val="2"/>
        </w:numPr>
      </w:pPr>
      <w:r>
        <w:t>Regular p</w:t>
      </w:r>
      <w:r w:rsidR="00BC6D34">
        <w:t xml:space="preserve">art-time employees working </w:t>
      </w:r>
      <w:r>
        <w:t>(</w:t>
      </w:r>
      <w:r w:rsidR="00BC6D34">
        <w:t>20</w:t>
      </w:r>
      <w:r>
        <w:t>)</w:t>
      </w:r>
      <w:r w:rsidR="00BC6D34">
        <w:t xml:space="preserve"> hours per week shall accrue (4) hours sick leave per month</w:t>
      </w:r>
      <w:r w:rsidR="00E547AF">
        <w:t>.</w:t>
      </w:r>
    </w:p>
    <w:p w14:paraId="708BC55B" w14:textId="77777777" w:rsidR="00275B67" w:rsidRDefault="00275B67" w:rsidP="00275B67">
      <w:pPr>
        <w:pStyle w:val="ListParagraph"/>
      </w:pPr>
    </w:p>
    <w:p w14:paraId="3D1F3084" w14:textId="3E0252CA" w:rsidR="00275B67" w:rsidRDefault="00105C2C" w:rsidP="00C87970">
      <w:pPr>
        <w:pStyle w:val="ListParagraph"/>
        <w:numPr>
          <w:ilvl w:val="0"/>
          <w:numId w:val="2"/>
        </w:numPr>
      </w:pPr>
      <w:r>
        <w:t xml:space="preserve">The maximum accrual that can be carried over into a new calendar year is (720) for full-time regular employees working </w:t>
      </w:r>
      <w:r w:rsidR="00620CCA">
        <w:t>(</w:t>
      </w:r>
      <w:r>
        <w:t>40</w:t>
      </w:r>
      <w:r w:rsidR="00620CCA">
        <w:t>)</w:t>
      </w:r>
      <w:r>
        <w:t xml:space="preserve"> hours per week, (630) hours fo</w:t>
      </w:r>
      <w:r w:rsidR="00402AF2">
        <w:t>r regular full-time employees w</w:t>
      </w:r>
      <w:r>
        <w:t xml:space="preserve">orking </w:t>
      </w:r>
      <w:r w:rsidR="00620CCA">
        <w:t>(</w:t>
      </w:r>
      <w:r>
        <w:t>35</w:t>
      </w:r>
      <w:r w:rsidR="00620CCA">
        <w:t>)</w:t>
      </w:r>
      <w:r>
        <w:t xml:space="preserve"> hours per week, (486) hours for</w:t>
      </w:r>
      <w:r w:rsidR="00620CCA">
        <w:t xml:space="preserve"> regular</w:t>
      </w:r>
      <w:r>
        <w:t xml:space="preserve"> part-time employees working </w:t>
      </w:r>
      <w:r w:rsidR="00620CCA">
        <w:t>(</w:t>
      </w:r>
      <w:r>
        <w:t>2</w:t>
      </w:r>
      <w:r w:rsidR="00A26A22">
        <w:t>7</w:t>
      </w:r>
      <w:r w:rsidR="00620CCA">
        <w:t>)</w:t>
      </w:r>
      <w:r>
        <w:t xml:space="preserve"> hours per week, (360) hours for</w:t>
      </w:r>
      <w:r w:rsidR="00620CCA">
        <w:t xml:space="preserve"> regular</w:t>
      </w:r>
      <w:r>
        <w:t xml:space="preserve"> part-time employees working </w:t>
      </w:r>
      <w:r w:rsidR="00620CCA">
        <w:t>(</w:t>
      </w:r>
      <w:r>
        <w:t>20</w:t>
      </w:r>
      <w:r w:rsidR="00620CCA">
        <w:t>)</w:t>
      </w:r>
      <w:r>
        <w:t xml:space="preserve"> hours per week. </w:t>
      </w:r>
    </w:p>
    <w:p w14:paraId="7095068D" w14:textId="77777777" w:rsidR="00D02DF9" w:rsidRDefault="00D02DF9" w:rsidP="00D02DF9">
      <w:pPr>
        <w:pStyle w:val="ListParagraph"/>
      </w:pPr>
    </w:p>
    <w:p w14:paraId="20293DD2" w14:textId="77777777" w:rsidR="00A34D3D" w:rsidRDefault="00A34D3D">
      <w:pPr>
        <w:rPr>
          <w:b/>
        </w:rPr>
      </w:pPr>
      <w:r>
        <w:rPr>
          <w:b/>
        </w:rPr>
        <w:br w:type="page"/>
      </w:r>
    </w:p>
    <w:p w14:paraId="693558A9" w14:textId="77777777" w:rsidR="001A0481" w:rsidRDefault="001A0481" w:rsidP="00A04E74">
      <w:pPr>
        <w:jc w:val="center"/>
        <w:rPr>
          <w:b/>
        </w:rPr>
      </w:pPr>
    </w:p>
    <w:p w14:paraId="3E972E27" w14:textId="77777777" w:rsidR="008A62C0" w:rsidRDefault="008A62C0" w:rsidP="00A04E74">
      <w:pPr>
        <w:jc w:val="center"/>
        <w:rPr>
          <w:b/>
        </w:rPr>
      </w:pPr>
    </w:p>
    <w:p w14:paraId="48D25114" w14:textId="77777777" w:rsidR="00A04E74" w:rsidRPr="00A04E74" w:rsidRDefault="00D02BB4" w:rsidP="00A04E74">
      <w:pPr>
        <w:jc w:val="center"/>
        <w:rPr>
          <w:b/>
        </w:rPr>
      </w:pPr>
      <w:r>
        <w:rPr>
          <w:b/>
        </w:rPr>
        <w:t>CARSON</w:t>
      </w:r>
      <w:r w:rsidR="00A04E74">
        <w:rPr>
          <w:b/>
        </w:rPr>
        <w:t xml:space="preserve"> COUNTY                                                                                                                                                  POLICY ON SICK LEAVE</w:t>
      </w:r>
    </w:p>
    <w:p w14:paraId="477D4DF9" w14:textId="77777777" w:rsidR="001A0481" w:rsidRDefault="001A0481" w:rsidP="0070196B"/>
    <w:p w14:paraId="2D251DE7" w14:textId="73B16232" w:rsidR="001A0481" w:rsidRDefault="00721130" w:rsidP="003C7E68">
      <w:pPr>
        <w:pStyle w:val="NoSpacing"/>
        <w:tabs>
          <w:tab w:val="left" w:pos="1440"/>
          <w:tab w:val="left" w:pos="2160"/>
        </w:tabs>
      </w:pPr>
      <w:r>
        <w:rPr>
          <w:b/>
        </w:rPr>
        <w:t>USE OF</w:t>
      </w:r>
      <w:r w:rsidR="003C7E68">
        <w:rPr>
          <w:b/>
        </w:rPr>
        <w:tab/>
      </w:r>
      <w:r w:rsidR="00896869" w:rsidRPr="00ED11C5">
        <w:rPr>
          <w:bCs/>
        </w:rPr>
        <w:t>5</w:t>
      </w:r>
      <w:r w:rsidR="000F7424" w:rsidRPr="00DA01F2">
        <w:rPr>
          <w:bCs/>
        </w:rPr>
        <w:t xml:space="preserve">.  </w:t>
      </w:r>
      <w:r w:rsidR="00A04E74">
        <w:t>Sick leave may be used for the following purposes:</w:t>
      </w:r>
    </w:p>
    <w:p w14:paraId="6ED8245B" w14:textId="02D936F3" w:rsidR="00542CDE" w:rsidRDefault="001A0481" w:rsidP="003C7E68">
      <w:pPr>
        <w:spacing w:after="0"/>
        <w:rPr>
          <w:b/>
        </w:rPr>
      </w:pPr>
      <w:r w:rsidRPr="001A0481">
        <w:rPr>
          <w:b/>
        </w:rPr>
        <w:t>SICK</w:t>
      </w:r>
    </w:p>
    <w:p w14:paraId="5BCA6A79" w14:textId="75DD6003" w:rsidR="00542CDE" w:rsidRDefault="00542CDE" w:rsidP="003C7E68">
      <w:pPr>
        <w:spacing w:after="0"/>
        <w:rPr>
          <w:b/>
        </w:rPr>
      </w:pPr>
      <w:r w:rsidRPr="001A0481">
        <w:rPr>
          <w:b/>
        </w:rPr>
        <w:t>LEAVE</w:t>
      </w:r>
      <w:r>
        <w:rPr>
          <w:b/>
        </w:rPr>
        <w:tab/>
      </w:r>
      <w:r>
        <w:rPr>
          <w:b/>
        </w:rPr>
        <w:tab/>
      </w:r>
      <w:r>
        <w:t xml:space="preserve">a.  </w:t>
      </w:r>
      <w:r w:rsidRPr="001A0481">
        <w:t>Illness or injury of the employee</w:t>
      </w:r>
    </w:p>
    <w:p w14:paraId="028E1D08" w14:textId="64C52CA0" w:rsidR="003C7E68" w:rsidRDefault="003C7E68" w:rsidP="000929CC">
      <w:pPr>
        <w:spacing w:after="0"/>
        <w:ind w:left="720" w:firstLine="720"/>
      </w:pPr>
      <w:r>
        <w:t xml:space="preserve">b.  </w:t>
      </w:r>
      <w:r w:rsidRPr="001A0481">
        <w:t>Appointments with physicians, optometrists, dentist</w:t>
      </w:r>
      <w:r>
        <w:t>s</w:t>
      </w:r>
      <w:r w:rsidRPr="001A0481">
        <w:t xml:space="preserve"> and other qualified medical</w:t>
      </w:r>
    </w:p>
    <w:p w14:paraId="7C588EE1" w14:textId="7B4DF281" w:rsidR="003C7E68" w:rsidRPr="001A0481" w:rsidRDefault="003C7E68" w:rsidP="000929CC">
      <w:pPr>
        <w:spacing w:after="0"/>
        <w:ind w:left="720" w:firstLine="720"/>
      </w:pPr>
      <w:r w:rsidRPr="001A0481">
        <w:t>professionals; and,</w:t>
      </w:r>
      <w:r>
        <w:tab/>
      </w:r>
    </w:p>
    <w:p w14:paraId="0F1F4F9A" w14:textId="5BCDC946" w:rsidR="00031B85" w:rsidRDefault="00031B85" w:rsidP="000929CC">
      <w:pPr>
        <w:spacing w:after="0"/>
      </w:pPr>
      <w:r>
        <w:tab/>
      </w:r>
      <w:r>
        <w:tab/>
      </w:r>
      <w:r w:rsidR="00E54E4B">
        <w:t xml:space="preserve">c.  </w:t>
      </w:r>
      <w:r w:rsidR="00A04E74" w:rsidRPr="001A0481">
        <w:t>To attend to the illness or injury of a mem</w:t>
      </w:r>
      <w:r w:rsidR="0070196B" w:rsidRPr="001A0481">
        <w:t xml:space="preserve">ber of the employee’s immediate </w:t>
      </w:r>
      <w:r w:rsidR="00A04E74" w:rsidRPr="001A0481">
        <w:t>family.</w:t>
      </w:r>
    </w:p>
    <w:p w14:paraId="537DFEC6" w14:textId="58C3C411" w:rsidR="00ED29D2" w:rsidRDefault="00542CDE" w:rsidP="00031B85">
      <w:pPr>
        <w:spacing w:after="0"/>
        <w:ind w:left="1440"/>
      </w:pPr>
      <w:r>
        <w:t xml:space="preserve">d. </w:t>
      </w:r>
      <w:r w:rsidR="00F62906">
        <w:t>BEREAVEMENT- Up to (5) days</w:t>
      </w:r>
      <w:r w:rsidR="00642F3D">
        <w:t xml:space="preserve"> paid sick leave may be authorized by a department head. </w:t>
      </w:r>
      <w:r w:rsidR="00ED29D2">
        <w:t>The d</w:t>
      </w:r>
      <w:r w:rsidR="00642F3D">
        <w:t xml:space="preserve">epartment head may determine the number of days by how far the employee has to travel.   If leave is needed beyond the limits set in this policy, it may be charged to available vacation or compensatory time or to leave without pay, as approved or allowed by the department </w:t>
      </w:r>
      <w:r w:rsidR="003C7E68">
        <w:t>h</w:t>
      </w:r>
      <w:r w:rsidR="00642F3D">
        <w:t>ead.</w:t>
      </w:r>
      <w:r w:rsidR="00A26A22">
        <w:t xml:space="preserve">  Immediate family shall be defined as spouse, child, foster child, parent, brother/sister, grandparent, grandchild, of the</w:t>
      </w:r>
      <w:r w:rsidR="003C7E68">
        <w:t xml:space="preserve"> </w:t>
      </w:r>
      <w:r w:rsidR="00A26A22">
        <w:t>employee or the employee’s spouse.</w:t>
      </w:r>
      <w:r w:rsidR="00833C36">
        <w:t xml:space="preserve">  </w:t>
      </w:r>
    </w:p>
    <w:p w14:paraId="1D172D79" w14:textId="77777777" w:rsidR="00ED29D2" w:rsidRDefault="00ED29D2" w:rsidP="00031B85">
      <w:pPr>
        <w:spacing w:after="0"/>
        <w:ind w:left="1440"/>
      </w:pPr>
    </w:p>
    <w:p w14:paraId="3C7EF49B" w14:textId="6E67D9FA" w:rsidR="00A26A22" w:rsidRDefault="00833C36" w:rsidP="000929CC">
      <w:pPr>
        <w:spacing w:after="0"/>
        <w:ind w:left="1440"/>
      </w:pPr>
      <w:r>
        <w:t>Employees may be allowed time</w:t>
      </w:r>
      <w:r w:rsidR="003C7E68">
        <w:t xml:space="preserve"> </w:t>
      </w:r>
      <w:r>
        <w:t>off with pay, up to maximum of 8 hours, to attend the funeral of a relative</w:t>
      </w:r>
      <w:r w:rsidR="003C7E68">
        <w:t xml:space="preserve"> </w:t>
      </w:r>
      <w:r>
        <w:t>who is not a member of the immediate family or the funeral of a friend (1)</w:t>
      </w:r>
      <w:r w:rsidR="003C7E68">
        <w:t xml:space="preserve"> </w:t>
      </w:r>
      <w:r>
        <w:t>time a budget year.  If leave is needed beyond the limits set in this policy,</w:t>
      </w:r>
      <w:r w:rsidR="003C7E68">
        <w:t xml:space="preserve"> </w:t>
      </w:r>
      <w:r>
        <w:t>it may be charge</w:t>
      </w:r>
      <w:r w:rsidR="00ED29D2">
        <w:t>d</w:t>
      </w:r>
      <w:r>
        <w:t xml:space="preserve"> to available vacation or compensatory time or to leave withou</w:t>
      </w:r>
      <w:r w:rsidR="003C7E68">
        <w:t>t pay.</w:t>
      </w:r>
    </w:p>
    <w:p w14:paraId="50335C0E" w14:textId="77777777" w:rsidR="00AA2C8D" w:rsidRDefault="00AA2C8D" w:rsidP="000929CC">
      <w:pPr>
        <w:ind w:left="1440"/>
      </w:pPr>
    </w:p>
    <w:p w14:paraId="14C70035" w14:textId="21224EA6" w:rsidR="00364B5F" w:rsidRDefault="00AA2C8D" w:rsidP="000929CC">
      <w:pPr>
        <w:ind w:left="1440"/>
      </w:pPr>
      <w:r>
        <w:t>6</w:t>
      </w:r>
      <w:r w:rsidR="001A0481">
        <w:t xml:space="preserve">.  </w:t>
      </w:r>
      <w:r w:rsidR="00A04E74">
        <w:t xml:space="preserve">For purposes of this </w:t>
      </w:r>
      <w:r w:rsidR="00A26A22">
        <w:t>policy</w:t>
      </w:r>
      <w:r w:rsidR="00A04E74">
        <w:t>,</w:t>
      </w:r>
      <w:r w:rsidR="00A26A22">
        <w:t xml:space="preserve"> sick leave, </w:t>
      </w:r>
      <w:r w:rsidR="00A04E74">
        <w:t xml:space="preserve">immediate family shall be defined as spouse, child, </w:t>
      </w:r>
      <w:r w:rsidR="00925103">
        <w:t>foster child</w:t>
      </w:r>
      <w:r w:rsidR="00D02BB4">
        <w:t xml:space="preserve">, </w:t>
      </w:r>
      <w:r w:rsidR="00A26A22">
        <w:t>parent or other relative living in the employees</w:t>
      </w:r>
      <w:r w:rsidR="006A4DAA">
        <w:t>’</w:t>
      </w:r>
      <w:r w:rsidR="00A26A22">
        <w:t xml:space="preserve"> home who is dependent on the employee for care.</w:t>
      </w:r>
      <w:r w:rsidR="00D02BB4">
        <w:t xml:space="preserve"> </w:t>
      </w:r>
      <w:r w:rsidR="00925103">
        <w:t xml:space="preserve"> </w:t>
      </w:r>
    </w:p>
    <w:p w14:paraId="315FB7EA" w14:textId="5D1E38C9" w:rsidR="00364B5F" w:rsidRPr="000929CC" w:rsidRDefault="00364B5F" w:rsidP="0008473E">
      <w:pPr>
        <w:ind w:left="1440"/>
        <w:rPr>
          <w:b/>
        </w:rPr>
      </w:pPr>
      <w:r w:rsidRPr="001A0481">
        <w:rPr>
          <w:b/>
        </w:rPr>
        <w:t>Sick leav</w:t>
      </w:r>
      <w:r w:rsidR="00B00845" w:rsidRPr="001A0481">
        <w:rPr>
          <w:b/>
        </w:rPr>
        <w:t xml:space="preserve">e </w:t>
      </w:r>
      <w:r w:rsidR="00896869">
        <w:rPr>
          <w:b/>
        </w:rPr>
        <w:t>shall</w:t>
      </w:r>
      <w:r w:rsidR="00B00845" w:rsidRPr="001A0481">
        <w:rPr>
          <w:b/>
        </w:rPr>
        <w:t xml:space="preserve"> not be used as vacation or</w:t>
      </w:r>
      <w:r w:rsidRPr="001A0481">
        <w:rPr>
          <w:b/>
        </w:rPr>
        <w:t xml:space="preserve"> any other reason</w:t>
      </w:r>
      <w:r w:rsidR="00896869">
        <w:rPr>
          <w:b/>
        </w:rPr>
        <w:t xml:space="preserve"> not</w:t>
      </w:r>
      <w:r w:rsidRPr="001A0481">
        <w:rPr>
          <w:b/>
        </w:rPr>
        <w:t xml:space="preserve"> addressed in this policy</w:t>
      </w:r>
      <w:r>
        <w:t>.</w:t>
      </w:r>
    </w:p>
    <w:p w14:paraId="401F4A80" w14:textId="77777777" w:rsidR="00364B5F" w:rsidRDefault="00364B5F" w:rsidP="0070196B"/>
    <w:p w14:paraId="4EE70ED0" w14:textId="77777777" w:rsidR="007351C0" w:rsidRDefault="001A0481" w:rsidP="00721634">
      <w:pPr>
        <w:spacing w:after="0"/>
        <w:rPr>
          <w:b/>
        </w:rPr>
      </w:pPr>
      <w:r>
        <w:rPr>
          <w:b/>
        </w:rPr>
        <w:t>NOTIFICATION</w:t>
      </w:r>
      <w:r>
        <w:rPr>
          <w:b/>
        </w:rPr>
        <w:tab/>
      </w:r>
      <w:r w:rsidR="00F767DA">
        <w:rPr>
          <w:b/>
        </w:rPr>
        <w:tab/>
      </w:r>
    </w:p>
    <w:p w14:paraId="0B79D6B6" w14:textId="1A0889D1" w:rsidR="00D02BB4" w:rsidRDefault="00914CFA" w:rsidP="00721634">
      <w:pPr>
        <w:spacing w:after="0"/>
        <w:ind w:left="720" w:firstLine="720"/>
      </w:pPr>
      <w:r w:rsidRPr="00ED11C5">
        <w:rPr>
          <w:bCs/>
        </w:rPr>
        <w:t>7</w:t>
      </w:r>
      <w:r w:rsidR="00364B5F" w:rsidRPr="00DA01F2">
        <w:rPr>
          <w:bCs/>
        </w:rPr>
        <w:t>.</w:t>
      </w:r>
      <w:r w:rsidR="000F7424" w:rsidRPr="00ED11C5">
        <w:rPr>
          <w:bCs/>
        </w:rPr>
        <w:t xml:space="preserve"> </w:t>
      </w:r>
      <w:r w:rsidR="00364B5F" w:rsidRPr="00ED11C5">
        <w:rPr>
          <w:bCs/>
        </w:rPr>
        <w:t xml:space="preserve"> </w:t>
      </w:r>
      <w:r w:rsidR="00364B5F">
        <w:t>Whe</w:t>
      </w:r>
      <w:r>
        <w:t>re</w:t>
      </w:r>
      <w:r w:rsidR="00364B5F">
        <w:t xml:space="preserve"> sick leave is to be used for medical appointments, an employee shall</w:t>
      </w:r>
      <w:r w:rsidR="00364B5F">
        <w:tab/>
      </w:r>
      <w:r w:rsidR="00364B5F">
        <w:tab/>
      </w:r>
      <w:r w:rsidR="00364B5F">
        <w:tab/>
        <w:t xml:space="preserve">be required to notify </w:t>
      </w:r>
      <w:r w:rsidR="00756789" w:rsidRPr="000929CC">
        <w:t>their</w:t>
      </w:r>
      <w:r w:rsidR="00364B5F">
        <w:t xml:space="preserve"> supervisor of the intent to use sick leave as soon as</w:t>
      </w:r>
      <w:r w:rsidR="00756789">
        <w:tab/>
      </w:r>
      <w:r w:rsidR="00364B5F">
        <w:tab/>
      </w:r>
      <w:r w:rsidR="00364B5F">
        <w:tab/>
        <w:t>the employee knows of the appointment.</w:t>
      </w:r>
      <w:r w:rsidR="00726D02">
        <w:t xml:space="preserve"> </w:t>
      </w:r>
    </w:p>
    <w:p w14:paraId="5C2EBF29" w14:textId="77777777" w:rsidR="00364B5F" w:rsidRDefault="00364B5F" w:rsidP="0070196B"/>
    <w:p w14:paraId="086866D5" w14:textId="77777777" w:rsidR="00364B5F" w:rsidRDefault="00364B5F" w:rsidP="00A04E74"/>
    <w:p w14:paraId="283DB22D" w14:textId="77777777" w:rsidR="00364B5F" w:rsidRDefault="00364B5F" w:rsidP="00A04E74"/>
    <w:p w14:paraId="61E9360C" w14:textId="77777777" w:rsidR="00364B5F" w:rsidRDefault="00364B5F" w:rsidP="00A04E74"/>
    <w:p w14:paraId="4ACB520F" w14:textId="77777777" w:rsidR="00792E63" w:rsidRDefault="00792E63" w:rsidP="00173193">
      <w:pPr>
        <w:tabs>
          <w:tab w:val="left" w:pos="1440"/>
          <w:tab w:val="left" w:pos="2160"/>
        </w:tabs>
        <w:jc w:val="center"/>
        <w:rPr>
          <w:b/>
        </w:rPr>
      </w:pPr>
    </w:p>
    <w:p w14:paraId="7517F245" w14:textId="77777777" w:rsidR="0001457F" w:rsidRDefault="0001457F" w:rsidP="00173193">
      <w:pPr>
        <w:tabs>
          <w:tab w:val="left" w:pos="1440"/>
          <w:tab w:val="left" w:pos="2160"/>
        </w:tabs>
        <w:jc w:val="center"/>
        <w:rPr>
          <w:b/>
        </w:rPr>
      </w:pPr>
    </w:p>
    <w:p w14:paraId="32B645B1" w14:textId="77777777" w:rsidR="008A62C0" w:rsidRDefault="008A62C0" w:rsidP="00173193">
      <w:pPr>
        <w:tabs>
          <w:tab w:val="left" w:pos="1440"/>
          <w:tab w:val="left" w:pos="2160"/>
        </w:tabs>
        <w:jc w:val="center"/>
        <w:rPr>
          <w:b/>
        </w:rPr>
      </w:pPr>
    </w:p>
    <w:p w14:paraId="159C5E43" w14:textId="77777777" w:rsidR="008A62C0" w:rsidRDefault="008A62C0" w:rsidP="00173193">
      <w:pPr>
        <w:tabs>
          <w:tab w:val="left" w:pos="1440"/>
          <w:tab w:val="left" w:pos="2160"/>
        </w:tabs>
        <w:jc w:val="center"/>
        <w:rPr>
          <w:b/>
        </w:rPr>
      </w:pPr>
    </w:p>
    <w:p w14:paraId="2AD8E457" w14:textId="77777777" w:rsidR="005129C3" w:rsidRDefault="0001457F" w:rsidP="00173193">
      <w:pPr>
        <w:tabs>
          <w:tab w:val="left" w:pos="1440"/>
          <w:tab w:val="left" w:pos="2160"/>
        </w:tabs>
        <w:jc w:val="center"/>
        <w:rPr>
          <w:b/>
        </w:rPr>
      </w:pPr>
      <w:r>
        <w:rPr>
          <w:b/>
        </w:rPr>
        <w:t>CARSON</w:t>
      </w:r>
      <w:r w:rsidR="00364B5F">
        <w:rPr>
          <w:b/>
        </w:rPr>
        <w:t xml:space="preserve"> COUNTY                                                                                                                                                 POLICY ON SICK LEAVE (CONT.)</w:t>
      </w:r>
    </w:p>
    <w:p w14:paraId="5DBCB9B1" w14:textId="77777777" w:rsidR="001A0481" w:rsidRDefault="001A0481" w:rsidP="00364B5F">
      <w:pPr>
        <w:jc w:val="center"/>
        <w:rPr>
          <w:b/>
        </w:rPr>
      </w:pPr>
    </w:p>
    <w:p w14:paraId="2C2C9E35" w14:textId="4ACA2BBC" w:rsidR="001A0481" w:rsidRDefault="007F3E2D" w:rsidP="007F3E2D">
      <w:pPr>
        <w:spacing w:after="0"/>
        <w:rPr>
          <w:b/>
        </w:rPr>
      </w:pPr>
      <w:r>
        <w:rPr>
          <w:b/>
        </w:rPr>
        <w:t xml:space="preserve">NOTIFICATION </w:t>
      </w:r>
      <w:r>
        <w:rPr>
          <w:b/>
        </w:rPr>
        <w:tab/>
      </w:r>
      <w:r>
        <w:rPr>
          <w:b/>
        </w:rPr>
        <w:tab/>
      </w:r>
    </w:p>
    <w:p w14:paraId="46BE281A" w14:textId="36C04C72" w:rsidR="00364B5F" w:rsidRDefault="007F3E2D" w:rsidP="007F3E2D">
      <w:pPr>
        <w:spacing w:after="0"/>
        <w:ind w:left="1440" w:hanging="1440"/>
      </w:pPr>
      <w:r>
        <w:rPr>
          <w:b/>
        </w:rPr>
        <w:t>(CONT.)</w:t>
      </w:r>
      <w:r>
        <w:rPr>
          <w:b/>
        </w:rPr>
        <w:tab/>
      </w:r>
      <w:r w:rsidR="00914CFA">
        <w:t>8</w:t>
      </w:r>
      <w:r w:rsidR="00364B5F">
        <w:t>.</w:t>
      </w:r>
      <w:r w:rsidR="000F7424">
        <w:t xml:space="preserve">  </w:t>
      </w:r>
      <w:r w:rsidR="00364B5F">
        <w:t>Where use of sick leave is not known in advance, an employee shall notify</w:t>
      </w:r>
      <w:r>
        <w:t xml:space="preserve"> </w:t>
      </w:r>
      <w:r w:rsidR="00F432BA" w:rsidRPr="000929CC">
        <w:rPr>
          <w:bCs/>
        </w:rPr>
        <w:t>their</w:t>
      </w:r>
      <w:r w:rsidR="00364B5F">
        <w:t xml:space="preserve"> supervisor of the intent to use sick leave within 15 minutes of the</w:t>
      </w:r>
      <w:r>
        <w:t xml:space="preserve"> </w:t>
      </w:r>
      <w:r w:rsidR="00364B5F">
        <w:t>employee’s normal time to begin work, when possible.</w:t>
      </w:r>
    </w:p>
    <w:p w14:paraId="081546EA" w14:textId="3492531D" w:rsidR="004769B9" w:rsidRDefault="001A0481" w:rsidP="004769B9">
      <w:r>
        <w:tab/>
      </w:r>
      <w:r>
        <w:tab/>
      </w:r>
      <w:r w:rsidR="00914CFA">
        <w:t>9</w:t>
      </w:r>
      <w:r w:rsidR="00364B5F">
        <w:t>.</w:t>
      </w:r>
      <w:r w:rsidR="000F7424">
        <w:t xml:space="preserve"> </w:t>
      </w:r>
      <w:r w:rsidR="00364B5F">
        <w:t xml:space="preserve"> Where it is not </w:t>
      </w:r>
      <w:r w:rsidR="00914CFA">
        <w:t>practicable</w:t>
      </w:r>
      <w:r w:rsidR="00364B5F">
        <w:t xml:space="preserve"> to notify the supervisor within 15 minutes of the </w:t>
      </w:r>
      <w:r w:rsidR="00364B5F">
        <w:tab/>
      </w:r>
      <w:r w:rsidR="00364B5F">
        <w:tab/>
      </w:r>
      <w:r w:rsidR="00364B5F">
        <w:tab/>
      </w:r>
      <w:r w:rsidR="00364B5F">
        <w:tab/>
        <w:t xml:space="preserve">normal starting time, the employee shall notify </w:t>
      </w:r>
      <w:r w:rsidR="00827F5B" w:rsidRPr="000929CC">
        <w:t>their</w:t>
      </w:r>
      <w:r w:rsidR="00364B5F">
        <w:t xml:space="preserve"> supervisor as soon as </w:t>
      </w:r>
      <w:r w:rsidR="00364B5F">
        <w:tab/>
      </w:r>
      <w:r w:rsidR="00364B5F">
        <w:tab/>
      </w:r>
      <w:r w:rsidR="00364B5F">
        <w:tab/>
      </w:r>
      <w:r w:rsidR="00364B5F">
        <w:tab/>
        <w:t>is reasonably possible.</w:t>
      </w:r>
      <w:r w:rsidR="00364B5F">
        <w:tab/>
      </w:r>
      <w:r w:rsidR="00364B5F">
        <w:tab/>
      </w:r>
      <w:r w:rsidR="00364B5F">
        <w:tab/>
      </w:r>
      <w:r w:rsidR="00364B5F">
        <w:tab/>
      </w:r>
      <w:r w:rsidR="00364B5F">
        <w:tab/>
      </w:r>
      <w:r w:rsidR="00364B5F">
        <w:tab/>
      </w:r>
      <w:r w:rsidR="00364B5F">
        <w:tab/>
      </w:r>
    </w:p>
    <w:p w14:paraId="594158BC" w14:textId="5DD00EBA" w:rsidR="00151026" w:rsidRDefault="00914CFA" w:rsidP="007F3E2D">
      <w:pPr>
        <w:pStyle w:val="NoSpacing"/>
        <w:ind w:left="1440"/>
      </w:pPr>
      <w:r>
        <w:t xml:space="preserve">10. </w:t>
      </w:r>
      <w:r w:rsidR="000F7424">
        <w:t xml:space="preserve"> </w:t>
      </w:r>
      <w:r w:rsidR="00364B5F">
        <w:t>If the employee feels that the situation will cause the employee to miss</w:t>
      </w:r>
      <w:r w:rsidR="007F3E2D">
        <w:t xml:space="preserve"> </w:t>
      </w:r>
      <w:r w:rsidR="00ED449E">
        <w:t xml:space="preserve">more </w:t>
      </w:r>
      <w:r w:rsidR="00364B5F">
        <w:t xml:space="preserve">than one day of work, the employee should notify </w:t>
      </w:r>
      <w:r w:rsidR="00827F5B" w:rsidRPr="000929CC">
        <w:t>their</w:t>
      </w:r>
      <w:r w:rsidR="00364B5F">
        <w:t xml:space="preserve"> supervisor of the</w:t>
      </w:r>
      <w:r w:rsidR="007F3E2D">
        <w:t xml:space="preserve"> </w:t>
      </w:r>
      <w:r w:rsidR="00364B5F" w:rsidRPr="004769B9">
        <w:t>anticipated length of absence.</w:t>
      </w:r>
      <w:r w:rsidR="004230FA" w:rsidRPr="004769B9">
        <w:t xml:space="preserve"> </w:t>
      </w:r>
      <w:r w:rsidR="008D7FED" w:rsidRPr="004769B9">
        <w:t>The employee will be placed on FMLA, if event</w:t>
      </w:r>
      <w:r w:rsidR="008D7FED">
        <w:t xml:space="preserve"> </w:t>
      </w:r>
      <w:r w:rsidR="00905C0D">
        <w:t>a</w:t>
      </w:r>
      <w:r w:rsidR="004769B9">
        <w:t>nd employee is eligible.</w:t>
      </w:r>
      <w:r w:rsidR="008D7FED">
        <w:t xml:space="preserve"> </w:t>
      </w:r>
      <w:r w:rsidR="00151026">
        <w:t xml:space="preserve">                                       </w:t>
      </w:r>
      <w:r w:rsidR="004769B9">
        <w:t xml:space="preserve">    </w:t>
      </w:r>
      <w:r w:rsidR="00151026">
        <w:t xml:space="preserve"> </w:t>
      </w:r>
    </w:p>
    <w:p w14:paraId="3AF61703" w14:textId="77777777" w:rsidR="00364B5F" w:rsidRDefault="00151026" w:rsidP="00364B5F">
      <w:r>
        <w:t xml:space="preserve">                                                         </w:t>
      </w:r>
      <w:r w:rsidR="008D7FED">
        <w:t xml:space="preserve"> </w:t>
      </w:r>
      <w:r>
        <w:t xml:space="preserve">         </w:t>
      </w:r>
      <w:r w:rsidR="008D7FED">
        <w:t xml:space="preserve">   </w:t>
      </w:r>
    </w:p>
    <w:p w14:paraId="609C418E" w14:textId="77777777" w:rsidR="003C4AE6" w:rsidRDefault="00D02DF9" w:rsidP="00D02DF9">
      <w:pPr>
        <w:rPr>
          <w:b/>
        </w:rPr>
      </w:pPr>
      <w:r>
        <w:rPr>
          <w:b/>
        </w:rPr>
        <w:t>DOCUMENTATION</w:t>
      </w:r>
      <w:r>
        <w:rPr>
          <w:b/>
        </w:rPr>
        <w:tab/>
      </w:r>
    </w:p>
    <w:p w14:paraId="0DDDAB74" w14:textId="62545DCA" w:rsidR="00364B5F" w:rsidRDefault="00AA7138" w:rsidP="003C4AE6">
      <w:pPr>
        <w:ind w:left="1440"/>
      </w:pPr>
      <w:r>
        <w:t>1</w:t>
      </w:r>
      <w:r w:rsidR="00914CFA">
        <w:t>1.</w:t>
      </w:r>
      <w:r w:rsidR="000F7424">
        <w:t xml:space="preserve">  </w:t>
      </w:r>
      <w:r w:rsidR="00364B5F">
        <w:t xml:space="preserve"> If an employee uses </w:t>
      </w:r>
      <w:r w:rsidR="004769B9">
        <w:t xml:space="preserve">three </w:t>
      </w:r>
      <w:r w:rsidR="00364B5F">
        <w:t>(</w:t>
      </w:r>
      <w:r w:rsidR="004769B9">
        <w:t>3</w:t>
      </w:r>
      <w:r w:rsidR="00364B5F">
        <w:t>) or more consecut</w:t>
      </w:r>
      <w:r w:rsidR="00F767DA">
        <w:t xml:space="preserve">ive days of sick leave, the </w:t>
      </w:r>
      <w:r w:rsidR="00364B5F">
        <w:t>supervisor</w:t>
      </w:r>
      <w:r w:rsidR="003C4AE6">
        <w:t xml:space="preserve"> </w:t>
      </w:r>
      <w:r w:rsidR="00364B5F">
        <w:t>shall have the right to require a physician’s statement at any</w:t>
      </w:r>
      <w:r w:rsidR="00CC5BC2">
        <w:t xml:space="preserve"> </w:t>
      </w:r>
      <w:r w:rsidR="00364B5F">
        <w:t>time.</w:t>
      </w:r>
    </w:p>
    <w:p w14:paraId="0C07410F" w14:textId="108DC108" w:rsidR="00364B5F" w:rsidRDefault="00AA7138" w:rsidP="00364B5F">
      <w:r>
        <w:tab/>
      </w:r>
      <w:r>
        <w:tab/>
        <w:t>1</w:t>
      </w:r>
      <w:r w:rsidR="00914CFA">
        <w:t>2</w:t>
      </w:r>
      <w:r w:rsidR="00364B5F">
        <w:t xml:space="preserve">. </w:t>
      </w:r>
      <w:r w:rsidR="000F7424">
        <w:t xml:space="preserve"> </w:t>
      </w:r>
      <w:r w:rsidR="00364B5F">
        <w:t xml:space="preserve">Documentation requirements of this policy shall also apply in situations </w:t>
      </w:r>
      <w:r w:rsidR="00364B5F">
        <w:tab/>
      </w:r>
      <w:r w:rsidR="00364B5F">
        <w:tab/>
      </w:r>
      <w:r w:rsidR="00364B5F">
        <w:tab/>
      </w:r>
      <w:r w:rsidR="00364B5F">
        <w:tab/>
        <w:t>where the absence is for the care of a member of the immediate family.</w:t>
      </w:r>
    </w:p>
    <w:p w14:paraId="0D578D9B" w14:textId="2ECD1123" w:rsidR="00364B5F" w:rsidRDefault="00AA7138" w:rsidP="00364B5F">
      <w:r>
        <w:tab/>
      </w:r>
      <w:r>
        <w:tab/>
        <w:t>1</w:t>
      </w:r>
      <w:r w:rsidR="00914CFA">
        <w:t>3</w:t>
      </w:r>
      <w:r w:rsidR="00364B5F">
        <w:t xml:space="preserve">. </w:t>
      </w:r>
      <w:r w:rsidR="000F7424">
        <w:t xml:space="preserve"> </w:t>
      </w:r>
      <w:r w:rsidR="00364B5F">
        <w:t>If an employee uses sick leave during the two (2) weeks prior to resignation</w:t>
      </w:r>
      <w:r w:rsidR="00364B5F">
        <w:tab/>
      </w:r>
      <w:r w:rsidR="00364B5F">
        <w:tab/>
      </w:r>
      <w:r w:rsidR="00364B5F">
        <w:tab/>
      </w:r>
      <w:r w:rsidR="00364B5F">
        <w:tab/>
      </w:r>
      <w:r w:rsidR="00C50E7E">
        <w:t>of employment with the county, the supervisor shall have the righ</w:t>
      </w:r>
      <w:r w:rsidR="004F62B5">
        <w:t xml:space="preserve">t to require a </w:t>
      </w:r>
      <w:r w:rsidR="004F62B5">
        <w:tab/>
      </w:r>
      <w:r w:rsidR="004F62B5">
        <w:tab/>
      </w:r>
      <w:r w:rsidR="004F62B5">
        <w:tab/>
      </w:r>
      <w:r w:rsidR="004F62B5">
        <w:tab/>
        <w:t xml:space="preserve">physician’s </w:t>
      </w:r>
      <w:r w:rsidR="00C50E7E">
        <w:t xml:space="preserve">statement or some other acceptable documentation of injury or </w:t>
      </w:r>
      <w:r w:rsidR="00C50E7E">
        <w:tab/>
      </w:r>
      <w:r w:rsidR="00C50E7E">
        <w:tab/>
      </w:r>
      <w:r w:rsidR="00C50E7E">
        <w:tab/>
      </w:r>
      <w:r w:rsidR="00C50E7E">
        <w:tab/>
        <w:t>illness.</w:t>
      </w:r>
    </w:p>
    <w:p w14:paraId="72E02CC7" w14:textId="5B73A5DD" w:rsidR="00C50E7E" w:rsidRDefault="00AA7138" w:rsidP="00364B5F">
      <w:r>
        <w:tab/>
      </w:r>
      <w:r>
        <w:tab/>
        <w:t>1</w:t>
      </w:r>
      <w:r w:rsidR="00914CFA">
        <w:t>4</w:t>
      </w:r>
      <w:r w:rsidR="000F7424">
        <w:t xml:space="preserve">.  </w:t>
      </w:r>
      <w:r w:rsidR="00C50E7E">
        <w:t>Sick leave must be taken in one (1) hour increments.</w:t>
      </w:r>
    </w:p>
    <w:p w14:paraId="1D22B459" w14:textId="3C78167A" w:rsidR="00C50E7E" w:rsidRDefault="00AA7138" w:rsidP="00364B5F">
      <w:r>
        <w:tab/>
      </w:r>
      <w:r>
        <w:tab/>
        <w:t>1</w:t>
      </w:r>
      <w:r w:rsidR="00914CFA">
        <w:t>5</w:t>
      </w:r>
      <w:r w:rsidR="00C50E7E">
        <w:t xml:space="preserve">. </w:t>
      </w:r>
      <w:r w:rsidR="000F7424">
        <w:t xml:space="preserve"> </w:t>
      </w:r>
      <w:r w:rsidR="00C50E7E">
        <w:t>Employees shall not be allowed to borrow sick leave against future accruals.</w:t>
      </w:r>
    </w:p>
    <w:p w14:paraId="1E64D57E" w14:textId="45A8AEB3" w:rsidR="00C8340F" w:rsidRDefault="00AA7138" w:rsidP="003C4AE6">
      <w:pPr>
        <w:pStyle w:val="NoSpacing"/>
        <w:ind w:left="1440"/>
      </w:pPr>
      <w:r>
        <w:t>1</w:t>
      </w:r>
      <w:r w:rsidR="00914CFA">
        <w:t>6</w:t>
      </w:r>
      <w:r w:rsidR="00C8340F">
        <w:t xml:space="preserve">. </w:t>
      </w:r>
      <w:r w:rsidR="000F7424">
        <w:t xml:space="preserve"> </w:t>
      </w:r>
      <w:r w:rsidR="00C8340F">
        <w:t>Employees deemed by their supervisor to be abusing the sick leave benefit</w:t>
      </w:r>
      <w:r w:rsidR="003C4AE6">
        <w:t xml:space="preserve"> </w:t>
      </w:r>
      <w:r w:rsidR="00C8340F">
        <w:t>can be required to bring a doctor’s note for all absences.</w:t>
      </w:r>
    </w:p>
    <w:p w14:paraId="1D5EF919" w14:textId="77777777" w:rsidR="00C8340F" w:rsidRDefault="00C8340F" w:rsidP="00364B5F">
      <w:r>
        <w:tab/>
      </w:r>
      <w:r>
        <w:tab/>
      </w:r>
      <w:r>
        <w:tab/>
        <w:t xml:space="preserve">       </w:t>
      </w:r>
    </w:p>
    <w:p w14:paraId="5F870201" w14:textId="77777777" w:rsidR="00C50E7E" w:rsidRDefault="00C50E7E" w:rsidP="00C50E7E">
      <w:pPr>
        <w:ind w:left="2160" w:hanging="2160"/>
      </w:pPr>
    </w:p>
    <w:p w14:paraId="5964DCF8" w14:textId="77777777" w:rsidR="00721130" w:rsidRDefault="00721130" w:rsidP="00C50E7E">
      <w:pPr>
        <w:ind w:left="2160" w:hanging="2160"/>
      </w:pPr>
    </w:p>
    <w:p w14:paraId="0D7DF28F" w14:textId="77777777" w:rsidR="00721130" w:rsidRDefault="00721130" w:rsidP="00C50E7E">
      <w:pPr>
        <w:ind w:left="2160" w:hanging="2160"/>
      </w:pPr>
    </w:p>
    <w:p w14:paraId="33CF10F9" w14:textId="77777777" w:rsidR="00721130" w:rsidRDefault="00721130" w:rsidP="00C50E7E">
      <w:pPr>
        <w:ind w:left="2160" w:hanging="2160"/>
      </w:pPr>
    </w:p>
    <w:p w14:paraId="29CADCB3" w14:textId="77777777" w:rsidR="00721130" w:rsidRDefault="00721130" w:rsidP="00C50E7E">
      <w:pPr>
        <w:ind w:left="2160" w:hanging="2160"/>
      </w:pPr>
    </w:p>
    <w:p w14:paraId="66819A5D" w14:textId="77777777" w:rsidR="00E608F9" w:rsidRDefault="00E608F9" w:rsidP="00F767DA">
      <w:pPr>
        <w:spacing w:before="240" w:after="0"/>
        <w:rPr>
          <w:b/>
        </w:rPr>
      </w:pPr>
    </w:p>
    <w:p w14:paraId="150BCBBD" w14:textId="77777777" w:rsidR="00021082" w:rsidRDefault="00021082" w:rsidP="00AA7138">
      <w:pPr>
        <w:spacing w:before="240" w:after="0"/>
        <w:ind w:left="2880" w:firstLine="720"/>
        <w:rPr>
          <w:b/>
        </w:rPr>
      </w:pPr>
    </w:p>
    <w:p w14:paraId="0093BEFF" w14:textId="77777777" w:rsidR="006F2005" w:rsidRDefault="0001457F" w:rsidP="00AA7138">
      <w:pPr>
        <w:spacing w:before="240" w:after="0"/>
        <w:ind w:left="2880" w:firstLine="720"/>
        <w:rPr>
          <w:b/>
        </w:rPr>
      </w:pPr>
      <w:r>
        <w:rPr>
          <w:b/>
        </w:rPr>
        <w:t>CARSON</w:t>
      </w:r>
      <w:r w:rsidR="00F1454D">
        <w:rPr>
          <w:b/>
        </w:rPr>
        <w:t xml:space="preserve"> COUNTY </w:t>
      </w:r>
    </w:p>
    <w:p w14:paraId="3F12EBFE" w14:textId="77777777" w:rsidR="00F1454D" w:rsidRDefault="00F1454D" w:rsidP="006F2005">
      <w:pPr>
        <w:ind w:left="2160" w:hanging="2160"/>
        <w:jc w:val="center"/>
        <w:rPr>
          <w:b/>
        </w:rPr>
      </w:pPr>
      <w:r>
        <w:rPr>
          <w:b/>
        </w:rPr>
        <w:t>POLICY ON SICK LEAVE (CONT.)</w:t>
      </w:r>
    </w:p>
    <w:p w14:paraId="53F44152" w14:textId="77777777" w:rsidR="007E72D9" w:rsidRDefault="007E72D9" w:rsidP="00721130">
      <w:pPr>
        <w:pStyle w:val="NoSpacing"/>
        <w:rPr>
          <w:b/>
        </w:rPr>
      </w:pPr>
    </w:p>
    <w:p w14:paraId="5C7AC81F" w14:textId="77777777" w:rsidR="007E72D9" w:rsidRDefault="007E72D9" w:rsidP="00721130">
      <w:pPr>
        <w:pStyle w:val="NoSpacing"/>
        <w:rPr>
          <w:b/>
        </w:rPr>
      </w:pPr>
    </w:p>
    <w:p w14:paraId="6D5C253A" w14:textId="77777777" w:rsidR="007E72D9" w:rsidRDefault="007E72D9" w:rsidP="00721130">
      <w:pPr>
        <w:pStyle w:val="NoSpacing"/>
        <w:rPr>
          <w:b/>
        </w:rPr>
      </w:pPr>
    </w:p>
    <w:p w14:paraId="030D055B" w14:textId="60983CDB" w:rsidR="00721130" w:rsidRPr="00721130" w:rsidRDefault="00721130" w:rsidP="00721130">
      <w:pPr>
        <w:pStyle w:val="NoSpacing"/>
      </w:pPr>
      <w:r w:rsidRPr="007E72D9">
        <w:rPr>
          <w:b/>
        </w:rPr>
        <w:t>USE OF</w:t>
      </w:r>
      <w:r w:rsidRPr="00721130">
        <w:tab/>
      </w:r>
      <w:r w:rsidRPr="00721130">
        <w:tab/>
      </w:r>
      <w:r w:rsidR="00ED449E">
        <w:tab/>
      </w:r>
      <w:r w:rsidRPr="00721130">
        <w:t>1.</w:t>
      </w:r>
      <w:r w:rsidR="000F7424">
        <w:t xml:space="preserve"> </w:t>
      </w:r>
      <w:r w:rsidRPr="00721130">
        <w:t xml:space="preserve"> For purpose of this policy, a workday is defined as the normal number of</w:t>
      </w:r>
    </w:p>
    <w:p w14:paraId="25931B19" w14:textId="0BF1F513" w:rsidR="00721130" w:rsidRPr="00721130" w:rsidRDefault="00721130" w:rsidP="00721130">
      <w:pPr>
        <w:pStyle w:val="NoSpacing"/>
      </w:pPr>
      <w:r w:rsidRPr="007E72D9">
        <w:rPr>
          <w:b/>
        </w:rPr>
        <w:t>SICK LEAVE</w:t>
      </w:r>
      <w:r w:rsidRPr="00721130">
        <w:t xml:space="preserve">        </w:t>
      </w:r>
      <w:r w:rsidR="00F767DA">
        <w:tab/>
      </w:r>
      <w:r w:rsidR="00F767DA">
        <w:tab/>
      </w:r>
      <w:r w:rsidRPr="00721130">
        <w:t xml:space="preserve">hours an employee would be expected to work on a day </w:t>
      </w:r>
      <w:r w:rsidR="00B00660" w:rsidRPr="000929CC">
        <w:t>they are</w:t>
      </w:r>
      <w:r w:rsidRPr="00721130">
        <w:t xml:space="preserve"> scheduled to </w:t>
      </w:r>
    </w:p>
    <w:p w14:paraId="178359EA" w14:textId="77777777" w:rsidR="00721130" w:rsidRPr="00721130" w:rsidRDefault="00721130" w:rsidP="00721130">
      <w:pPr>
        <w:pStyle w:val="NoSpacing"/>
      </w:pPr>
      <w:r w:rsidRPr="00721130">
        <w:t xml:space="preserve">                             </w:t>
      </w:r>
      <w:r w:rsidR="00F767DA">
        <w:tab/>
      </w:r>
      <w:r w:rsidRPr="00721130">
        <w:t>work.</w:t>
      </w:r>
    </w:p>
    <w:p w14:paraId="251D2998" w14:textId="77777777" w:rsidR="00721130" w:rsidRPr="00721130" w:rsidRDefault="00721130" w:rsidP="00721130">
      <w:pPr>
        <w:pStyle w:val="NoSpacing"/>
      </w:pPr>
    </w:p>
    <w:p w14:paraId="6AD17FE9" w14:textId="77777777" w:rsidR="005D13A0" w:rsidRDefault="005D13A0" w:rsidP="00F767DA">
      <w:pPr>
        <w:pStyle w:val="NoSpacing"/>
        <w:ind w:left="2880"/>
      </w:pPr>
    </w:p>
    <w:p w14:paraId="61F2F69D" w14:textId="63548E8E" w:rsidR="00C50E7E" w:rsidRDefault="00914CFA" w:rsidP="00DA01F2">
      <w:pPr>
        <w:pStyle w:val="NoSpacing"/>
        <w:ind w:left="2160"/>
      </w:pPr>
      <w:r>
        <w:t xml:space="preserve">2. </w:t>
      </w:r>
      <w:r w:rsidR="002128AA">
        <w:t>The maximum amount of sick leave that an employee will have available at any given time is the unused balance at the end of the preceding month.</w:t>
      </w:r>
    </w:p>
    <w:p w14:paraId="40EBE145" w14:textId="77777777" w:rsidR="002128AA" w:rsidRDefault="002128AA" w:rsidP="002128AA">
      <w:pPr>
        <w:pStyle w:val="NoSpacing"/>
      </w:pPr>
      <w:r>
        <w:t xml:space="preserve">                                       </w:t>
      </w:r>
    </w:p>
    <w:p w14:paraId="342DE4B1" w14:textId="63A2A245" w:rsidR="002128AA" w:rsidRDefault="002128AA" w:rsidP="002128AA">
      <w:pPr>
        <w:pStyle w:val="NoSpacing"/>
      </w:pPr>
      <w:r>
        <w:t xml:space="preserve">                                          </w:t>
      </w:r>
      <w:r w:rsidR="00ED449E">
        <w:tab/>
      </w:r>
      <w:r>
        <w:t xml:space="preserve">An employee shall receive no pay for any unused sick leave balance at the time </w:t>
      </w:r>
    </w:p>
    <w:p w14:paraId="5FAB1EDC" w14:textId="52BF2952" w:rsidR="009762DF" w:rsidRDefault="002128AA" w:rsidP="009762DF">
      <w:r>
        <w:t xml:space="preserve">                                          </w:t>
      </w:r>
      <w:r w:rsidR="00ED449E">
        <w:tab/>
      </w:r>
      <w:r w:rsidR="00000963">
        <w:t>t</w:t>
      </w:r>
      <w:r>
        <w:t>ermination of employment.</w:t>
      </w:r>
    </w:p>
    <w:p w14:paraId="0AA11466" w14:textId="77777777" w:rsidR="00DA01F2" w:rsidRDefault="00DA01F2" w:rsidP="009762DF"/>
    <w:p w14:paraId="42CBBF7B" w14:textId="4B63996A" w:rsidR="00D14644" w:rsidRDefault="00D14644" w:rsidP="00D14644">
      <w:pPr>
        <w:pStyle w:val="NoSpacing"/>
      </w:pPr>
      <w:r>
        <w:t xml:space="preserve">NEW EMPLOYEE           </w:t>
      </w:r>
      <w:r w:rsidR="00ED449E">
        <w:tab/>
      </w:r>
      <w:r>
        <w:t xml:space="preserve">3.  An employee eligible to earn sick leave, who begins employment on or prior   </w:t>
      </w:r>
    </w:p>
    <w:p w14:paraId="1D7D9832" w14:textId="04B381E5" w:rsidR="009762DF" w:rsidRDefault="00D14644" w:rsidP="00D14644">
      <w:pPr>
        <w:pStyle w:val="NoSpacing"/>
      </w:pPr>
      <w:r>
        <w:t xml:space="preserve">                                         </w:t>
      </w:r>
      <w:r w:rsidR="00ED449E">
        <w:tab/>
      </w:r>
      <w:r w:rsidR="009A4451">
        <w:t>t</w:t>
      </w:r>
      <w:r>
        <w:t>he 15</w:t>
      </w:r>
      <w:r w:rsidRPr="00D14644">
        <w:rPr>
          <w:vertAlign w:val="superscript"/>
        </w:rPr>
        <w:t>th</w:t>
      </w:r>
      <w:r>
        <w:t xml:space="preserve"> day of the month shall earn a full monthly accrual of sick leave.</w:t>
      </w:r>
    </w:p>
    <w:p w14:paraId="764466B7" w14:textId="77777777" w:rsidR="009A4451" w:rsidRDefault="009A4451" w:rsidP="00D14644">
      <w:pPr>
        <w:pStyle w:val="NoSpacing"/>
      </w:pPr>
    </w:p>
    <w:p w14:paraId="39256F4B" w14:textId="758ADC58" w:rsidR="009A4451" w:rsidRDefault="009A4451" w:rsidP="009A4451">
      <w:pPr>
        <w:pStyle w:val="NoSpacing"/>
      </w:pPr>
      <w:r>
        <w:t xml:space="preserve">                                        </w:t>
      </w:r>
      <w:r w:rsidR="00ED449E">
        <w:tab/>
      </w:r>
      <w:r>
        <w:t xml:space="preserve">4.   An employee eligible to earn sick leave, who begins employment on or after </w:t>
      </w:r>
    </w:p>
    <w:p w14:paraId="6C2B70FA" w14:textId="6B3417F9" w:rsidR="009A4451" w:rsidRDefault="009A4451" w:rsidP="009A4451">
      <w:pPr>
        <w:pStyle w:val="NoSpacing"/>
      </w:pPr>
      <w:r>
        <w:t xml:space="preserve">                                          </w:t>
      </w:r>
      <w:r w:rsidR="00ED449E">
        <w:tab/>
      </w:r>
      <w:r>
        <w:t>the 16</w:t>
      </w:r>
      <w:r w:rsidRPr="009A4451">
        <w:rPr>
          <w:vertAlign w:val="superscript"/>
        </w:rPr>
        <w:t>th</w:t>
      </w:r>
      <w:r>
        <w:t xml:space="preserve"> day of the month shall earn one half (1/2) of a monthly accrual of sick </w:t>
      </w:r>
    </w:p>
    <w:p w14:paraId="599A13C4" w14:textId="48889CF9" w:rsidR="009762DF" w:rsidRDefault="009A4451" w:rsidP="009762DF">
      <w:r>
        <w:t xml:space="preserve">                                          </w:t>
      </w:r>
      <w:r w:rsidR="00ED449E">
        <w:tab/>
      </w:r>
      <w:r>
        <w:t>leave.</w:t>
      </w:r>
    </w:p>
    <w:p w14:paraId="06F5243E" w14:textId="77777777" w:rsidR="00057C4A" w:rsidRDefault="00057C4A" w:rsidP="00057C4A">
      <w:r>
        <w:t xml:space="preserve"> </w:t>
      </w:r>
    </w:p>
    <w:p w14:paraId="057C106E" w14:textId="77777777" w:rsidR="005C3816" w:rsidRDefault="005C3816" w:rsidP="00057C4A"/>
    <w:p w14:paraId="038EFE64" w14:textId="77777777" w:rsidR="005C3816" w:rsidRDefault="005C3816" w:rsidP="00057C4A"/>
    <w:p w14:paraId="1FC1FF2C" w14:textId="77777777" w:rsidR="005C3816" w:rsidRDefault="005C3816" w:rsidP="00057C4A"/>
    <w:p w14:paraId="70670157" w14:textId="77777777" w:rsidR="002128AA" w:rsidRDefault="002128AA" w:rsidP="009762DF"/>
    <w:p w14:paraId="3AAB55F3" w14:textId="77777777" w:rsidR="002128AA" w:rsidRDefault="002128AA" w:rsidP="002128AA">
      <w:pPr>
        <w:pStyle w:val="NoSpacing"/>
        <w:jc w:val="center"/>
      </w:pPr>
    </w:p>
    <w:p w14:paraId="5A0D221E" w14:textId="77777777" w:rsidR="002128AA" w:rsidRDefault="002128AA" w:rsidP="002128AA">
      <w:pPr>
        <w:pStyle w:val="NoSpacing"/>
        <w:jc w:val="center"/>
      </w:pPr>
    </w:p>
    <w:p w14:paraId="44E2C6BE" w14:textId="77777777" w:rsidR="002128AA" w:rsidRDefault="002128AA" w:rsidP="002128AA">
      <w:pPr>
        <w:pStyle w:val="NoSpacing"/>
        <w:jc w:val="center"/>
      </w:pPr>
    </w:p>
    <w:p w14:paraId="4AEF4BCD" w14:textId="77777777" w:rsidR="002128AA" w:rsidRDefault="002128AA" w:rsidP="002128AA">
      <w:pPr>
        <w:pStyle w:val="NoSpacing"/>
        <w:jc w:val="center"/>
      </w:pPr>
    </w:p>
    <w:p w14:paraId="593BDD13" w14:textId="77777777" w:rsidR="009762DF" w:rsidRDefault="009762DF" w:rsidP="009762DF"/>
    <w:p w14:paraId="689D076E" w14:textId="5CA875A5" w:rsidR="00EB6F8F" w:rsidRPr="000C2B9F" w:rsidRDefault="007B68B2" w:rsidP="007B68B2">
      <w:pPr>
        <w:pStyle w:val="NoSpacing"/>
        <w:jc w:val="center"/>
        <w:rPr>
          <w:b/>
          <w:bCs/>
          <w:sz w:val="24"/>
          <w:szCs w:val="24"/>
        </w:rPr>
      </w:pPr>
      <w:r w:rsidRPr="000C2B9F">
        <w:rPr>
          <w:b/>
          <w:bCs/>
          <w:sz w:val="24"/>
          <w:szCs w:val="24"/>
        </w:rPr>
        <w:lastRenderedPageBreak/>
        <w:t>PAID QUARANTINE LEAVE FOR PEACE OFFICERS, DETENTION OFFICERS, FIRE FIGHTERS, AND</w:t>
      </w:r>
    </w:p>
    <w:p w14:paraId="6F16F2B7" w14:textId="458869DD" w:rsidR="007B68B2" w:rsidRPr="000C2B9F" w:rsidRDefault="007B68B2" w:rsidP="007B68B2">
      <w:pPr>
        <w:pStyle w:val="NoSpacing"/>
        <w:jc w:val="center"/>
        <w:rPr>
          <w:b/>
          <w:bCs/>
          <w:sz w:val="24"/>
          <w:szCs w:val="24"/>
        </w:rPr>
      </w:pPr>
      <w:r w:rsidRPr="000C2B9F">
        <w:rPr>
          <w:b/>
          <w:bCs/>
          <w:sz w:val="24"/>
          <w:szCs w:val="24"/>
        </w:rPr>
        <w:t>EMERGENCY MEDICAL TECHNICIANS  (HB 2073)</w:t>
      </w:r>
    </w:p>
    <w:p w14:paraId="1D521D5A" w14:textId="723CC5E8" w:rsidR="007B68B2" w:rsidRDefault="007B68B2" w:rsidP="007B68B2">
      <w:pPr>
        <w:pStyle w:val="NoSpacing"/>
        <w:jc w:val="center"/>
      </w:pPr>
    </w:p>
    <w:p w14:paraId="208148AC" w14:textId="1ACDBDD6" w:rsidR="007B68B2" w:rsidRDefault="007B68B2" w:rsidP="007B68B2">
      <w:pPr>
        <w:pStyle w:val="NoSpacing"/>
        <w:jc w:val="center"/>
      </w:pPr>
    </w:p>
    <w:p w14:paraId="61F87BEE" w14:textId="6690C7DE" w:rsidR="007B68B2" w:rsidRDefault="007B68B2" w:rsidP="007B68B2">
      <w:pPr>
        <w:pStyle w:val="NoSpacing"/>
      </w:pPr>
      <w:r>
        <w:t>Carson county shall provide paid quarantine leave for peace officers, detention officers, fire fighters</w:t>
      </w:r>
    </w:p>
    <w:p w14:paraId="5B508C8D" w14:textId="705254FE" w:rsidR="007B68B2" w:rsidRDefault="00B823CE" w:rsidP="007B68B2">
      <w:pPr>
        <w:pStyle w:val="NoSpacing"/>
      </w:pPr>
      <w:r>
        <w:t>a</w:t>
      </w:r>
      <w:r w:rsidR="007B68B2">
        <w:t>nd emergency medical technicians employed by Carson County and ordered by a supervisor or the</w:t>
      </w:r>
    </w:p>
    <w:p w14:paraId="4FA70651" w14:textId="350D2592" w:rsidR="007B68B2" w:rsidRDefault="007B68B2" w:rsidP="007B68B2">
      <w:pPr>
        <w:pStyle w:val="NoSpacing"/>
      </w:pPr>
      <w:r>
        <w:t>Health authority to quarantine or isolate due to possible or known exposure to a communicable disease whi</w:t>
      </w:r>
      <w:r w:rsidR="00B823CE">
        <w:t>l</w:t>
      </w:r>
      <w:r>
        <w:t xml:space="preserve">e on duty.  </w:t>
      </w:r>
      <w:r w:rsidR="00C5506C">
        <w:t>This includes peace officers, detention officers, fire fighters, and emergency medical technicians, as defined by this policy, who are employed by, appointed to or elected to their</w:t>
      </w:r>
    </w:p>
    <w:p w14:paraId="226C9E37" w14:textId="1198B01E" w:rsidR="00C5506C" w:rsidRDefault="00B823CE" w:rsidP="007B68B2">
      <w:pPr>
        <w:pStyle w:val="NoSpacing"/>
      </w:pPr>
      <w:r>
        <w:t>p</w:t>
      </w:r>
      <w:r w:rsidR="00C5506C">
        <w:t>osition.</w:t>
      </w:r>
    </w:p>
    <w:p w14:paraId="4465029D" w14:textId="4361CB38" w:rsidR="00C5506C" w:rsidRDefault="00C5506C" w:rsidP="007B68B2">
      <w:pPr>
        <w:pStyle w:val="NoSpacing"/>
      </w:pPr>
    </w:p>
    <w:p w14:paraId="19BE0B92" w14:textId="2ACEACEB" w:rsidR="00C5506C" w:rsidRDefault="00C5506C" w:rsidP="007B68B2">
      <w:pPr>
        <w:pStyle w:val="NoSpacing"/>
      </w:pPr>
    </w:p>
    <w:p w14:paraId="55CC74C8" w14:textId="01D32283" w:rsidR="00C5506C" w:rsidRDefault="00C5506C" w:rsidP="007B68B2">
      <w:pPr>
        <w:pStyle w:val="NoSpacing"/>
      </w:pPr>
      <w:r>
        <w:t xml:space="preserve">          “Detention Officer” means an individual appointed or employed by a county as a county jailer or </w:t>
      </w:r>
    </w:p>
    <w:p w14:paraId="1BDFAC39" w14:textId="5867B0BF" w:rsidR="00C5506C" w:rsidRDefault="00C5506C" w:rsidP="007B68B2">
      <w:pPr>
        <w:pStyle w:val="NoSpacing"/>
      </w:pPr>
      <w:r>
        <w:t xml:space="preserve">          </w:t>
      </w:r>
      <w:r w:rsidR="00B823CE">
        <w:t>o</w:t>
      </w:r>
      <w:r>
        <w:t>ther individual responsible for the care and custody of individuals incarcerated in a county jail.</w:t>
      </w:r>
    </w:p>
    <w:p w14:paraId="02D66E7B" w14:textId="77591B4E" w:rsidR="00C5506C" w:rsidRDefault="00C5506C" w:rsidP="007B68B2">
      <w:pPr>
        <w:pStyle w:val="NoSpacing"/>
      </w:pPr>
    </w:p>
    <w:p w14:paraId="30796923" w14:textId="1929CA8F" w:rsidR="00C5506C" w:rsidRDefault="00C5506C" w:rsidP="007B68B2">
      <w:pPr>
        <w:pStyle w:val="NoSpacing"/>
      </w:pPr>
      <w:r>
        <w:t xml:space="preserve">          “Peace Officer” means an individual described by Article 2.12, Code of Criminal Procedure, who</w:t>
      </w:r>
    </w:p>
    <w:p w14:paraId="0018B967" w14:textId="66649407" w:rsidR="00C5506C" w:rsidRDefault="00C5506C" w:rsidP="007B68B2">
      <w:pPr>
        <w:pStyle w:val="NoSpacing"/>
      </w:pPr>
      <w:r>
        <w:t xml:space="preserve">          </w:t>
      </w:r>
      <w:r w:rsidR="00B823CE">
        <w:t>i</w:t>
      </w:r>
      <w:r>
        <w:t>s elected for, employed by or appointed by the county.</w:t>
      </w:r>
    </w:p>
    <w:p w14:paraId="5B86F53E" w14:textId="637B4056" w:rsidR="00C5506C" w:rsidRDefault="00C5506C" w:rsidP="007B68B2">
      <w:pPr>
        <w:pStyle w:val="NoSpacing"/>
      </w:pPr>
    </w:p>
    <w:p w14:paraId="0A6003E7" w14:textId="0F42A3DA" w:rsidR="00C5506C" w:rsidRDefault="00C5506C" w:rsidP="007B68B2">
      <w:pPr>
        <w:pStyle w:val="NoSpacing"/>
      </w:pPr>
      <w:r>
        <w:t xml:space="preserve">          “ Fire Fighter” means a paid employee of a municipal fire department or emergency services</w:t>
      </w:r>
    </w:p>
    <w:p w14:paraId="0A94A017" w14:textId="58C4A0FE" w:rsidR="00C5506C" w:rsidRDefault="00C5506C" w:rsidP="007B68B2">
      <w:pPr>
        <w:pStyle w:val="NoSpacing"/>
      </w:pPr>
      <w:r>
        <w:t xml:space="preserve">         </w:t>
      </w:r>
      <w:r w:rsidR="00B823CE">
        <w:t>d</w:t>
      </w:r>
      <w:r>
        <w:t>istrict who holds a position that requires substantial knowledge of firefighting; has met the</w:t>
      </w:r>
    </w:p>
    <w:p w14:paraId="778FC18C" w14:textId="4B9F203C" w:rsidR="00C5506C" w:rsidRDefault="00C5506C" w:rsidP="007B68B2">
      <w:pPr>
        <w:pStyle w:val="NoSpacing"/>
      </w:pPr>
      <w:r>
        <w:t xml:space="preserve">          </w:t>
      </w:r>
      <w:r w:rsidR="00B823CE">
        <w:t>r</w:t>
      </w:r>
      <w:r w:rsidR="007F318F">
        <w:t>equirements for certification by the Texas Commission of fire Protection under Chapter 419,</w:t>
      </w:r>
    </w:p>
    <w:p w14:paraId="7B2C3C1A" w14:textId="33ED694E" w:rsidR="007F318F" w:rsidRDefault="007F318F" w:rsidP="007B68B2">
      <w:pPr>
        <w:pStyle w:val="NoSpacing"/>
      </w:pPr>
      <w:r>
        <w:t xml:space="preserve">          Government Code; and performs a function listed in Section 143.003(4)(A).</w:t>
      </w:r>
    </w:p>
    <w:p w14:paraId="35EDB026" w14:textId="7A8B8156" w:rsidR="007F318F" w:rsidRDefault="007F318F" w:rsidP="007B68B2">
      <w:pPr>
        <w:pStyle w:val="NoSpacing"/>
      </w:pPr>
    </w:p>
    <w:p w14:paraId="54EDB0C9" w14:textId="477962AD" w:rsidR="007F318F" w:rsidRDefault="007F318F" w:rsidP="007B68B2">
      <w:pPr>
        <w:pStyle w:val="NoSpacing"/>
      </w:pPr>
      <w:r>
        <w:t xml:space="preserve">          “Emergency Medical Technician” means an individual who is certified as an emergency medical</w:t>
      </w:r>
    </w:p>
    <w:p w14:paraId="16CB6470" w14:textId="6D3A9B1B" w:rsidR="007F318F" w:rsidRDefault="007F318F" w:rsidP="007B68B2">
      <w:pPr>
        <w:pStyle w:val="NoSpacing"/>
      </w:pPr>
      <w:r>
        <w:t xml:space="preserve">          </w:t>
      </w:r>
      <w:r w:rsidR="00B823CE">
        <w:t>t</w:t>
      </w:r>
      <w:r>
        <w:t>echnician under Chapter 773, Health and Safety Code; and employed by the county.</w:t>
      </w:r>
    </w:p>
    <w:p w14:paraId="2450F172" w14:textId="504B6506" w:rsidR="00D9360F" w:rsidRDefault="00D9360F" w:rsidP="007B68B2">
      <w:pPr>
        <w:pStyle w:val="NoSpacing"/>
      </w:pPr>
    </w:p>
    <w:p w14:paraId="776F8360" w14:textId="4D27FB15" w:rsidR="00D9360F" w:rsidRDefault="00D9360F" w:rsidP="007B68B2">
      <w:pPr>
        <w:pStyle w:val="NoSpacing"/>
      </w:pPr>
      <w:r>
        <w:t xml:space="preserve">          “Health Authority” has the meaning assigned by section 121.021, health and Safety Code. A</w:t>
      </w:r>
    </w:p>
    <w:p w14:paraId="11D829D3" w14:textId="01593620" w:rsidR="00D9360F" w:rsidRDefault="00D9360F" w:rsidP="007B68B2">
      <w:pPr>
        <w:pStyle w:val="NoSpacing"/>
      </w:pPr>
      <w:r>
        <w:t xml:space="preserve">          </w:t>
      </w:r>
      <w:r w:rsidR="00B823CE">
        <w:t>h</w:t>
      </w:r>
      <w:r>
        <w:t>ealth authority is a physician appointed under the provisions of Chapter 121 to administer</w:t>
      </w:r>
    </w:p>
    <w:p w14:paraId="521BED5D" w14:textId="21267A1F" w:rsidR="00D9360F" w:rsidRDefault="00D9360F" w:rsidP="007B68B2">
      <w:pPr>
        <w:pStyle w:val="NoSpacing"/>
      </w:pPr>
      <w:r>
        <w:t xml:space="preserve">          </w:t>
      </w:r>
      <w:r w:rsidR="00B823CE">
        <w:t>s</w:t>
      </w:r>
      <w:r>
        <w:t>tate and local laws relating to public health within the appointing body’s jurisdiction.  A health</w:t>
      </w:r>
    </w:p>
    <w:p w14:paraId="2CE6BB5D" w14:textId="789FE866" w:rsidR="00D9360F" w:rsidRDefault="00D9360F" w:rsidP="007B68B2">
      <w:pPr>
        <w:pStyle w:val="NoSpacing"/>
      </w:pPr>
      <w:r>
        <w:t xml:space="preserve">          </w:t>
      </w:r>
      <w:r w:rsidR="00B823CE">
        <w:t>a</w:t>
      </w:r>
      <w:r>
        <w:t>uthority must be: a comp</w:t>
      </w:r>
      <w:r w:rsidR="00006E17">
        <w:t>e</w:t>
      </w:r>
      <w:r>
        <w:t>tent physician with a reputable professional standing who is legally</w:t>
      </w:r>
    </w:p>
    <w:p w14:paraId="57E8D919" w14:textId="40D00D5E" w:rsidR="00006E17" w:rsidRDefault="00006E17" w:rsidP="007B68B2">
      <w:pPr>
        <w:pStyle w:val="NoSpacing"/>
      </w:pPr>
      <w:r>
        <w:t xml:space="preserve">          </w:t>
      </w:r>
      <w:r w:rsidR="00B823CE">
        <w:t>q</w:t>
      </w:r>
      <w:r w:rsidR="000D4D8E">
        <w:t>ualified to practice medicine in the state and a resident of the state.  They must take an official</w:t>
      </w:r>
    </w:p>
    <w:p w14:paraId="7E4D8E21" w14:textId="21BF56B9" w:rsidR="000D4D8E" w:rsidRDefault="000D4D8E" w:rsidP="007B68B2">
      <w:pPr>
        <w:pStyle w:val="NoSpacing"/>
      </w:pPr>
      <w:r>
        <w:t xml:space="preserve">          </w:t>
      </w:r>
      <w:r w:rsidR="00B823CE">
        <w:t>o</w:t>
      </w:r>
      <w:r>
        <w:t>ath and file with the department.  For counties that do not establish a local health department</w:t>
      </w:r>
    </w:p>
    <w:p w14:paraId="6E99A35A" w14:textId="69AFD288" w:rsidR="000D4D8E" w:rsidRDefault="000D4D8E" w:rsidP="007B68B2">
      <w:pPr>
        <w:pStyle w:val="NoSpacing"/>
      </w:pPr>
      <w:r>
        <w:t xml:space="preserve">          </w:t>
      </w:r>
      <w:r w:rsidR="00B823CE">
        <w:t>o</w:t>
      </w:r>
      <w:r>
        <w:t>r public health district, they may appoint a physician as health authority to administer state</w:t>
      </w:r>
    </w:p>
    <w:p w14:paraId="37762CCA" w14:textId="5D428513" w:rsidR="000D4D8E" w:rsidRDefault="000D4D8E" w:rsidP="007B68B2">
      <w:pPr>
        <w:pStyle w:val="NoSpacing"/>
      </w:pPr>
      <w:r>
        <w:t xml:space="preserve">          </w:t>
      </w:r>
      <w:r w:rsidR="00B823CE">
        <w:t>a</w:t>
      </w:r>
      <w:r>
        <w:t>nd local laws relating to public health in the county’s jurisdiction.</w:t>
      </w:r>
    </w:p>
    <w:p w14:paraId="2FAA2893" w14:textId="2DE34A4C" w:rsidR="00D402F6" w:rsidRDefault="00D402F6" w:rsidP="007B68B2">
      <w:pPr>
        <w:pStyle w:val="NoSpacing"/>
      </w:pPr>
    </w:p>
    <w:p w14:paraId="2537DE4A" w14:textId="1EF6C519" w:rsidR="00D402F6" w:rsidRDefault="00D402F6" w:rsidP="007B68B2">
      <w:pPr>
        <w:pStyle w:val="NoSpacing"/>
      </w:pPr>
      <w:r>
        <w:t xml:space="preserve">          “Supervisor” is the elected official or department head in charge of the department in which</w:t>
      </w:r>
    </w:p>
    <w:p w14:paraId="238E3846" w14:textId="5475248A" w:rsidR="00CC0CC8" w:rsidRDefault="00CC0CC8" w:rsidP="007B68B2">
      <w:pPr>
        <w:pStyle w:val="NoSpacing"/>
      </w:pPr>
      <w:r>
        <w:t xml:space="preserve">          </w:t>
      </w:r>
      <w:r w:rsidR="00B823CE">
        <w:t>t</w:t>
      </w:r>
      <w:r>
        <w:t>he department in which the employee works.  In the case of an elected or appointed official,</w:t>
      </w:r>
    </w:p>
    <w:p w14:paraId="105B48CF" w14:textId="19FCD9DA" w:rsidR="00CC0CC8" w:rsidRDefault="00CC0CC8" w:rsidP="007B68B2">
      <w:pPr>
        <w:pStyle w:val="NoSpacing"/>
      </w:pPr>
      <w:r>
        <w:t xml:space="preserve">          </w:t>
      </w:r>
      <w:r w:rsidR="00B823CE">
        <w:t>o</w:t>
      </w:r>
      <w:r>
        <w:t>nly the health authority may order quarantine or isolation covered by this policy.</w:t>
      </w:r>
    </w:p>
    <w:p w14:paraId="5D869C1C" w14:textId="101FB6D1" w:rsidR="00CC0CC8" w:rsidRDefault="00CC0CC8" w:rsidP="007B68B2">
      <w:pPr>
        <w:pStyle w:val="NoSpacing"/>
      </w:pPr>
    </w:p>
    <w:p w14:paraId="08A81B6C" w14:textId="4C50BFDE" w:rsidR="00CC0CC8" w:rsidRDefault="00CC0CC8" w:rsidP="007B68B2">
      <w:pPr>
        <w:pStyle w:val="NoSpacing"/>
      </w:pPr>
      <w:r>
        <w:t>A Supervisor may not order quarantine or isolation pursuant to this policy without first confirming with</w:t>
      </w:r>
    </w:p>
    <w:p w14:paraId="50DD74AD" w14:textId="351133F6" w:rsidR="00CC0CC8" w:rsidRDefault="00B823CE" w:rsidP="007B68B2">
      <w:pPr>
        <w:pStyle w:val="NoSpacing"/>
      </w:pPr>
      <w:r>
        <w:t>t</w:t>
      </w:r>
      <w:r w:rsidR="00CC0CC8">
        <w:t>he Health Authority that quarantine or isolation is suggested or required by CDC or Health Authority guidelines.</w:t>
      </w:r>
    </w:p>
    <w:p w14:paraId="6EA95A12" w14:textId="43EBF243" w:rsidR="00CC0CC8" w:rsidRDefault="00CC0CC8" w:rsidP="007B68B2">
      <w:pPr>
        <w:pStyle w:val="NoSpacing"/>
      </w:pPr>
      <w:r>
        <w:t xml:space="preserve">          </w:t>
      </w:r>
    </w:p>
    <w:p w14:paraId="5512CA67" w14:textId="4CEBA39D" w:rsidR="000D4D8E" w:rsidRDefault="000D4D8E" w:rsidP="007B68B2">
      <w:pPr>
        <w:pStyle w:val="NoSpacing"/>
      </w:pPr>
    </w:p>
    <w:p w14:paraId="06F0A1D8" w14:textId="56198641" w:rsidR="000D4D8E" w:rsidRDefault="000D4D8E" w:rsidP="007B68B2">
      <w:pPr>
        <w:pStyle w:val="NoSpacing"/>
      </w:pPr>
      <w:r>
        <w:t>Eligible employees who are on qualifying paid quarantine leave shall receive all employment benefits</w:t>
      </w:r>
    </w:p>
    <w:p w14:paraId="2C405377" w14:textId="481741AF" w:rsidR="000D4D8E" w:rsidRDefault="00B823CE" w:rsidP="007B68B2">
      <w:pPr>
        <w:pStyle w:val="NoSpacing"/>
      </w:pPr>
      <w:r>
        <w:t>a</w:t>
      </w:r>
      <w:r w:rsidR="000D4D8E">
        <w:t xml:space="preserve">nd compensation, including leave accrual, retirement, and health benefits for the duration of the leave; and, if applicable, shall be reimbursed for reasonable costs related to the quarantine, including lodging, medical, and transportation.  An employee on qualifying paid quarantine leave will </w:t>
      </w:r>
      <w:r w:rsidR="000D4D8E" w:rsidRPr="00D30DB2">
        <w:rPr>
          <w:b/>
          <w:bCs/>
        </w:rPr>
        <w:t>not</w:t>
      </w:r>
      <w:r w:rsidR="000D4D8E">
        <w:t xml:space="preserve"> have their leave balances reduced.  Carson County will require the leave be ordered by the person’s supervisor or health authority.  Please contact Carson County Treasurers’ office if you have any questions, and to submit any documentation.</w:t>
      </w:r>
    </w:p>
    <w:p w14:paraId="630438DF" w14:textId="6F78AFAE" w:rsidR="000D4D8E" w:rsidRPr="000C2B9F" w:rsidRDefault="00CC0CC8" w:rsidP="00CC0CC8">
      <w:pPr>
        <w:pStyle w:val="NoSpacing"/>
        <w:jc w:val="center"/>
        <w:rPr>
          <w:b/>
          <w:bCs/>
          <w:sz w:val="24"/>
          <w:szCs w:val="24"/>
        </w:rPr>
      </w:pPr>
      <w:r w:rsidRPr="000C2B9F">
        <w:rPr>
          <w:b/>
          <w:bCs/>
          <w:sz w:val="24"/>
          <w:szCs w:val="24"/>
        </w:rPr>
        <w:lastRenderedPageBreak/>
        <w:t>Paid Quarantine Leave for Peace Officers, Detention officers, Fire Fighters and Emergency Medical Technicians (HB 2073)</w:t>
      </w:r>
    </w:p>
    <w:p w14:paraId="00AD1B7A" w14:textId="5A1F8115" w:rsidR="000D4D8E" w:rsidRPr="00CC0CC8" w:rsidRDefault="00CC0CC8" w:rsidP="00CC0CC8">
      <w:pPr>
        <w:pStyle w:val="NoSpacing"/>
        <w:jc w:val="center"/>
        <w:rPr>
          <w:b/>
          <w:bCs/>
        </w:rPr>
      </w:pPr>
      <w:r w:rsidRPr="00CC0CC8">
        <w:rPr>
          <w:b/>
          <w:bCs/>
        </w:rPr>
        <w:t>(continued)</w:t>
      </w:r>
    </w:p>
    <w:p w14:paraId="1FA2C88B" w14:textId="77777777" w:rsidR="00CC0CC8" w:rsidRDefault="00CC0CC8" w:rsidP="007B68B2">
      <w:pPr>
        <w:pStyle w:val="NoSpacing"/>
        <w:rPr>
          <w:b/>
          <w:bCs/>
        </w:rPr>
      </w:pPr>
    </w:p>
    <w:p w14:paraId="2E4FB4A4" w14:textId="77777777" w:rsidR="00CC0CC8" w:rsidRDefault="00CC0CC8" w:rsidP="007B68B2">
      <w:pPr>
        <w:pStyle w:val="NoSpacing"/>
        <w:rPr>
          <w:b/>
          <w:bCs/>
        </w:rPr>
      </w:pPr>
    </w:p>
    <w:p w14:paraId="05283562" w14:textId="77777777" w:rsidR="00CC0CC8" w:rsidRDefault="00CC0CC8" w:rsidP="007B68B2">
      <w:pPr>
        <w:pStyle w:val="NoSpacing"/>
        <w:rPr>
          <w:b/>
          <w:bCs/>
        </w:rPr>
      </w:pPr>
    </w:p>
    <w:p w14:paraId="0A289309" w14:textId="66603123" w:rsidR="000D4D8E" w:rsidRDefault="00D30DB2" w:rsidP="007B68B2">
      <w:pPr>
        <w:pStyle w:val="NoSpacing"/>
      </w:pPr>
      <w:r w:rsidRPr="00D30DB2">
        <w:rPr>
          <w:b/>
          <w:bCs/>
        </w:rPr>
        <w:t>Off duty exposures will not be covered under this policy</w:t>
      </w:r>
      <w:r>
        <w:t>.</w:t>
      </w:r>
      <w:r w:rsidR="00CC0CC8">
        <w:t xml:space="preserve">  To be eligible for paid quarantine leave, the employee must identify the source of the possible or know exposure.</w:t>
      </w:r>
    </w:p>
    <w:p w14:paraId="1349F73D" w14:textId="179EABBD" w:rsidR="00CC0CC8" w:rsidRDefault="00CC0CC8" w:rsidP="007B68B2">
      <w:pPr>
        <w:pStyle w:val="NoSpacing"/>
      </w:pPr>
    </w:p>
    <w:p w14:paraId="3D2F3D90" w14:textId="39655CB7" w:rsidR="00CC0CC8" w:rsidRDefault="00CC0CC8" w:rsidP="007B68B2">
      <w:pPr>
        <w:pStyle w:val="NoSpacing"/>
      </w:pPr>
      <w:r>
        <w:t>Paid leave under this policy will cease when the ordered quarantine or isolation ends.</w:t>
      </w:r>
    </w:p>
    <w:p w14:paraId="00A2A0AE" w14:textId="77777777" w:rsidR="00CC0CC8" w:rsidRDefault="00CC0CC8" w:rsidP="007B68B2">
      <w:pPr>
        <w:pStyle w:val="NoSpacing"/>
      </w:pPr>
    </w:p>
    <w:p w14:paraId="1EC63B23" w14:textId="77777777" w:rsidR="000D4D8E" w:rsidRDefault="000D4D8E" w:rsidP="007B68B2">
      <w:pPr>
        <w:pStyle w:val="NoSpacing"/>
      </w:pPr>
    </w:p>
    <w:p w14:paraId="6487F1B6" w14:textId="77777777" w:rsidR="00D9360F" w:rsidRDefault="00D9360F" w:rsidP="007B68B2">
      <w:pPr>
        <w:pStyle w:val="NoSpacing"/>
      </w:pPr>
    </w:p>
    <w:p w14:paraId="4679DB32" w14:textId="77777777" w:rsidR="007B68B2" w:rsidRDefault="007B68B2" w:rsidP="007B68B2">
      <w:pPr>
        <w:pStyle w:val="NoSpacing"/>
        <w:jc w:val="center"/>
      </w:pPr>
    </w:p>
    <w:p w14:paraId="0C760EC5" w14:textId="2C6A11F4" w:rsidR="0015558A" w:rsidRPr="000C2B9F" w:rsidRDefault="00CC0CC8" w:rsidP="009762DF">
      <w:pPr>
        <w:rPr>
          <w:b/>
          <w:bCs/>
          <w:sz w:val="28"/>
          <w:szCs w:val="28"/>
        </w:rPr>
      </w:pPr>
      <w:r w:rsidRPr="000C2B9F">
        <w:rPr>
          <w:b/>
          <w:bCs/>
        </w:rPr>
        <w:t xml:space="preserve"> </w:t>
      </w:r>
      <w:r w:rsidRPr="000C2B9F">
        <w:rPr>
          <w:b/>
          <w:bCs/>
          <w:sz w:val="28"/>
          <w:szCs w:val="28"/>
        </w:rPr>
        <w:t>Approved by Commissioners Court:</w:t>
      </w:r>
      <w:r w:rsidR="00D30DB2" w:rsidRPr="000C2B9F">
        <w:rPr>
          <w:b/>
          <w:bCs/>
          <w:sz w:val="28"/>
          <w:szCs w:val="28"/>
        </w:rPr>
        <w:t xml:space="preserve"> August 23, 2021.</w:t>
      </w:r>
    </w:p>
    <w:p w14:paraId="7C3F8B6A" w14:textId="09FB8DC9" w:rsidR="000C2B9F" w:rsidRPr="000C2B9F" w:rsidRDefault="000C2B9F" w:rsidP="009762DF">
      <w:pPr>
        <w:rPr>
          <w:b/>
          <w:bCs/>
          <w:sz w:val="28"/>
          <w:szCs w:val="28"/>
        </w:rPr>
      </w:pPr>
      <w:r w:rsidRPr="000C2B9F">
        <w:rPr>
          <w:b/>
          <w:bCs/>
          <w:sz w:val="28"/>
          <w:szCs w:val="28"/>
        </w:rPr>
        <w:t xml:space="preserve">                                               Effective : June 15, 2021</w:t>
      </w:r>
    </w:p>
    <w:p w14:paraId="1187AE69" w14:textId="1D3A9F54" w:rsidR="00D30DB2" w:rsidRDefault="00D30DB2" w:rsidP="009762DF"/>
    <w:p w14:paraId="6CFF214B" w14:textId="12AD3AE7" w:rsidR="00D30DB2" w:rsidRDefault="00D30DB2" w:rsidP="009762DF"/>
    <w:p w14:paraId="1AB95EC0" w14:textId="5474B361" w:rsidR="00D30DB2" w:rsidRDefault="00D30DB2" w:rsidP="009762DF"/>
    <w:p w14:paraId="1C1282F5" w14:textId="0D36A801" w:rsidR="00D30DB2" w:rsidRDefault="00D30DB2" w:rsidP="009762DF"/>
    <w:p w14:paraId="04D7EE48" w14:textId="6ADCF14F" w:rsidR="00D30DB2" w:rsidRDefault="00D30DB2" w:rsidP="009762DF"/>
    <w:p w14:paraId="39224389" w14:textId="72859E88" w:rsidR="00D30DB2" w:rsidRDefault="00D30DB2" w:rsidP="009762DF"/>
    <w:p w14:paraId="0B1FB75A" w14:textId="5AC9B98E" w:rsidR="00D30DB2" w:rsidRDefault="00D30DB2" w:rsidP="009762DF"/>
    <w:p w14:paraId="07E06FD4" w14:textId="482ED96E" w:rsidR="00D30DB2" w:rsidRDefault="00D30DB2" w:rsidP="009762DF"/>
    <w:p w14:paraId="48581A64" w14:textId="76F94877" w:rsidR="00D30DB2" w:rsidRDefault="00D30DB2" w:rsidP="009762DF"/>
    <w:p w14:paraId="545DEAC6" w14:textId="32049D59" w:rsidR="00D30DB2" w:rsidRDefault="00D30DB2" w:rsidP="009762DF"/>
    <w:p w14:paraId="76153CFD" w14:textId="27D1B810" w:rsidR="00D30DB2" w:rsidRDefault="00D30DB2" w:rsidP="009762DF"/>
    <w:p w14:paraId="338F04EC" w14:textId="10BC93AD" w:rsidR="00D30DB2" w:rsidRDefault="00D30DB2" w:rsidP="009762DF"/>
    <w:p w14:paraId="2D7A0155" w14:textId="3C91D72C" w:rsidR="00D30DB2" w:rsidRDefault="00D30DB2" w:rsidP="009762DF"/>
    <w:p w14:paraId="41F87CCA" w14:textId="74D827FF" w:rsidR="00D30DB2" w:rsidRDefault="00D30DB2" w:rsidP="009762DF"/>
    <w:p w14:paraId="238360F1" w14:textId="022AC869" w:rsidR="00D30DB2" w:rsidRDefault="00D30DB2" w:rsidP="009762DF"/>
    <w:p w14:paraId="3E5702DE" w14:textId="2B15C443" w:rsidR="00D30DB2" w:rsidRDefault="00D30DB2" w:rsidP="009762DF"/>
    <w:p w14:paraId="7D16FF00" w14:textId="764199D5" w:rsidR="00D30DB2" w:rsidRDefault="00D30DB2" w:rsidP="009762DF"/>
    <w:p w14:paraId="4DB783E1" w14:textId="144B2030" w:rsidR="00D30DB2" w:rsidRDefault="00D30DB2" w:rsidP="009762DF"/>
    <w:p w14:paraId="211E95ED" w14:textId="2D6A5953" w:rsidR="00D30DB2" w:rsidRDefault="00D30DB2" w:rsidP="009762DF"/>
    <w:p w14:paraId="63F18FC7" w14:textId="4525C233" w:rsidR="00D30DB2" w:rsidRDefault="00D30DB2" w:rsidP="009762DF"/>
    <w:p w14:paraId="5497F07F" w14:textId="63F22D66" w:rsidR="00D30DB2" w:rsidRDefault="00D30DB2" w:rsidP="009762DF"/>
    <w:p w14:paraId="5CC48628" w14:textId="7A5BA024" w:rsidR="00D30DB2" w:rsidRDefault="00D30DB2" w:rsidP="009762DF"/>
    <w:p w14:paraId="4125CFA6" w14:textId="229A2C5B" w:rsidR="00C8340F" w:rsidRPr="00491D56" w:rsidRDefault="00524FD0" w:rsidP="00524FD0">
      <w:pPr>
        <w:pStyle w:val="NoSpacing"/>
        <w:jc w:val="center"/>
        <w:rPr>
          <w:b/>
        </w:rPr>
      </w:pPr>
      <w:r>
        <w:rPr>
          <w:b/>
        </w:rPr>
        <w:t>CA</w:t>
      </w:r>
      <w:r w:rsidR="009E1A0D" w:rsidRPr="00491D56">
        <w:rPr>
          <w:b/>
        </w:rPr>
        <w:t>RSON COUNTY</w:t>
      </w:r>
    </w:p>
    <w:p w14:paraId="629BE31A" w14:textId="77777777" w:rsidR="009E1A0D" w:rsidRPr="00491D56" w:rsidRDefault="009E1A0D" w:rsidP="009E1A0D">
      <w:pPr>
        <w:pStyle w:val="NoSpacing"/>
        <w:jc w:val="center"/>
        <w:rPr>
          <w:b/>
        </w:rPr>
      </w:pPr>
      <w:r w:rsidRPr="00491D56">
        <w:rPr>
          <w:b/>
        </w:rPr>
        <w:t>OFFICIAL PAID HOLIDAYS</w:t>
      </w:r>
    </w:p>
    <w:p w14:paraId="11644772" w14:textId="77777777" w:rsidR="0079429A" w:rsidRDefault="0079429A" w:rsidP="009762DF"/>
    <w:p w14:paraId="4F15A293" w14:textId="77777777" w:rsidR="0079429A" w:rsidRDefault="0079429A" w:rsidP="009762DF"/>
    <w:p w14:paraId="0C0ACA28" w14:textId="77777777" w:rsidR="00AA7138" w:rsidRDefault="00AA7138" w:rsidP="00C122A5">
      <w:pPr>
        <w:spacing w:after="0"/>
        <w:ind w:left="2880" w:firstLine="720"/>
        <w:rPr>
          <w:b/>
        </w:rPr>
      </w:pPr>
    </w:p>
    <w:p w14:paraId="14FA1176" w14:textId="6ED3E664" w:rsidR="00AA7138" w:rsidRPr="00491D56" w:rsidRDefault="00273DAC" w:rsidP="003F5B3C">
      <w:pPr>
        <w:spacing w:after="0"/>
        <w:ind w:left="2160" w:firstLine="720"/>
        <w:rPr>
          <w:sz w:val="24"/>
          <w:szCs w:val="24"/>
        </w:rPr>
      </w:pPr>
      <w:r w:rsidRPr="00491D56">
        <w:rPr>
          <w:sz w:val="24"/>
          <w:szCs w:val="24"/>
        </w:rPr>
        <w:t xml:space="preserve">New </w:t>
      </w:r>
      <w:r w:rsidR="006469FC" w:rsidRPr="00491D56">
        <w:rPr>
          <w:sz w:val="24"/>
          <w:szCs w:val="24"/>
        </w:rPr>
        <w:t>Year’s</w:t>
      </w:r>
      <w:r w:rsidRPr="00491D56">
        <w:rPr>
          <w:sz w:val="24"/>
          <w:szCs w:val="24"/>
        </w:rPr>
        <w:t xml:space="preserve"> Day</w:t>
      </w:r>
      <w:r w:rsidR="003F5B3C">
        <w:rPr>
          <w:sz w:val="24"/>
          <w:szCs w:val="24"/>
        </w:rPr>
        <w:tab/>
      </w:r>
      <w:r w:rsidRPr="00491D56">
        <w:rPr>
          <w:sz w:val="24"/>
          <w:szCs w:val="24"/>
        </w:rPr>
        <w:t>January 1</w:t>
      </w:r>
    </w:p>
    <w:p w14:paraId="587CA6CB" w14:textId="38F6922E" w:rsidR="00273DAC" w:rsidRPr="00491D56" w:rsidRDefault="00273DAC" w:rsidP="003F5B3C">
      <w:pPr>
        <w:spacing w:after="0"/>
        <w:ind w:left="2160" w:firstLine="720"/>
        <w:rPr>
          <w:sz w:val="24"/>
          <w:szCs w:val="24"/>
        </w:rPr>
      </w:pPr>
      <w:r w:rsidRPr="00491D56">
        <w:rPr>
          <w:sz w:val="24"/>
          <w:szCs w:val="24"/>
        </w:rPr>
        <w:t>Good Friday</w:t>
      </w:r>
      <w:r w:rsidR="003F5B3C">
        <w:rPr>
          <w:sz w:val="24"/>
          <w:szCs w:val="24"/>
        </w:rPr>
        <w:tab/>
      </w:r>
      <w:r w:rsidR="003F5B3C">
        <w:rPr>
          <w:sz w:val="24"/>
          <w:szCs w:val="24"/>
        </w:rPr>
        <w:tab/>
      </w:r>
      <w:r w:rsidRPr="00491D56">
        <w:rPr>
          <w:sz w:val="24"/>
          <w:szCs w:val="24"/>
        </w:rPr>
        <w:t>Friday before Easter</w:t>
      </w:r>
    </w:p>
    <w:p w14:paraId="4117AC29" w14:textId="68C3C201" w:rsidR="00273DAC" w:rsidRPr="00491D56" w:rsidRDefault="00273DAC" w:rsidP="003F5B3C">
      <w:pPr>
        <w:spacing w:after="0"/>
        <w:ind w:left="2160" w:firstLine="720"/>
        <w:rPr>
          <w:sz w:val="24"/>
          <w:szCs w:val="24"/>
        </w:rPr>
      </w:pPr>
      <w:r w:rsidRPr="00491D56">
        <w:rPr>
          <w:sz w:val="24"/>
          <w:szCs w:val="24"/>
        </w:rPr>
        <w:t>Memorial Day</w:t>
      </w:r>
      <w:r w:rsidR="003F5B3C">
        <w:rPr>
          <w:sz w:val="24"/>
          <w:szCs w:val="24"/>
        </w:rPr>
        <w:tab/>
      </w:r>
      <w:r w:rsidRPr="00491D56">
        <w:rPr>
          <w:sz w:val="24"/>
          <w:szCs w:val="24"/>
        </w:rPr>
        <w:t xml:space="preserve">Last </w:t>
      </w:r>
      <w:r w:rsidR="003F5B3C">
        <w:rPr>
          <w:sz w:val="24"/>
          <w:szCs w:val="24"/>
        </w:rPr>
        <w:tab/>
      </w:r>
      <w:r w:rsidRPr="00491D56">
        <w:rPr>
          <w:sz w:val="24"/>
          <w:szCs w:val="24"/>
        </w:rPr>
        <w:t>Monday in May</w:t>
      </w:r>
    </w:p>
    <w:p w14:paraId="443488BF" w14:textId="3123CAE3" w:rsidR="00273DAC" w:rsidRPr="00491D56" w:rsidRDefault="00273DAC" w:rsidP="003F5B3C">
      <w:pPr>
        <w:spacing w:after="0"/>
        <w:ind w:left="2160" w:firstLine="720"/>
        <w:rPr>
          <w:sz w:val="24"/>
          <w:szCs w:val="24"/>
        </w:rPr>
      </w:pPr>
      <w:r w:rsidRPr="00491D56">
        <w:rPr>
          <w:sz w:val="24"/>
          <w:szCs w:val="24"/>
        </w:rPr>
        <w:t>Independence Day</w:t>
      </w:r>
      <w:r w:rsidR="003F5B3C">
        <w:rPr>
          <w:sz w:val="24"/>
          <w:szCs w:val="24"/>
        </w:rPr>
        <w:tab/>
      </w:r>
      <w:r w:rsidRPr="00491D56">
        <w:rPr>
          <w:sz w:val="24"/>
          <w:szCs w:val="24"/>
        </w:rPr>
        <w:t>July 4</w:t>
      </w:r>
    </w:p>
    <w:p w14:paraId="2E6ED7C9" w14:textId="01A09D89" w:rsidR="00273DAC" w:rsidRPr="00491D56" w:rsidRDefault="00273DAC" w:rsidP="003F5B3C">
      <w:pPr>
        <w:spacing w:after="0"/>
        <w:ind w:left="2160" w:firstLine="720"/>
        <w:rPr>
          <w:sz w:val="24"/>
          <w:szCs w:val="24"/>
        </w:rPr>
      </w:pPr>
      <w:r w:rsidRPr="00491D56">
        <w:rPr>
          <w:sz w:val="24"/>
          <w:szCs w:val="24"/>
        </w:rPr>
        <w:t>Labor Day</w:t>
      </w:r>
      <w:r w:rsidR="003F5B3C">
        <w:rPr>
          <w:sz w:val="24"/>
          <w:szCs w:val="24"/>
        </w:rPr>
        <w:tab/>
      </w:r>
      <w:r w:rsidR="003F5B3C">
        <w:rPr>
          <w:sz w:val="24"/>
          <w:szCs w:val="24"/>
        </w:rPr>
        <w:tab/>
      </w:r>
      <w:r w:rsidRPr="00491D56">
        <w:rPr>
          <w:sz w:val="24"/>
          <w:szCs w:val="24"/>
        </w:rPr>
        <w:t>1</w:t>
      </w:r>
      <w:r w:rsidRPr="00491D56">
        <w:rPr>
          <w:sz w:val="24"/>
          <w:szCs w:val="24"/>
          <w:vertAlign w:val="superscript"/>
        </w:rPr>
        <w:t>st</w:t>
      </w:r>
      <w:r w:rsidRPr="00491D56">
        <w:rPr>
          <w:sz w:val="24"/>
          <w:szCs w:val="24"/>
        </w:rPr>
        <w:t xml:space="preserve"> Monday in September</w:t>
      </w:r>
    </w:p>
    <w:p w14:paraId="6D591009" w14:textId="6CF50CA3" w:rsidR="00273DAC" w:rsidRPr="00491D56" w:rsidRDefault="00273DAC" w:rsidP="003F5B3C">
      <w:pPr>
        <w:spacing w:after="0"/>
        <w:ind w:left="2160" w:firstLine="720"/>
        <w:rPr>
          <w:sz w:val="24"/>
          <w:szCs w:val="24"/>
        </w:rPr>
      </w:pPr>
      <w:r w:rsidRPr="00491D56">
        <w:rPr>
          <w:sz w:val="24"/>
          <w:szCs w:val="24"/>
        </w:rPr>
        <w:t>Columbus Day</w:t>
      </w:r>
      <w:r w:rsidR="003F5B3C">
        <w:rPr>
          <w:sz w:val="24"/>
          <w:szCs w:val="24"/>
        </w:rPr>
        <w:tab/>
      </w:r>
      <w:r w:rsidR="003F5B3C">
        <w:rPr>
          <w:sz w:val="24"/>
          <w:szCs w:val="24"/>
        </w:rPr>
        <w:tab/>
      </w:r>
      <w:r w:rsidRPr="00491D56">
        <w:rPr>
          <w:sz w:val="24"/>
          <w:szCs w:val="24"/>
        </w:rPr>
        <w:t>Monday the week of, or if on</w:t>
      </w:r>
    </w:p>
    <w:p w14:paraId="0CC91731" w14:textId="0FF88390" w:rsidR="00273DAC" w:rsidRPr="00491D56" w:rsidRDefault="00273DAC" w:rsidP="003F5B3C">
      <w:pPr>
        <w:spacing w:after="0"/>
        <w:ind w:left="5040" w:firstLine="720"/>
        <w:rPr>
          <w:sz w:val="24"/>
          <w:szCs w:val="24"/>
        </w:rPr>
      </w:pPr>
      <w:r w:rsidRPr="00491D56">
        <w:rPr>
          <w:sz w:val="24"/>
          <w:szCs w:val="24"/>
        </w:rPr>
        <w:t>the weekend the following Monday</w:t>
      </w:r>
    </w:p>
    <w:p w14:paraId="198B7843" w14:textId="72CF262D" w:rsidR="00273DAC" w:rsidRPr="00491D56" w:rsidRDefault="00273DAC" w:rsidP="003F5B3C">
      <w:pPr>
        <w:spacing w:after="0"/>
        <w:ind w:left="2160" w:firstLine="720"/>
        <w:rPr>
          <w:sz w:val="24"/>
          <w:szCs w:val="24"/>
        </w:rPr>
      </w:pPr>
      <w:r w:rsidRPr="00491D56">
        <w:rPr>
          <w:sz w:val="24"/>
          <w:szCs w:val="24"/>
        </w:rPr>
        <w:t>Veterans Day</w:t>
      </w:r>
      <w:r w:rsidR="003F5B3C">
        <w:rPr>
          <w:sz w:val="24"/>
          <w:szCs w:val="24"/>
        </w:rPr>
        <w:tab/>
      </w:r>
      <w:r w:rsidR="003F5B3C">
        <w:rPr>
          <w:sz w:val="24"/>
          <w:szCs w:val="24"/>
        </w:rPr>
        <w:tab/>
      </w:r>
      <w:r w:rsidRPr="00491D56">
        <w:rPr>
          <w:sz w:val="24"/>
          <w:szCs w:val="24"/>
        </w:rPr>
        <w:t>November 11</w:t>
      </w:r>
    </w:p>
    <w:p w14:paraId="4B703555" w14:textId="2654E11C" w:rsidR="003F5B3C" w:rsidRDefault="00273DAC" w:rsidP="003F5B3C">
      <w:pPr>
        <w:spacing w:after="0"/>
        <w:ind w:left="2160" w:firstLine="720"/>
        <w:rPr>
          <w:sz w:val="24"/>
          <w:szCs w:val="24"/>
        </w:rPr>
      </w:pPr>
      <w:r w:rsidRPr="00491D56">
        <w:rPr>
          <w:sz w:val="24"/>
          <w:szCs w:val="24"/>
        </w:rPr>
        <w:t>Thanksgiving</w:t>
      </w:r>
      <w:r w:rsidR="003F5B3C">
        <w:rPr>
          <w:sz w:val="24"/>
          <w:szCs w:val="24"/>
        </w:rPr>
        <w:tab/>
      </w:r>
      <w:r w:rsidR="003F5B3C">
        <w:rPr>
          <w:sz w:val="24"/>
          <w:szCs w:val="24"/>
        </w:rPr>
        <w:tab/>
      </w:r>
      <w:r w:rsidR="00F53539" w:rsidRPr="00491D56">
        <w:rPr>
          <w:sz w:val="24"/>
          <w:szCs w:val="24"/>
        </w:rPr>
        <w:t>4</w:t>
      </w:r>
      <w:r w:rsidR="00F53539" w:rsidRPr="00491D56">
        <w:rPr>
          <w:sz w:val="24"/>
          <w:szCs w:val="24"/>
          <w:vertAlign w:val="superscript"/>
        </w:rPr>
        <w:t>th</w:t>
      </w:r>
      <w:r w:rsidR="00F53539" w:rsidRPr="00491D56">
        <w:rPr>
          <w:sz w:val="24"/>
          <w:szCs w:val="24"/>
        </w:rPr>
        <w:t xml:space="preserve"> Thursday in November &amp; </w:t>
      </w:r>
    </w:p>
    <w:p w14:paraId="62C68B61" w14:textId="0F80635A" w:rsidR="00F53539" w:rsidRPr="00491D56" w:rsidRDefault="00F53539" w:rsidP="003F5B3C">
      <w:pPr>
        <w:spacing w:after="0"/>
        <w:ind w:left="5040" w:firstLine="720"/>
        <w:rPr>
          <w:sz w:val="24"/>
          <w:szCs w:val="24"/>
        </w:rPr>
      </w:pPr>
      <w:r w:rsidRPr="00491D56">
        <w:rPr>
          <w:sz w:val="24"/>
          <w:szCs w:val="24"/>
        </w:rPr>
        <w:t>Friday which follows</w:t>
      </w:r>
    </w:p>
    <w:p w14:paraId="75DDE3A6" w14:textId="4C21DF39" w:rsidR="00F53539" w:rsidRPr="00491D56" w:rsidRDefault="00F53539" w:rsidP="003F5B3C">
      <w:pPr>
        <w:spacing w:after="0"/>
        <w:ind w:left="2160" w:firstLine="720"/>
        <w:rPr>
          <w:sz w:val="24"/>
          <w:szCs w:val="24"/>
        </w:rPr>
      </w:pPr>
      <w:r w:rsidRPr="00491D56">
        <w:rPr>
          <w:sz w:val="24"/>
          <w:szCs w:val="24"/>
        </w:rPr>
        <w:t>Christmas Eve</w:t>
      </w:r>
      <w:r w:rsidR="003F5B3C">
        <w:rPr>
          <w:sz w:val="24"/>
          <w:szCs w:val="24"/>
        </w:rPr>
        <w:tab/>
      </w:r>
      <w:r w:rsidR="003F5B3C">
        <w:rPr>
          <w:sz w:val="24"/>
          <w:szCs w:val="24"/>
        </w:rPr>
        <w:tab/>
      </w:r>
      <w:r w:rsidRPr="00491D56">
        <w:rPr>
          <w:sz w:val="24"/>
          <w:szCs w:val="24"/>
        </w:rPr>
        <w:t>December 24</w:t>
      </w:r>
      <w:r w:rsidRPr="00491D56">
        <w:rPr>
          <w:sz w:val="24"/>
          <w:szCs w:val="24"/>
          <w:vertAlign w:val="superscript"/>
        </w:rPr>
        <w:t>th</w:t>
      </w:r>
    </w:p>
    <w:p w14:paraId="5C734838" w14:textId="390DF50F" w:rsidR="00F53539" w:rsidRPr="00491D56" w:rsidRDefault="00F53539" w:rsidP="003F5B3C">
      <w:pPr>
        <w:spacing w:after="0"/>
        <w:ind w:left="2160" w:firstLine="720"/>
        <w:rPr>
          <w:sz w:val="24"/>
          <w:szCs w:val="24"/>
          <w:vertAlign w:val="superscript"/>
        </w:rPr>
      </w:pPr>
      <w:r w:rsidRPr="00491D56">
        <w:rPr>
          <w:sz w:val="24"/>
          <w:szCs w:val="24"/>
        </w:rPr>
        <w:t>Christmas Day</w:t>
      </w:r>
      <w:r w:rsidR="003F5B3C">
        <w:rPr>
          <w:sz w:val="24"/>
          <w:szCs w:val="24"/>
        </w:rPr>
        <w:tab/>
      </w:r>
      <w:r w:rsidR="003F5B3C">
        <w:rPr>
          <w:sz w:val="24"/>
          <w:szCs w:val="24"/>
        </w:rPr>
        <w:tab/>
      </w:r>
      <w:r w:rsidRPr="00491D56">
        <w:rPr>
          <w:sz w:val="24"/>
          <w:szCs w:val="24"/>
        </w:rPr>
        <w:t>December 25</w:t>
      </w:r>
      <w:r w:rsidRPr="00491D56">
        <w:rPr>
          <w:sz w:val="24"/>
          <w:szCs w:val="24"/>
          <w:vertAlign w:val="superscript"/>
        </w:rPr>
        <w:t>th</w:t>
      </w:r>
    </w:p>
    <w:p w14:paraId="4DA6825B" w14:textId="77777777" w:rsidR="00F53539" w:rsidRDefault="00F53539" w:rsidP="00C122A5">
      <w:pPr>
        <w:spacing w:after="0"/>
        <w:ind w:left="2880" w:firstLine="720"/>
        <w:rPr>
          <w:b/>
        </w:rPr>
      </w:pPr>
    </w:p>
    <w:p w14:paraId="07E3BA20" w14:textId="77777777" w:rsidR="00F53539" w:rsidRDefault="00F53539" w:rsidP="003F5B3C">
      <w:pPr>
        <w:spacing w:after="0"/>
        <w:ind w:left="2160" w:firstLine="720"/>
        <w:rPr>
          <w:b/>
        </w:rPr>
      </w:pPr>
      <w:r>
        <w:rPr>
          <w:b/>
        </w:rPr>
        <w:t>(1 ) Floating Holiday Determined by County Commissioners</w:t>
      </w:r>
    </w:p>
    <w:p w14:paraId="466801AA" w14:textId="1642EFEC" w:rsidR="00273DAC" w:rsidRDefault="00E55E08" w:rsidP="003F5B3C">
      <w:pPr>
        <w:spacing w:after="0"/>
        <w:ind w:left="2160" w:firstLine="720"/>
        <w:rPr>
          <w:b/>
        </w:rPr>
      </w:pPr>
      <w:r>
        <w:rPr>
          <w:b/>
        </w:rPr>
        <w:t>at the beginning of the year.</w:t>
      </w:r>
    </w:p>
    <w:p w14:paraId="1F14BEC3" w14:textId="77777777" w:rsidR="00AA7138" w:rsidRDefault="00AA7138" w:rsidP="00C122A5">
      <w:pPr>
        <w:spacing w:after="0"/>
        <w:ind w:left="2880" w:firstLine="720"/>
        <w:rPr>
          <w:b/>
        </w:rPr>
      </w:pPr>
    </w:p>
    <w:p w14:paraId="79E6F6CF" w14:textId="77777777" w:rsidR="00AA7138" w:rsidRDefault="00AA7138" w:rsidP="00C122A5">
      <w:pPr>
        <w:spacing w:after="0"/>
        <w:ind w:left="2880" w:firstLine="720"/>
        <w:rPr>
          <w:b/>
        </w:rPr>
      </w:pPr>
    </w:p>
    <w:p w14:paraId="2C975757" w14:textId="77777777" w:rsidR="00F767DA" w:rsidRDefault="00F767DA" w:rsidP="007E72D9">
      <w:pPr>
        <w:tabs>
          <w:tab w:val="left" w:pos="1350"/>
          <w:tab w:val="left" w:pos="1440"/>
        </w:tabs>
        <w:spacing w:after="0"/>
        <w:ind w:left="2880" w:firstLine="720"/>
        <w:rPr>
          <w:b/>
        </w:rPr>
      </w:pPr>
    </w:p>
    <w:p w14:paraId="44FE6D10" w14:textId="77777777" w:rsidR="00F767DA" w:rsidRDefault="00F767DA" w:rsidP="007E72D9">
      <w:pPr>
        <w:tabs>
          <w:tab w:val="left" w:pos="1350"/>
          <w:tab w:val="left" w:pos="1440"/>
        </w:tabs>
        <w:spacing w:after="0"/>
        <w:ind w:left="2880" w:firstLine="720"/>
        <w:rPr>
          <w:b/>
        </w:rPr>
      </w:pPr>
    </w:p>
    <w:p w14:paraId="6FAACB16" w14:textId="77777777" w:rsidR="00B00845" w:rsidRDefault="00B00845">
      <w:pPr>
        <w:rPr>
          <w:b/>
        </w:rPr>
      </w:pPr>
      <w:r>
        <w:rPr>
          <w:b/>
        </w:rPr>
        <w:br w:type="page"/>
      </w:r>
    </w:p>
    <w:p w14:paraId="063E07C0" w14:textId="77777777" w:rsidR="00DD5F61" w:rsidRDefault="00DD5F61" w:rsidP="000C1611">
      <w:pPr>
        <w:rPr>
          <w:b/>
        </w:rPr>
      </w:pPr>
    </w:p>
    <w:p w14:paraId="14BC14DD" w14:textId="77777777" w:rsidR="00DD5F61" w:rsidRDefault="00DD5F61" w:rsidP="000C1611">
      <w:pPr>
        <w:rPr>
          <w:b/>
        </w:rPr>
      </w:pPr>
    </w:p>
    <w:p w14:paraId="0E791A09" w14:textId="77777777" w:rsidR="00DD5F61" w:rsidRDefault="00DD5F61" w:rsidP="000C1611">
      <w:pPr>
        <w:rPr>
          <w:b/>
        </w:rPr>
      </w:pPr>
    </w:p>
    <w:p w14:paraId="56E88424" w14:textId="77777777" w:rsidR="00DD5F61" w:rsidRDefault="00DD5F61" w:rsidP="009E1A0D">
      <w:pPr>
        <w:pStyle w:val="NoSpacing"/>
        <w:jc w:val="center"/>
      </w:pPr>
      <w:r>
        <w:t>CARSON COUNTY</w:t>
      </w:r>
    </w:p>
    <w:p w14:paraId="31222DC0" w14:textId="77777777" w:rsidR="00C50E7E" w:rsidRDefault="00003BFC" w:rsidP="00DD5F61">
      <w:pPr>
        <w:jc w:val="center"/>
        <w:rPr>
          <w:b/>
        </w:rPr>
      </w:pPr>
      <w:r>
        <w:rPr>
          <w:b/>
        </w:rPr>
        <w:t>POLICY ON HOLIDAYS</w:t>
      </w:r>
    </w:p>
    <w:p w14:paraId="0741DBF8" w14:textId="77777777" w:rsidR="00003BFC" w:rsidRDefault="00003BFC" w:rsidP="00003BFC">
      <w:pPr>
        <w:jc w:val="center"/>
        <w:rPr>
          <w:b/>
        </w:rPr>
      </w:pPr>
    </w:p>
    <w:p w14:paraId="1F313BF1" w14:textId="77777777" w:rsidR="003C4AE6" w:rsidRDefault="00003BFC" w:rsidP="003C4AE6">
      <w:pPr>
        <w:pStyle w:val="NoSpacing"/>
      </w:pPr>
      <w:r>
        <w:rPr>
          <w:b/>
        </w:rPr>
        <w:t>ELIGIBILITY</w:t>
      </w:r>
      <w:r w:rsidR="006C72EA">
        <w:rPr>
          <w:b/>
        </w:rPr>
        <w:t xml:space="preserve"> </w:t>
      </w:r>
      <w:r w:rsidR="006C72EA" w:rsidRPr="006C72EA">
        <w:rPr>
          <w:b/>
        </w:rPr>
        <w:t>HOLIDAYS</w:t>
      </w:r>
      <w:r>
        <w:rPr>
          <w:b/>
        </w:rPr>
        <w:tab/>
      </w:r>
      <w:r>
        <w:t xml:space="preserve">1. </w:t>
      </w:r>
      <w:r w:rsidR="000F7424">
        <w:t xml:space="preserve"> </w:t>
      </w:r>
      <w:r>
        <w:t>All full</w:t>
      </w:r>
      <w:r w:rsidR="00840E80">
        <w:t>-</w:t>
      </w:r>
      <w:r>
        <w:t xml:space="preserve"> time employees shall be eligible for the paid holiday benefit.</w:t>
      </w:r>
      <w:r w:rsidR="005565AA">
        <w:t xml:space="preserve"> Regular</w:t>
      </w:r>
    </w:p>
    <w:p w14:paraId="11426119" w14:textId="0583B5BC" w:rsidR="005565AA" w:rsidRDefault="005565AA" w:rsidP="003C4AE6">
      <w:pPr>
        <w:pStyle w:val="NoSpacing"/>
        <w:ind w:left="2160"/>
      </w:pPr>
      <w:r>
        <w:t>part-time employees shall be paid for each holiday for the normal hours</w:t>
      </w:r>
      <w:r w:rsidR="003C4AE6">
        <w:t xml:space="preserve"> </w:t>
      </w:r>
      <w:r>
        <w:t>scheduled to work</w:t>
      </w:r>
      <w:r w:rsidR="003C4AE6">
        <w:t>.</w:t>
      </w:r>
    </w:p>
    <w:p w14:paraId="36B1E8B9" w14:textId="77777777" w:rsidR="003C4AE6" w:rsidRDefault="003C4AE6" w:rsidP="003C4AE6">
      <w:pPr>
        <w:pStyle w:val="NoSpacing"/>
        <w:ind w:leftChars="2160" w:left="4752"/>
      </w:pPr>
    </w:p>
    <w:p w14:paraId="4F086795" w14:textId="5C73643D" w:rsidR="00B712DA" w:rsidRDefault="00003BFC" w:rsidP="00B712DA">
      <w:pPr>
        <w:tabs>
          <w:tab w:val="left" w:pos="2160"/>
        </w:tabs>
        <w:spacing w:after="0" w:line="240" w:lineRule="auto"/>
        <w:ind w:left="2160"/>
      </w:pPr>
      <w:r>
        <w:t xml:space="preserve">2. </w:t>
      </w:r>
      <w:r w:rsidR="000F7424">
        <w:t xml:space="preserve"> </w:t>
      </w:r>
      <w:r>
        <w:t xml:space="preserve">The County holidays shall be determined by </w:t>
      </w:r>
      <w:r w:rsidR="00E33BC8">
        <w:t xml:space="preserve">the </w:t>
      </w:r>
      <w:r w:rsidR="005565AA">
        <w:t xml:space="preserve">Carson </w:t>
      </w:r>
      <w:r w:rsidR="00E33BC8">
        <w:t>County</w:t>
      </w:r>
      <w:r w:rsidR="003C4AE6">
        <w:t xml:space="preserve"> </w:t>
      </w:r>
      <w:r w:rsidR="00E33BC8">
        <w:t>Commiss</w:t>
      </w:r>
      <w:r w:rsidR="00B712DA">
        <w:t>ioners’ Court at its first meeting of each October.</w:t>
      </w:r>
    </w:p>
    <w:p w14:paraId="3A93A405" w14:textId="19A0F5F5" w:rsidR="00003BFC" w:rsidRDefault="00E33BC8" w:rsidP="00B712DA">
      <w:pPr>
        <w:tabs>
          <w:tab w:val="left" w:pos="2160"/>
        </w:tabs>
        <w:spacing w:after="0" w:line="240" w:lineRule="auto"/>
      </w:pPr>
      <w:r>
        <w:t xml:space="preserve"> </w:t>
      </w:r>
    </w:p>
    <w:p w14:paraId="4D082689" w14:textId="77777777" w:rsidR="00AA7138" w:rsidRDefault="00003BFC" w:rsidP="003C4AE6">
      <w:pPr>
        <w:pStyle w:val="NoSpacing"/>
        <w:rPr>
          <w:b/>
        </w:rPr>
      </w:pPr>
      <w:r>
        <w:rPr>
          <w:b/>
        </w:rPr>
        <w:t>HOLIDAY</w:t>
      </w:r>
      <w:r w:rsidR="00AA7138">
        <w:rPr>
          <w:b/>
        </w:rPr>
        <w:t xml:space="preserve"> &amp;</w:t>
      </w:r>
      <w:r w:rsidR="00E33BC8">
        <w:rPr>
          <w:b/>
        </w:rPr>
        <w:tab/>
      </w:r>
      <w:r w:rsidR="00594EF1">
        <w:rPr>
          <w:b/>
        </w:rPr>
        <w:tab/>
      </w:r>
      <w:r w:rsidR="004C4EED">
        <w:t>3.  If a paid holiday o</w:t>
      </w:r>
      <w:r w:rsidR="00303EC6">
        <w:t>ccurs during the vacation of an</w:t>
      </w:r>
      <w:r w:rsidR="004C4EED">
        <w:t xml:space="preserve"> eligible employee, that </w:t>
      </w:r>
    </w:p>
    <w:p w14:paraId="472C222B" w14:textId="656B5BEB" w:rsidR="005565AA" w:rsidRDefault="00AA7138" w:rsidP="00B712DA">
      <w:pPr>
        <w:pStyle w:val="NoSpacing"/>
        <w:ind w:left="2160" w:hanging="2160"/>
      </w:pPr>
      <w:r>
        <w:rPr>
          <w:b/>
        </w:rPr>
        <w:t xml:space="preserve">VACATION          </w:t>
      </w:r>
      <w:r w:rsidR="00594EF1">
        <w:rPr>
          <w:b/>
        </w:rPr>
        <w:tab/>
      </w:r>
      <w:r w:rsidR="005565AA">
        <w:t>day</w:t>
      </w:r>
      <w:r w:rsidR="00303EC6">
        <w:t xml:space="preserve"> </w:t>
      </w:r>
      <w:r w:rsidR="004C4EED">
        <w:t xml:space="preserve">shall </w:t>
      </w:r>
      <w:r w:rsidR="005565AA">
        <w:t>be paid as a holiday and not be charged against the employee’s</w:t>
      </w:r>
      <w:r w:rsidR="003C4AE6">
        <w:t xml:space="preserve"> </w:t>
      </w:r>
      <w:r w:rsidR="005565AA">
        <w:t>vacation balance.</w:t>
      </w:r>
    </w:p>
    <w:p w14:paraId="03279C9F" w14:textId="77777777" w:rsidR="005565AA" w:rsidRDefault="005565AA" w:rsidP="003C4AE6">
      <w:pPr>
        <w:spacing w:after="0" w:line="240" w:lineRule="auto"/>
        <w:ind w:leftChars="2160" w:left="4752"/>
      </w:pPr>
      <w:r>
        <w:rPr>
          <w:b/>
        </w:rPr>
        <w:t xml:space="preserve">                                             </w:t>
      </w:r>
    </w:p>
    <w:p w14:paraId="36A6404F" w14:textId="77777777" w:rsidR="003C4AE6" w:rsidRDefault="00AA7138" w:rsidP="00B712DA">
      <w:pPr>
        <w:spacing w:after="0" w:line="240" w:lineRule="auto"/>
      </w:pPr>
      <w:r>
        <w:rPr>
          <w:b/>
        </w:rPr>
        <w:t>HOLIDAY</w:t>
      </w:r>
      <w:r w:rsidR="004C4EED">
        <w:rPr>
          <w:b/>
        </w:rPr>
        <w:t xml:space="preserve">            </w:t>
      </w:r>
      <w:r w:rsidR="00594EF1">
        <w:rPr>
          <w:b/>
        </w:rPr>
        <w:tab/>
      </w:r>
      <w:r w:rsidR="00594EF1">
        <w:rPr>
          <w:b/>
        </w:rPr>
        <w:tab/>
      </w:r>
      <w:r w:rsidR="004C4EED">
        <w:t xml:space="preserve">4. </w:t>
      </w:r>
      <w:r w:rsidR="000F7424">
        <w:t xml:space="preserve"> </w:t>
      </w:r>
      <w:r w:rsidR="004C4EED">
        <w:t>If a designated holiday falls on an eligible employee’s day off, the employee</w:t>
      </w:r>
    </w:p>
    <w:p w14:paraId="21B040CD" w14:textId="575F659F" w:rsidR="004C4EED" w:rsidRDefault="003C4AE6" w:rsidP="00B712DA">
      <w:pPr>
        <w:spacing w:after="0" w:line="240" w:lineRule="auto"/>
        <w:ind w:left="2160" w:hanging="2160"/>
      </w:pPr>
      <w:r>
        <w:rPr>
          <w:b/>
        </w:rPr>
        <w:t>ON</w:t>
      </w:r>
      <w:r w:rsidR="00AA7138">
        <w:rPr>
          <w:b/>
        </w:rPr>
        <w:t xml:space="preserve"> DAY </w:t>
      </w:r>
      <w:r w:rsidR="004C4EED">
        <w:rPr>
          <w:b/>
        </w:rPr>
        <w:t>OFF</w:t>
      </w:r>
      <w:r>
        <w:rPr>
          <w:b/>
        </w:rPr>
        <w:t xml:space="preserve"> </w:t>
      </w:r>
      <w:r>
        <w:rPr>
          <w:b/>
        </w:rPr>
        <w:tab/>
      </w:r>
      <w:r w:rsidR="004C4EED">
        <w:t>shall be allowed to take another day off with pay during the</w:t>
      </w:r>
      <w:r w:rsidR="00AA7138">
        <w:t xml:space="preserve"> </w:t>
      </w:r>
      <w:r w:rsidR="006D4D06">
        <w:t>following</w:t>
      </w:r>
      <w:r>
        <w:t xml:space="preserve"> </w:t>
      </w:r>
      <w:r w:rsidR="006D4D06">
        <w:t>(60)</w:t>
      </w:r>
      <w:r>
        <w:t xml:space="preserve"> </w:t>
      </w:r>
      <w:r w:rsidR="006D4D06">
        <w:t>days</w:t>
      </w:r>
      <w:r w:rsidR="0038766D">
        <w:t>,</w:t>
      </w:r>
      <w:r>
        <w:t xml:space="preserve"> </w:t>
      </w:r>
      <w:r w:rsidR="0038766D">
        <w:t xml:space="preserve">or the Holiday will be </w:t>
      </w:r>
      <w:r w:rsidR="00F97186">
        <w:t>forfeited</w:t>
      </w:r>
      <w:r w:rsidR="0038766D">
        <w:t>.</w:t>
      </w:r>
    </w:p>
    <w:p w14:paraId="0C53DBA6" w14:textId="77777777" w:rsidR="00B712DA" w:rsidRDefault="00B712DA" w:rsidP="00B712DA">
      <w:pPr>
        <w:spacing w:after="0" w:line="240" w:lineRule="auto"/>
      </w:pPr>
    </w:p>
    <w:p w14:paraId="01B2C56E" w14:textId="07E9AA8B" w:rsidR="004C4EED" w:rsidRDefault="004C4EED" w:rsidP="00B712DA">
      <w:pPr>
        <w:spacing w:after="0" w:line="240" w:lineRule="auto"/>
        <w:ind w:left="2160"/>
      </w:pPr>
      <w:r>
        <w:t xml:space="preserve">5. </w:t>
      </w:r>
      <w:r w:rsidR="000F7424">
        <w:t xml:space="preserve"> </w:t>
      </w:r>
      <w:r>
        <w:t xml:space="preserve">An employee shall not be allowed to take a day off </w:t>
      </w:r>
      <w:r w:rsidR="000F7424">
        <w:t xml:space="preserve">with pay prior to a holiday </w:t>
      </w:r>
      <w:r>
        <w:t>in anticipation of working on the holiday.</w:t>
      </w:r>
    </w:p>
    <w:p w14:paraId="2A405523" w14:textId="77777777" w:rsidR="00B712DA" w:rsidRDefault="00B712DA" w:rsidP="00B712DA">
      <w:pPr>
        <w:spacing w:after="0" w:line="240" w:lineRule="auto"/>
        <w:ind w:left="2160"/>
      </w:pPr>
    </w:p>
    <w:p w14:paraId="424CC5FB" w14:textId="47D24BFB" w:rsidR="004C4EED" w:rsidRDefault="00AA7138" w:rsidP="00B712DA">
      <w:pPr>
        <w:pStyle w:val="NoSpacing"/>
        <w:ind w:left="2160" w:hanging="2160"/>
      </w:pPr>
      <w:r>
        <w:rPr>
          <w:b/>
        </w:rPr>
        <w:t xml:space="preserve">EMERGENCIES  </w:t>
      </w:r>
      <w:r w:rsidR="00594EF1">
        <w:rPr>
          <w:b/>
        </w:rPr>
        <w:tab/>
      </w:r>
      <w:r w:rsidR="004C4EED">
        <w:t>6.</w:t>
      </w:r>
      <w:r w:rsidR="000F7424">
        <w:t xml:space="preserve">  </w:t>
      </w:r>
      <w:r w:rsidR="004C4EED">
        <w:t xml:space="preserve"> An eligible employee called in to work on a holiday because of an </w:t>
      </w:r>
      <w:r w:rsidR="004F62B5">
        <w:t xml:space="preserve">emergency, </w:t>
      </w:r>
      <w:r w:rsidR="00594EF1">
        <w:t xml:space="preserve">or other </w:t>
      </w:r>
      <w:r w:rsidR="004C4EED">
        <w:t xml:space="preserve">special need of the County, shall be given </w:t>
      </w:r>
      <w:r w:rsidR="005565AA">
        <w:t xml:space="preserve">paid time off during </w:t>
      </w:r>
      <w:r w:rsidR="003F580F">
        <w:t xml:space="preserve">the next </w:t>
      </w:r>
      <w:r w:rsidR="00E91528">
        <w:t>6</w:t>
      </w:r>
      <w:r w:rsidR="003F580F">
        <w:t xml:space="preserve">0 day’s equivalent to the amount of time worked on the holiday. </w:t>
      </w:r>
    </w:p>
    <w:p w14:paraId="165410CB" w14:textId="77777777" w:rsidR="00594EF1" w:rsidRDefault="00594EF1" w:rsidP="003C4AE6">
      <w:pPr>
        <w:pStyle w:val="NoSpacing"/>
        <w:ind w:leftChars="2160" w:left="6912" w:hanging="2160"/>
      </w:pPr>
    </w:p>
    <w:p w14:paraId="321507B9" w14:textId="77777777" w:rsidR="004C4EED" w:rsidRDefault="004C4EED" w:rsidP="003C4AE6">
      <w:pPr>
        <w:spacing w:after="0" w:line="240" w:lineRule="auto"/>
      </w:pPr>
      <w:r>
        <w:rPr>
          <w:b/>
        </w:rPr>
        <w:t>SPEC</w:t>
      </w:r>
      <w:r w:rsidR="00AA7138">
        <w:rPr>
          <w:b/>
        </w:rPr>
        <w:t xml:space="preserve">IAL              </w:t>
      </w:r>
      <w:r w:rsidR="00594EF1">
        <w:rPr>
          <w:b/>
        </w:rPr>
        <w:tab/>
      </w:r>
      <w:r w:rsidR="00594EF1">
        <w:rPr>
          <w:b/>
        </w:rPr>
        <w:tab/>
      </w:r>
      <w:r w:rsidR="000F7424">
        <w:t xml:space="preserve">7.  </w:t>
      </w:r>
      <w:r>
        <w:t xml:space="preserve">Special consideration shall be given to employee requesting time off for </w:t>
      </w:r>
      <w:r>
        <w:rPr>
          <w:b/>
        </w:rPr>
        <w:t xml:space="preserve">                                                                                                                              </w:t>
      </w:r>
      <w:r w:rsidR="00AA7138">
        <w:rPr>
          <w:b/>
        </w:rPr>
        <w:t xml:space="preserve">    OBSERVANCES</w:t>
      </w:r>
      <w:r w:rsidR="00AA7138">
        <w:rPr>
          <w:b/>
        </w:rPr>
        <w:tab/>
      </w:r>
      <w:r w:rsidR="00594EF1">
        <w:rPr>
          <w:b/>
        </w:rPr>
        <w:tab/>
      </w:r>
      <w:r>
        <w:t xml:space="preserve">religious or other special observances which are not designated as paid holidays </w:t>
      </w:r>
      <w:r>
        <w:tab/>
      </w:r>
      <w:r>
        <w:tab/>
      </w:r>
      <w:r>
        <w:tab/>
      </w:r>
      <w:r>
        <w:tab/>
      </w:r>
      <w:r w:rsidR="00AE7D30">
        <w:t xml:space="preserve">for the </w:t>
      </w:r>
      <w:r w:rsidR="003F580F">
        <w:t xml:space="preserve">Carson </w:t>
      </w:r>
      <w:r w:rsidR="00AE7D30">
        <w:t>County.</w:t>
      </w:r>
    </w:p>
    <w:p w14:paraId="76D48C5A" w14:textId="77777777" w:rsidR="00B712DA" w:rsidRDefault="00B712DA" w:rsidP="00B712DA">
      <w:pPr>
        <w:spacing w:after="0" w:line="240" w:lineRule="auto"/>
      </w:pPr>
    </w:p>
    <w:p w14:paraId="6BD62516" w14:textId="5F0B96C5" w:rsidR="00AE7D30" w:rsidRDefault="008A678B" w:rsidP="00B712DA">
      <w:pPr>
        <w:spacing w:after="0" w:line="240" w:lineRule="auto"/>
        <w:ind w:left="1440" w:firstLine="720"/>
      </w:pPr>
      <w:r>
        <w:t xml:space="preserve">8. </w:t>
      </w:r>
      <w:r w:rsidR="000F7424">
        <w:t xml:space="preserve"> </w:t>
      </w:r>
      <w:r w:rsidR="00AE7D30">
        <w:t>Determination of granted leave under Section 7 of this policy shall be made</w:t>
      </w:r>
      <w:r w:rsidR="00AE7D30">
        <w:tab/>
      </w:r>
      <w:r w:rsidR="00AE7D30">
        <w:tab/>
      </w:r>
      <w:r>
        <w:t>by the Supervisor of the department in which the employee works, based on the</w:t>
      </w:r>
      <w:r>
        <w:tab/>
      </w:r>
      <w:r>
        <w:tab/>
        <w:t>needs of the department.</w:t>
      </w:r>
    </w:p>
    <w:p w14:paraId="41FDF190" w14:textId="77777777" w:rsidR="00B712DA" w:rsidRDefault="00B712DA" w:rsidP="00B712DA">
      <w:pPr>
        <w:pStyle w:val="NoSpacing"/>
      </w:pPr>
    </w:p>
    <w:p w14:paraId="1159B7E1" w14:textId="620A58CF" w:rsidR="008A678B" w:rsidRDefault="008A678B" w:rsidP="00B712DA">
      <w:pPr>
        <w:pStyle w:val="NoSpacing"/>
        <w:ind w:left="2160"/>
      </w:pPr>
      <w:r>
        <w:t xml:space="preserve">9. </w:t>
      </w:r>
      <w:r w:rsidR="000F7424">
        <w:t xml:space="preserve"> </w:t>
      </w:r>
      <w:r>
        <w:t>Vacation, compensatory time, or leave without pay may be used for leave granted</w:t>
      </w:r>
      <w:r w:rsidR="00594EF1">
        <w:t xml:space="preserve"> </w:t>
      </w:r>
      <w:r>
        <w:t>under Section 7 of this policy.</w:t>
      </w:r>
    </w:p>
    <w:p w14:paraId="39EFE205" w14:textId="77777777" w:rsidR="003F580F" w:rsidRDefault="003F580F" w:rsidP="003C4AE6">
      <w:pPr>
        <w:pStyle w:val="NoSpacing"/>
        <w:ind w:leftChars="2160" w:left="4752"/>
      </w:pPr>
    </w:p>
    <w:p w14:paraId="42BEA4E5" w14:textId="77777777" w:rsidR="003F580F" w:rsidRDefault="003F580F" w:rsidP="00B712DA">
      <w:pPr>
        <w:pStyle w:val="NoSpacing"/>
        <w:ind w:left="2160"/>
      </w:pPr>
      <w:r>
        <w:t xml:space="preserve">10.  Holidays do not accrue and if they are not taken, they will not be </w:t>
      </w:r>
      <w:r w:rsidR="00C22C06">
        <w:t>pa</w:t>
      </w:r>
      <w:r>
        <w:t xml:space="preserve">id at termination. </w:t>
      </w:r>
    </w:p>
    <w:p w14:paraId="26C8BF2F" w14:textId="77777777" w:rsidR="008A678B" w:rsidRDefault="008A678B" w:rsidP="008A678B">
      <w:pPr>
        <w:ind w:left="2160"/>
      </w:pPr>
    </w:p>
    <w:p w14:paraId="7E5B2751" w14:textId="77777777" w:rsidR="0025471B" w:rsidRDefault="0025471B" w:rsidP="008A678B">
      <w:pPr>
        <w:ind w:left="2160"/>
      </w:pPr>
    </w:p>
    <w:p w14:paraId="0A0045F1" w14:textId="77777777" w:rsidR="0025471B" w:rsidRDefault="0025471B" w:rsidP="0025471B">
      <w:pPr>
        <w:pStyle w:val="NoSpacing"/>
        <w:jc w:val="center"/>
      </w:pPr>
    </w:p>
    <w:p w14:paraId="4787D73D" w14:textId="77777777" w:rsidR="008A62C0" w:rsidRDefault="008A62C0" w:rsidP="0025471B">
      <w:pPr>
        <w:pStyle w:val="NoSpacing"/>
        <w:jc w:val="center"/>
      </w:pPr>
    </w:p>
    <w:p w14:paraId="41590AD7" w14:textId="77777777" w:rsidR="008A62C0" w:rsidRDefault="008A62C0" w:rsidP="0025471B">
      <w:pPr>
        <w:pStyle w:val="NoSpacing"/>
        <w:jc w:val="center"/>
      </w:pPr>
    </w:p>
    <w:p w14:paraId="10019F1E" w14:textId="77777777" w:rsidR="008A62C0" w:rsidRDefault="0025471B" w:rsidP="0025471B">
      <w:pPr>
        <w:pStyle w:val="NoSpacing"/>
        <w:rPr>
          <w:b/>
          <w:bCs/>
        </w:rPr>
      </w:pPr>
      <w:r>
        <w:rPr>
          <w:b/>
          <w:bCs/>
        </w:rPr>
        <w:t xml:space="preserve">                                                                           </w:t>
      </w:r>
    </w:p>
    <w:p w14:paraId="2942008A" w14:textId="2AF4FC23" w:rsidR="008A62C0" w:rsidRDefault="008A62C0" w:rsidP="0025471B">
      <w:pPr>
        <w:pStyle w:val="NoSpacing"/>
        <w:rPr>
          <w:b/>
          <w:bCs/>
        </w:rPr>
      </w:pPr>
    </w:p>
    <w:p w14:paraId="13799DAA" w14:textId="77777777" w:rsidR="00343D58" w:rsidRDefault="00343D58" w:rsidP="0025471B">
      <w:pPr>
        <w:pStyle w:val="NoSpacing"/>
        <w:rPr>
          <w:b/>
          <w:bCs/>
        </w:rPr>
      </w:pPr>
    </w:p>
    <w:p w14:paraId="641B8247" w14:textId="77777777" w:rsidR="0025471B" w:rsidRPr="0025471B" w:rsidRDefault="008A62C0" w:rsidP="0025471B">
      <w:pPr>
        <w:pStyle w:val="NoSpacing"/>
        <w:rPr>
          <w:b/>
          <w:bCs/>
        </w:rPr>
      </w:pPr>
      <w:r>
        <w:rPr>
          <w:b/>
          <w:bCs/>
        </w:rPr>
        <w:t xml:space="preserve">                                                                           </w:t>
      </w:r>
      <w:r w:rsidR="0025471B">
        <w:rPr>
          <w:b/>
          <w:bCs/>
        </w:rPr>
        <w:t xml:space="preserve">  C</w:t>
      </w:r>
      <w:r w:rsidR="0025471B" w:rsidRPr="0025471B">
        <w:rPr>
          <w:b/>
          <w:bCs/>
        </w:rPr>
        <w:t>ARSON COUNTY</w:t>
      </w:r>
    </w:p>
    <w:p w14:paraId="0E61B6F6" w14:textId="77777777" w:rsidR="0025471B" w:rsidRPr="0025471B" w:rsidRDefault="0025471B" w:rsidP="0025471B">
      <w:pPr>
        <w:pStyle w:val="NoSpacing"/>
        <w:jc w:val="center"/>
        <w:rPr>
          <w:b/>
          <w:bCs/>
        </w:rPr>
      </w:pPr>
      <w:r w:rsidRPr="0025471B">
        <w:rPr>
          <w:b/>
          <w:bCs/>
        </w:rPr>
        <w:t>POLICY ON HOLIDAY</w:t>
      </w:r>
    </w:p>
    <w:p w14:paraId="201C2706" w14:textId="23962399" w:rsidR="00D43301" w:rsidRDefault="0025471B" w:rsidP="00D43301">
      <w:pPr>
        <w:pStyle w:val="NoSpacing"/>
        <w:jc w:val="center"/>
        <w:rPr>
          <w:b/>
          <w:bCs/>
        </w:rPr>
      </w:pPr>
      <w:r w:rsidRPr="0025471B">
        <w:rPr>
          <w:b/>
          <w:bCs/>
        </w:rPr>
        <w:t>(LAW ENFORCEMENT</w:t>
      </w:r>
      <w:r w:rsidR="00D43301">
        <w:rPr>
          <w:b/>
          <w:bCs/>
        </w:rPr>
        <w:t>)</w:t>
      </w:r>
    </w:p>
    <w:p w14:paraId="0CDD2542" w14:textId="3BA23928" w:rsidR="00D43301" w:rsidRDefault="00D43301" w:rsidP="00D43301">
      <w:pPr>
        <w:pStyle w:val="NoSpacing"/>
        <w:jc w:val="center"/>
        <w:rPr>
          <w:b/>
          <w:bCs/>
        </w:rPr>
      </w:pPr>
    </w:p>
    <w:p w14:paraId="5977886C" w14:textId="77777777" w:rsidR="00343D58" w:rsidRDefault="00343D58" w:rsidP="00D43301">
      <w:pPr>
        <w:pStyle w:val="NoSpacing"/>
        <w:jc w:val="center"/>
        <w:rPr>
          <w:b/>
          <w:bCs/>
        </w:rPr>
      </w:pPr>
    </w:p>
    <w:p w14:paraId="067DDD21" w14:textId="64D2105A" w:rsidR="0025471B" w:rsidRDefault="00D43301" w:rsidP="007048DC">
      <w:pPr>
        <w:pStyle w:val="NoSpacing"/>
        <w:ind w:left="720"/>
      </w:pPr>
      <w:r w:rsidRPr="00D43301">
        <w:t>Al</w:t>
      </w:r>
      <w:r w:rsidR="00ED29D2" w:rsidRPr="00D43301">
        <w:t>l</w:t>
      </w:r>
      <w:r w:rsidR="00ED29D2">
        <w:t xml:space="preserve"> </w:t>
      </w:r>
      <w:r w:rsidR="0025471B">
        <w:t xml:space="preserve">regular full-time employees of the Carson County </w:t>
      </w:r>
      <w:r w:rsidR="00E9251F">
        <w:t>S</w:t>
      </w:r>
      <w:r w:rsidR="0025471B">
        <w:t>heriff’s Department</w:t>
      </w:r>
      <w:r w:rsidR="007048DC">
        <w:t xml:space="preserve"> </w:t>
      </w:r>
      <w:r w:rsidR="00E9251F">
        <w:rPr>
          <w:b/>
          <w:bCs/>
        </w:rPr>
        <w:t>s</w:t>
      </w:r>
      <w:r w:rsidR="0025471B">
        <w:t xml:space="preserve">hall receive </w:t>
      </w:r>
      <w:r w:rsidR="00E9251F">
        <w:t>c</w:t>
      </w:r>
      <w:r w:rsidR="0025471B">
        <w:t xml:space="preserve">ompensatory time at the rate of time and one half for each </w:t>
      </w:r>
      <w:r w:rsidR="00ED29D2">
        <w:t>o</w:t>
      </w:r>
      <w:r w:rsidR="00E9251F">
        <w:t>fficial County holiday worked</w:t>
      </w:r>
      <w:r w:rsidR="00564DB1">
        <w:t xml:space="preserve">, with a maximum of (8) </w:t>
      </w:r>
      <w:r w:rsidR="007048DC">
        <w:t>h</w:t>
      </w:r>
      <w:r w:rsidR="00564DB1">
        <w:t>ours</w:t>
      </w:r>
      <w:r w:rsidR="00ED29D2">
        <w:t xml:space="preserve"> overtime</w:t>
      </w:r>
      <w:r w:rsidR="00E9251F">
        <w:t xml:space="preserve">.  This </w:t>
      </w:r>
      <w:r w:rsidR="00564DB1">
        <w:t xml:space="preserve">compensatory time will be given regardless of the </w:t>
      </w:r>
      <w:r w:rsidR="00E9251F">
        <w:t>number of hours worked</w:t>
      </w:r>
      <w:r w:rsidR="00E75494">
        <w:t>.</w:t>
      </w:r>
      <w:r w:rsidR="00AF64E5">
        <w:t xml:space="preserve"> </w:t>
      </w:r>
      <w:r w:rsidR="00564DB1">
        <w:t>This provision is made due to the 24</w:t>
      </w:r>
      <w:r w:rsidR="00C9127C">
        <w:t>-</w:t>
      </w:r>
      <w:r w:rsidR="00564DB1">
        <w:t xml:space="preserve">hour duty required of the Sheriffs’ </w:t>
      </w:r>
      <w:r w:rsidR="00ED29D2">
        <w:t>De</w:t>
      </w:r>
      <w:r w:rsidR="00564DB1">
        <w:t>partment and officers.</w:t>
      </w:r>
    </w:p>
    <w:p w14:paraId="3015BE47" w14:textId="381ED5B8" w:rsidR="006743A6" w:rsidRDefault="006743A6" w:rsidP="00ED29D2">
      <w:pPr>
        <w:pStyle w:val="NoSpacing"/>
        <w:ind w:left="2160"/>
      </w:pPr>
    </w:p>
    <w:p w14:paraId="11F9D87A" w14:textId="28BC7ABC" w:rsidR="006743A6" w:rsidRDefault="006743A6" w:rsidP="007048DC">
      <w:pPr>
        <w:pStyle w:val="NoSpacing"/>
        <w:ind w:left="720"/>
      </w:pPr>
      <w:r>
        <w:t xml:space="preserve">When law enforcement employees comply with the schedule for holidays, they earn a day off. This </w:t>
      </w:r>
      <w:r w:rsidR="007048DC">
        <w:t>e</w:t>
      </w:r>
      <w:r>
        <w:t xml:space="preserve">arned time off is to be taken within 60 days. After </w:t>
      </w:r>
      <w:r w:rsidR="005A247B">
        <w:t xml:space="preserve">that time period </w:t>
      </w:r>
      <w:r>
        <w:t xml:space="preserve">it expires. Taking personal time off on the </w:t>
      </w:r>
      <w:r w:rsidR="007048DC">
        <w:t>h</w:t>
      </w:r>
      <w:r>
        <w:t>oliday (e.g. vacation or sick) does not earn the holiday day off.</w:t>
      </w:r>
    </w:p>
    <w:p w14:paraId="2598FE80" w14:textId="77777777" w:rsidR="0025471B" w:rsidRDefault="0025471B"/>
    <w:p w14:paraId="79684139" w14:textId="77777777" w:rsidR="0025471B" w:rsidRDefault="0025471B"/>
    <w:p w14:paraId="2F9B27E9" w14:textId="77777777" w:rsidR="0025471B" w:rsidRDefault="0025471B"/>
    <w:p w14:paraId="6E56E764" w14:textId="77777777" w:rsidR="0025471B" w:rsidRDefault="0025471B"/>
    <w:p w14:paraId="16F7C7B0" w14:textId="77777777" w:rsidR="0025471B" w:rsidRDefault="0025471B"/>
    <w:p w14:paraId="3AB47531" w14:textId="77777777" w:rsidR="0025471B" w:rsidRDefault="0025471B"/>
    <w:p w14:paraId="3800B2DE" w14:textId="77777777" w:rsidR="0025471B" w:rsidRDefault="0025471B"/>
    <w:p w14:paraId="0DDAAEDE" w14:textId="77777777" w:rsidR="0025471B" w:rsidRDefault="0025471B"/>
    <w:p w14:paraId="19732150" w14:textId="77777777" w:rsidR="0025471B" w:rsidRDefault="0025471B"/>
    <w:p w14:paraId="70D1C969" w14:textId="77777777" w:rsidR="0025471B" w:rsidRDefault="0025471B"/>
    <w:p w14:paraId="3B28A8B2" w14:textId="77777777" w:rsidR="0025471B" w:rsidRDefault="0025471B"/>
    <w:p w14:paraId="21DC8FB4" w14:textId="77777777" w:rsidR="0025471B" w:rsidRDefault="0025471B"/>
    <w:p w14:paraId="2581BA78" w14:textId="77777777" w:rsidR="0025471B" w:rsidRDefault="0025471B"/>
    <w:p w14:paraId="7CDB4B68" w14:textId="77777777" w:rsidR="0025471B" w:rsidRDefault="0025471B"/>
    <w:p w14:paraId="03E8CF5E" w14:textId="77777777" w:rsidR="0025471B" w:rsidRDefault="0025471B"/>
    <w:p w14:paraId="156802EC" w14:textId="77777777" w:rsidR="0025471B" w:rsidRDefault="0025471B"/>
    <w:p w14:paraId="5244CCEF" w14:textId="77777777" w:rsidR="0025471B" w:rsidRDefault="0025471B"/>
    <w:p w14:paraId="3476C551" w14:textId="77777777" w:rsidR="0025471B" w:rsidRDefault="0025471B"/>
    <w:p w14:paraId="4B7C7BC2" w14:textId="77777777" w:rsidR="0025471B" w:rsidRDefault="0025471B"/>
    <w:p w14:paraId="01A49853" w14:textId="77777777" w:rsidR="0025471B" w:rsidRDefault="0025471B"/>
    <w:p w14:paraId="22744946" w14:textId="77777777" w:rsidR="008A678B" w:rsidRDefault="008A678B" w:rsidP="008A678B">
      <w:pPr>
        <w:ind w:left="2160"/>
      </w:pPr>
    </w:p>
    <w:p w14:paraId="622BC0D8" w14:textId="77777777" w:rsidR="008A678B" w:rsidRDefault="008A678B" w:rsidP="008A678B">
      <w:pPr>
        <w:ind w:left="2160"/>
      </w:pPr>
    </w:p>
    <w:p w14:paraId="43920F93" w14:textId="77777777" w:rsidR="008A678B" w:rsidRDefault="008A678B" w:rsidP="008A678B">
      <w:pPr>
        <w:ind w:left="2160"/>
      </w:pPr>
    </w:p>
    <w:p w14:paraId="556C482D" w14:textId="77777777" w:rsidR="008A678B" w:rsidRDefault="003855D0" w:rsidP="008A678B">
      <w:pPr>
        <w:jc w:val="center"/>
        <w:rPr>
          <w:b/>
        </w:rPr>
      </w:pPr>
      <w:r>
        <w:rPr>
          <w:b/>
        </w:rPr>
        <w:t xml:space="preserve">CARSON </w:t>
      </w:r>
      <w:r w:rsidR="008A678B">
        <w:rPr>
          <w:b/>
        </w:rPr>
        <w:t xml:space="preserve"> COUNTY                                                                                                                                                   POLICY ON JURY DUTY LEAVE</w:t>
      </w:r>
    </w:p>
    <w:p w14:paraId="3619D505" w14:textId="77777777" w:rsidR="00777D50" w:rsidRDefault="00777D50" w:rsidP="008A678B">
      <w:pPr>
        <w:jc w:val="center"/>
        <w:rPr>
          <w:b/>
        </w:rPr>
      </w:pPr>
    </w:p>
    <w:p w14:paraId="180DDF29" w14:textId="77777777" w:rsidR="008A678B" w:rsidRDefault="00AA7138" w:rsidP="00594EF1">
      <w:pPr>
        <w:ind w:left="2160" w:hanging="2160"/>
      </w:pPr>
      <w:r>
        <w:rPr>
          <w:b/>
        </w:rPr>
        <w:t>JURY DUTY</w:t>
      </w:r>
      <w:r>
        <w:rPr>
          <w:b/>
        </w:rPr>
        <w:tab/>
      </w:r>
      <w:r w:rsidR="000F7424">
        <w:t xml:space="preserve">1.  </w:t>
      </w:r>
      <w:r w:rsidR="008A678B">
        <w:t xml:space="preserve">Employees of </w:t>
      </w:r>
      <w:r w:rsidR="003855D0">
        <w:t>Carson</w:t>
      </w:r>
      <w:r w:rsidR="008A678B">
        <w:t xml:space="preserve"> County who are call</w:t>
      </w:r>
      <w:r>
        <w:t xml:space="preserve">ed for jury duty shall receive </w:t>
      </w:r>
      <w:r w:rsidR="008A678B">
        <w:t>their regular pay for the period they are called for jur</w:t>
      </w:r>
      <w:r>
        <w:t xml:space="preserve">y duty which includes </w:t>
      </w:r>
      <w:r w:rsidR="008A678B">
        <w:t>both the jury selection process and, if selected, th</w:t>
      </w:r>
      <w:r>
        <w:t xml:space="preserve">e time they actually serve on </w:t>
      </w:r>
      <w:r w:rsidR="008A678B">
        <w:t>the jury.</w:t>
      </w:r>
    </w:p>
    <w:p w14:paraId="6736E02A" w14:textId="77777777" w:rsidR="008A678B" w:rsidRDefault="008A678B" w:rsidP="00594EF1">
      <w:pPr>
        <w:ind w:left="2160"/>
      </w:pPr>
      <w:r>
        <w:t xml:space="preserve">2. </w:t>
      </w:r>
      <w:r w:rsidR="000F7424">
        <w:t xml:space="preserve"> </w:t>
      </w:r>
      <w:r>
        <w:t>Pay for serving on a jury shall only include the</w:t>
      </w:r>
      <w:r w:rsidR="00AA7138">
        <w:t xml:space="preserve"> time the employee would have </w:t>
      </w:r>
      <w:r>
        <w:t>normally been scheduled to work and will not include e</w:t>
      </w:r>
      <w:r w:rsidR="00AA7138">
        <w:t xml:space="preserve">xtra pay if jury service </w:t>
      </w:r>
      <w:r>
        <w:t>involves time outside the employee’s normal work schedule.</w:t>
      </w:r>
      <w:r>
        <w:tab/>
      </w:r>
    </w:p>
    <w:p w14:paraId="3F4294E8" w14:textId="77777777" w:rsidR="008A678B" w:rsidRDefault="00AA7138" w:rsidP="008A678B">
      <w:pPr>
        <w:ind w:left="1440" w:hanging="1440"/>
      </w:pPr>
      <w:r>
        <w:tab/>
      </w:r>
      <w:r w:rsidR="00594EF1">
        <w:tab/>
      </w:r>
      <w:r w:rsidR="008A678B">
        <w:t xml:space="preserve">3. </w:t>
      </w:r>
      <w:r w:rsidR="000F7424">
        <w:t xml:space="preserve"> </w:t>
      </w:r>
      <w:r w:rsidR="008A678B">
        <w:t>Any fees paid for jury service may be kept by the employee.</w:t>
      </w:r>
    </w:p>
    <w:p w14:paraId="78576677" w14:textId="77777777" w:rsidR="00594EF1" w:rsidRDefault="008A678B" w:rsidP="009223FF">
      <w:pPr>
        <w:pStyle w:val="NoSpacing"/>
      </w:pPr>
      <w:r>
        <w:rPr>
          <w:b/>
        </w:rPr>
        <w:t>OFFICIAL</w:t>
      </w:r>
      <w:r w:rsidR="00594EF1">
        <w:rPr>
          <w:b/>
        </w:rPr>
        <w:t xml:space="preserve"> </w:t>
      </w:r>
      <w:r w:rsidR="00594EF1" w:rsidRPr="00594EF1">
        <w:rPr>
          <w:b/>
        </w:rPr>
        <w:t xml:space="preserve">COURT  </w:t>
      </w:r>
      <w:r w:rsidR="00AA7138">
        <w:rPr>
          <w:b/>
        </w:rPr>
        <w:t xml:space="preserve">          </w:t>
      </w:r>
      <w:r w:rsidR="00594EF1">
        <w:rPr>
          <w:b/>
        </w:rPr>
        <w:tab/>
      </w:r>
      <w:r w:rsidR="00B00845" w:rsidRPr="00B00845">
        <w:t>4.</w:t>
      </w:r>
      <w:r w:rsidR="00B00845">
        <w:t xml:space="preserve"> </w:t>
      </w:r>
      <w:r w:rsidR="000F7424">
        <w:t xml:space="preserve"> </w:t>
      </w:r>
      <w:r w:rsidR="00B00845">
        <w:t xml:space="preserve">If an employee is released </w:t>
      </w:r>
      <w:r w:rsidR="00417677">
        <w:t>b</w:t>
      </w:r>
      <w:r w:rsidR="00B00845">
        <w:t>y 11:30 a.m. or before</w:t>
      </w:r>
      <w:r w:rsidR="00191AB1">
        <w:t>,</w:t>
      </w:r>
      <w:r w:rsidR="00B00845">
        <w:t xml:space="preserve"> t</w:t>
      </w:r>
      <w:r w:rsidR="009223FF">
        <w:t>he employee will be</w:t>
      </w:r>
    </w:p>
    <w:p w14:paraId="4C02C96F" w14:textId="77777777" w:rsidR="00B00845" w:rsidRDefault="009223FF" w:rsidP="00594EF1">
      <w:pPr>
        <w:pStyle w:val="NoSpacing"/>
        <w:ind w:left="1440" w:firstLine="720"/>
      </w:pPr>
      <w:r>
        <w:t xml:space="preserve"> required to</w:t>
      </w:r>
      <w:r w:rsidR="00594EF1">
        <w:t xml:space="preserve"> </w:t>
      </w:r>
      <w:r w:rsidR="00B00845">
        <w:t>report to work for the remainder of the day.</w:t>
      </w:r>
    </w:p>
    <w:p w14:paraId="21F677E0" w14:textId="77777777" w:rsidR="00594EF1" w:rsidRDefault="00594EF1" w:rsidP="00594EF1"/>
    <w:p w14:paraId="076189F8" w14:textId="7A6374DE" w:rsidR="008A678B" w:rsidRDefault="00B00845" w:rsidP="00594EF1">
      <w:pPr>
        <w:ind w:left="2160"/>
      </w:pPr>
      <w:r>
        <w:t>5</w:t>
      </w:r>
      <w:r w:rsidR="008A678B">
        <w:t xml:space="preserve">. </w:t>
      </w:r>
      <w:r w:rsidR="000F7424">
        <w:t xml:space="preserve"> </w:t>
      </w:r>
      <w:r w:rsidR="008A678B">
        <w:t>Employees who are subpoenaed or ordered to attend court to appear as a witness or to testify in some official capacity on behalf of the County shall be</w:t>
      </w:r>
      <w:r w:rsidR="008A678B">
        <w:tab/>
        <w:t xml:space="preserve">                                    entitled to leave with pay for such period as </w:t>
      </w:r>
      <w:r w:rsidR="00827F5B" w:rsidRPr="002F35F2">
        <w:t>their</w:t>
      </w:r>
      <w:r w:rsidR="008A678B">
        <w:t xml:space="preserve"> court attendance may require.</w:t>
      </w:r>
    </w:p>
    <w:p w14:paraId="43F6AE69" w14:textId="33A58291" w:rsidR="008A678B" w:rsidRDefault="008A678B" w:rsidP="00594EF1">
      <w:pPr>
        <w:pStyle w:val="NoSpacing"/>
        <w:ind w:left="2160" w:hanging="2160"/>
      </w:pPr>
      <w:r>
        <w:rPr>
          <w:b/>
        </w:rPr>
        <w:t>PRIVATE</w:t>
      </w:r>
      <w:r w:rsidR="009223FF">
        <w:rPr>
          <w:b/>
        </w:rPr>
        <w:t xml:space="preserve"> </w:t>
      </w:r>
      <w:r w:rsidR="00594EF1" w:rsidRPr="00594EF1">
        <w:rPr>
          <w:b/>
        </w:rPr>
        <w:t>LITIGATION</w:t>
      </w:r>
      <w:r w:rsidR="00594EF1">
        <w:rPr>
          <w:b/>
        </w:rPr>
        <w:t xml:space="preserve">      </w:t>
      </w:r>
      <w:r w:rsidR="00417677">
        <w:t>6</w:t>
      </w:r>
      <w:r>
        <w:t xml:space="preserve">. </w:t>
      </w:r>
      <w:r w:rsidR="000F7424">
        <w:t xml:space="preserve"> </w:t>
      </w:r>
      <w:r>
        <w:t xml:space="preserve">If an employee is absent from work to appear in private </w:t>
      </w:r>
      <w:r w:rsidR="009223FF">
        <w:t xml:space="preserve">litigation in which </w:t>
      </w:r>
      <w:r w:rsidR="0029718C" w:rsidRPr="002F35F2">
        <w:t>the</w:t>
      </w:r>
      <w:r w:rsidR="0029718C" w:rsidRPr="0029718C">
        <w:rPr>
          <w:b/>
          <w:bCs/>
        </w:rPr>
        <w:t xml:space="preserve"> </w:t>
      </w:r>
      <w:r w:rsidR="0029718C" w:rsidRPr="002F35F2">
        <w:t>employee</w:t>
      </w:r>
      <w:r w:rsidR="009223FF">
        <w:t xml:space="preserve"> is a</w:t>
      </w:r>
      <w:r w:rsidR="00594EF1">
        <w:t xml:space="preserve"> </w:t>
      </w:r>
      <w:r>
        <w:t>principal party, this time shall be charged to vacation, other eligible paid leave, or leave</w:t>
      </w:r>
      <w:r w:rsidR="00594EF1">
        <w:t xml:space="preserve"> </w:t>
      </w:r>
      <w:r>
        <w:t>without pay.</w:t>
      </w:r>
    </w:p>
    <w:p w14:paraId="698DB846" w14:textId="77777777" w:rsidR="008A678B" w:rsidRDefault="008A678B" w:rsidP="008A678B">
      <w:pPr>
        <w:ind w:left="2160" w:hanging="2160"/>
      </w:pPr>
    </w:p>
    <w:p w14:paraId="7CE3563A" w14:textId="77777777" w:rsidR="008A678B" w:rsidRDefault="008A678B" w:rsidP="008A678B">
      <w:pPr>
        <w:ind w:left="2160" w:hanging="2160"/>
      </w:pPr>
    </w:p>
    <w:p w14:paraId="386FF87D" w14:textId="77777777" w:rsidR="008A678B" w:rsidRDefault="008A678B" w:rsidP="008A678B">
      <w:pPr>
        <w:ind w:left="2160" w:hanging="2160"/>
      </w:pPr>
    </w:p>
    <w:p w14:paraId="3A9CB258" w14:textId="77777777" w:rsidR="008A678B" w:rsidRDefault="008A678B" w:rsidP="008A678B">
      <w:pPr>
        <w:ind w:left="2160" w:hanging="2160"/>
      </w:pPr>
    </w:p>
    <w:p w14:paraId="2872B921" w14:textId="77777777" w:rsidR="008A678B" w:rsidRDefault="008A678B" w:rsidP="008A678B">
      <w:pPr>
        <w:ind w:left="2160" w:hanging="2160"/>
      </w:pPr>
    </w:p>
    <w:p w14:paraId="5434F4B0" w14:textId="77777777" w:rsidR="008A678B" w:rsidRDefault="008A678B" w:rsidP="008A678B">
      <w:pPr>
        <w:ind w:left="2160" w:hanging="2160"/>
      </w:pPr>
    </w:p>
    <w:p w14:paraId="0E9BEBA4" w14:textId="77777777" w:rsidR="008A678B" w:rsidRDefault="008A678B" w:rsidP="008A678B">
      <w:pPr>
        <w:ind w:left="2160" w:hanging="2160"/>
      </w:pPr>
    </w:p>
    <w:p w14:paraId="0EABB50B" w14:textId="77777777" w:rsidR="008A678B" w:rsidRDefault="008A678B" w:rsidP="008A678B">
      <w:pPr>
        <w:ind w:left="2160" w:hanging="2160"/>
      </w:pPr>
    </w:p>
    <w:p w14:paraId="6C4D1EE4" w14:textId="77777777" w:rsidR="008A678B" w:rsidRDefault="008A678B" w:rsidP="008A678B">
      <w:pPr>
        <w:ind w:left="2160" w:hanging="2160"/>
      </w:pPr>
    </w:p>
    <w:p w14:paraId="65A6FDFF" w14:textId="77777777" w:rsidR="008A678B" w:rsidRDefault="008A678B" w:rsidP="008A678B">
      <w:pPr>
        <w:ind w:left="2160" w:hanging="2160"/>
      </w:pPr>
    </w:p>
    <w:p w14:paraId="2A4A0EC9" w14:textId="77777777" w:rsidR="008A678B" w:rsidRDefault="003855D0" w:rsidP="008A678B">
      <w:pPr>
        <w:tabs>
          <w:tab w:val="left" w:pos="0"/>
        </w:tabs>
        <w:ind w:left="90"/>
        <w:jc w:val="center"/>
        <w:rPr>
          <w:b/>
        </w:rPr>
      </w:pPr>
      <w:r>
        <w:rPr>
          <w:b/>
        </w:rPr>
        <w:t>CARSON</w:t>
      </w:r>
      <w:r w:rsidR="008A678B">
        <w:rPr>
          <w:b/>
        </w:rPr>
        <w:t xml:space="preserve"> COUNTY                                                                                                                                                       POLICY ON MILITARY LEAVE</w:t>
      </w:r>
    </w:p>
    <w:p w14:paraId="7625EE69" w14:textId="77777777" w:rsidR="000424A0" w:rsidRDefault="000424A0" w:rsidP="008A678B">
      <w:pPr>
        <w:tabs>
          <w:tab w:val="left" w:pos="0"/>
        </w:tabs>
        <w:ind w:left="90"/>
        <w:jc w:val="center"/>
        <w:rPr>
          <w:b/>
        </w:rPr>
      </w:pPr>
    </w:p>
    <w:p w14:paraId="4C435DF2" w14:textId="5ED29197" w:rsidR="00473095" w:rsidRDefault="009223FF" w:rsidP="00473095">
      <w:pPr>
        <w:pStyle w:val="NoSpacing"/>
      </w:pPr>
      <w:r>
        <w:rPr>
          <w:b/>
        </w:rPr>
        <w:t xml:space="preserve">GUARD AND   </w:t>
      </w:r>
      <w:r>
        <w:rPr>
          <w:b/>
        </w:rPr>
        <w:tab/>
      </w:r>
      <w:r w:rsidR="00594EF1">
        <w:rPr>
          <w:b/>
        </w:rPr>
        <w:tab/>
      </w:r>
      <w:r w:rsidR="000424A0">
        <w:t xml:space="preserve">1. </w:t>
      </w:r>
      <w:r w:rsidR="000F7424">
        <w:t xml:space="preserve"> </w:t>
      </w:r>
      <w:r w:rsidR="001225FE">
        <w:t>C</w:t>
      </w:r>
      <w:r w:rsidR="000424A0">
        <w:t>ounty employees who are members of th</w:t>
      </w:r>
      <w:r w:rsidR="00303EC6">
        <w:t>e National Guard or</w:t>
      </w:r>
      <w:r w:rsidR="000424A0">
        <w:t xml:space="preserve"> active reserve</w:t>
      </w:r>
      <w:r w:rsidR="000424A0">
        <w:tab/>
      </w:r>
      <w:r w:rsidR="000424A0">
        <w:rPr>
          <w:b/>
        </w:rPr>
        <w:t xml:space="preserve">                                                                                                                                  </w:t>
      </w:r>
      <w:r>
        <w:rPr>
          <w:b/>
        </w:rPr>
        <w:t xml:space="preserve">                       RESERVE</w:t>
      </w:r>
      <w:r>
        <w:rPr>
          <w:b/>
        </w:rPr>
        <w:tab/>
      </w:r>
      <w:r w:rsidR="00594EF1">
        <w:rPr>
          <w:b/>
        </w:rPr>
        <w:tab/>
      </w:r>
      <w:r w:rsidR="000424A0">
        <w:t xml:space="preserve">components of the United States Armed Forces shall be allowed up to </w:t>
      </w:r>
      <w:r w:rsidR="003855D0">
        <w:t>(15)</w:t>
      </w:r>
      <w:r w:rsidR="000424A0">
        <w:t xml:space="preserve"> </w:t>
      </w:r>
      <w:r w:rsidR="000424A0">
        <w:tab/>
      </w:r>
      <w:r w:rsidR="000424A0">
        <w:tab/>
      </w:r>
      <w:r w:rsidR="000424A0">
        <w:tab/>
      </w:r>
      <w:r w:rsidR="000424A0">
        <w:tab/>
      </w:r>
      <w:r w:rsidR="003855D0">
        <w:t>days off per federal fiscal year with pay</w:t>
      </w:r>
      <w:r w:rsidR="001225FE">
        <w:t xml:space="preserve"> for active duty or</w:t>
      </w:r>
      <w:r w:rsidR="003855D0">
        <w:t xml:space="preserve"> to attend</w:t>
      </w:r>
      <w:r w:rsidR="001225FE">
        <w:t xml:space="preserve"> active or                                          </w:t>
      </w:r>
      <w:r w:rsidR="000424A0">
        <w:tab/>
      </w:r>
      <w:r w:rsidR="000424A0">
        <w:tab/>
      </w:r>
      <w:r w:rsidR="001225FE">
        <w:t xml:space="preserve">               inactive authorized training sessions </w:t>
      </w:r>
      <w:r w:rsidR="000424A0">
        <w:t>and exercises.</w:t>
      </w:r>
      <w:r w:rsidR="000F7424">
        <w:t xml:space="preserve"> </w:t>
      </w:r>
      <w:r w:rsidR="000424A0">
        <w:t xml:space="preserve">The </w:t>
      </w:r>
      <w:r w:rsidR="003855D0">
        <w:t>(15) days</w:t>
      </w:r>
      <w:r w:rsidR="000424A0">
        <w:t xml:space="preserve"> paid military </w:t>
      </w:r>
    </w:p>
    <w:p w14:paraId="4F28436B" w14:textId="47534B37" w:rsidR="00473095" w:rsidRDefault="00473095" w:rsidP="00473095">
      <w:pPr>
        <w:pStyle w:val="NoSpacing"/>
      </w:pPr>
      <w:r>
        <w:t xml:space="preserve">                                           </w:t>
      </w:r>
      <w:r w:rsidR="005A2905">
        <w:t>l</w:t>
      </w:r>
      <w:r>
        <w:t xml:space="preserve">eave shall apply to the Federal Fiscal year (September 1/August 31) </w:t>
      </w:r>
      <w:r w:rsidR="004A5365">
        <w:t>and any</w:t>
      </w:r>
    </w:p>
    <w:p w14:paraId="6429FE87" w14:textId="079A013D" w:rsidR="004A5365" w:rsidRDefault="004A5365" w:rsidP="00473095">
      <w:pPr>
        <w:pStyle w:val="NoSpacing"/>
      </w:pPr>
      <w:r>
        <w:t xml:space="preserve">                                           </w:t>
      </w:r>
      <w:r w:rsidR="005A2905">
        <w:t>u</w:t>
      </w:r>
      <w:r>
        <w:t xml:space="preserve">nused balance at the end of the year shall not be carried forward into the </w:t>
      </w:r>
    </w:p>
    <w:p w14:paraId="7AF7D990" w14:textId="523E6D55" w:rsidR="004A5365" w:rsidRDefault="004A5365" w:rsidP="00473095">
      <w:pPr>
        <w:pStyle w:val="NoSpacing"/>
      </w:pPr>
      <w:r>
        <w:t xml:space="preserve">                                           </w:t>
      </w:r>
      <w:r w:rsidR="005A2905">
        <w:t>n</w:t>
      </w:r>
      <w:r>
        <w:t>ext Federal Fiscal year.  Pay for attendance at Reserve or National Guard</w:t>
      </w:r>
    </w:p>
    <w:p w14:paraId="2CBDD4E6" w14:textId="3A882AC9" w:rsidR="00200FAA" w:rsidRDefault="004A5365" w:rsidP="00473095">
      <w:pPr>
        <w:pStyle w:val="NoSpacing"/>
      </w:pPr>
      <w:r>
        <w:t xml:space="preserve">                                           </w:t>
      </w:r>
      <w:r w:rsidR="005A2905">
        <w:t>t</w:t>
      </w:r>
      <w:r>
        <w:t>raining sessions or exercises shall be authori</w:t>
      </w:r>
      <w:r w:rsidR="00200FAA">
        <w:t xml:space="preserve">zed only for periods which fall </w:t>
      </w:r>
    </w:p>
    <w:p w14:paraId="131035C5" w14:textId="2C7C3BFC" w:rsidR="00200FAA" w:rsidRDefault="00200FAA" w:rsidP="00473095">
      <w:pPr>
        <w:pStyle w:val="NoSpacing"/>
      </w:pPr>
      <w:r>
        <w:t xml:space="preserve">                                           </w:t>
      </w:r>
      <w:r w:rsidR="005A2905">
        <w:t>w</w:t>
      </w:r>
      <w:r>
        <w:t>ithin the employee’s normal work schedule.  An employee may use vacation</w:t>
      </w:r>
    </w:p>
    <w:p w14:paraId="7E3664D9" w14:textId="25EF514A" w:rsidR="00200FAA" w:rsidRDefault="00200FAA" w:rsidP="00473095">
      <w:pPr>
        <w:pStyle w:val="NoSpacing"/>
      </w:pPr>
      <w:r>
        <w:t xml:space="preserve">                                           </w:t>
      </w:r>
      <w:r w:rsidR="005A2905">
        <w:t>l</w:t>
      </w:r>
      <w:r>
        <w:t xml:space="preserve">eave, earned compensatory time, or leave without pay if they must attend </w:t>
      </w:r>
    </w:p>
    <w:p w14:paraId="4CAFF1B4" w14:textId="66A739F5" w:rsidR="00200FAA" w:rsidRDefault="00200FAA" w:rsidP="00473095">
      <w:pPr>
        <w:pStyle w:val="NoSpacing"/>
      </w:pPr>
      <w:r>
        <w:t xml:space="preserve">                                           </w:t>
      </w:r>
      <w:r w:rsidR="005A2905">
        <w:t>r</w:t>
      </w:r>
      <w:r>
        <w:t>eserve or National Guard Training sessions or exercises in excess of the (15)</w:t>
      </w:r>
    </w:p>
    <w:p w14:paraId="3E11376D" w14:textId="6D25DEAE" w:rsidR="004A5365" w:rsidRDefault="00200FAA" w:rsidP="00473095">
      <w:pPr>
        <w:pStyle w:val="NoSpacing"/>
      </w:pPr>
      <w:r>
        <w:t xml:space="preserve">                                           </w:t>
      </w:r>
      <w:r w:rsidR="005A2905">
        <w:t>d</w:t>
      </w:r>
      <w:r>
        <w:t>ay maximum.</w:t>
      </w:r>
      <w:r w:rsidR="004A5365">
        <w:t xml:space="preserve"> </w:t>
      </w:r>
    </w:p>
    <w:p w14:paraId="071B176D" w14:textId="4BFCE7F2" w:rsidR="000424A0" w:rsidRDefault="00473095" w:rsidP="00473095">
      <w:pPr>
        <w:pStyle w:val="NoSpacing"/>
      </w:pPr>
      <w:r>
        <w:t xml:space="preserve">                                                             </w:t>
      </w:r>
    </w:p>
    <w:p w14:paraId="74C6A0DE" w14:textId="166C5B99" w:rsidR="00473095" w:rsidRDefault="00473095" w:rsidP="00473095">
      <w:pPr>
        <w:pStyle w:val="NoSpacing"/>
      </w:pPr>
      <w:r>
        <w:t xml:space="preserve">                                            Any Carson County employee who is a member of the Texas military forces, a </w:t>
      </w:r>
    </w:p>
    <w:p w14:paraId="0D0C923F" w14:textId="4CBB8F0F" w:rsidR="001049F7" w:rsidRDefault="00473095" w:rsidP="00473095">
      <w:pPr>
        <w:pStyle w:val="NoSpacing"/>
        <w:rPr>
          <w:bCs/>
        </w:rPr>
      </w:pPr>
      <w:r>
        <w:rPr>
          <w:b/>
        </w:rPr>
        <w:t xml:space="preserve">                                            </w:t>
      </w:r>
      <w:r w:rsidR="005A2905">
        <w:rPr>
          <w:bCs/>
        </w:rPr>
        <w:t>r</w:t>
      </w:r>
      <w:r w:rsidRPr="00473095">
        <w:rPr>
          <w:bCs/>
        </w:rPr>
        <w:t xml:space="preserve">eserve component of the armed forces, or a member of a state or </w:t>
      </w:r>
      <w:r>
        <w:rPr>
          <w:bCs/>
        </w:rPr>
        <w:t>federally</w:t>
      </w:r>
    </w:p>
    <w:p w14:paraId="43447F41" w14:textId="1684E008" w:rsidR="00473095" w:rsidRDefault="00473095" w:rsidP="00473095">
      <w:pPr>
        <w:pStyle w:val="NoSpacing"/>
        <w:rPr>
          <w:bCs/>
        </w:rPr>
      </w:pPr>
      <w:r>
        <w:rPr>
          <w:bCs/>
        </w:rPr>
        <w:t xml:space="preserve">                                            </w:t>
      </w:r>
      <w:r w:rsidR="005A2905">
        <w:rPr>
          <w:bCs/>
        </w:rPr>
        <w:t>a</w:t>
      </w:r>
      <w:r>
        <w:rPr>
          <w:bCs/>
        </w:rPr>
        <w:t xml:space="preserve">uthorized urban search and rescue team called to state active duty by the </w:t>
      </w:r>
    </w:p>
    <w:p w14:paraId="67FFA704" w14:textId="0A02C5C1" w:rsidR="00473095" w:rsidRDefault="00473095" w:rsidP="00473095">
      <w:pPr>
        <w:pStyle w:val="NoSpacing"/>
        <w:rPr>
          <w:bCs/>
        </w:rPr>
      </w:pPr>
      <w:r>
        <w:rPr>
          <w:bCs/>
        </w:rPr>
        <w:t xml:space="preserve">                                            Governor or another appropriate authority in response to a disaster is </w:t>
      </w:r>
    </w:p>
    <w:p w14:paraId="3CA3C5EB" w14:textId="68504024" w:rsidR="00473095" w:rsidRDefault="00473095" w:rsidP="00473095">
      <w:pPr>
        <w:pStyle w:val="NoSpacing"/>
        <w:rPr>
          <w:bCs/>
        </w:rPr>
      </w:pPr>
      <w:r>
        <w:rPr>
          <w:bCs/>
        </w:rPr>
        <w:t xml:space="preserve">                                            </w:t>
      </w:r>
      <w:r w:rsidR="005A2905">
        <w:rPr>
          <w:bCs/>
        </w:rPr>
        <w:t>e</w:t>
      </w:r>
      <w:r>
        <w:rPr>
          <w:bCs/>
        </w:rPr>
        <w:t xml:space="preserve">ntitled up to 7 days of paid disaster leave per fiscal year. </w:t>
      </w:r>
      <w:r w:rsidR="00872147">
        <w:rPr>
          <w:bCs/>
        </w:rPr>
        <w:t>This leave is in</w:t>
      </w:r>
    </w:p>
    <w:p w14:paraId="46F91970" w14:textId="0EB0EA3F" w:rsidR="00872147" w:rsidRDefault="00872147" w:rsidP="00473095">
      <w:pPr>
        <w:pStyle w:val="NoSpacing"/>
        <w:rPr>
          <w:bCs/>
        </w:rPr>
      </w:pPr>
      <w:r>
        <w:rPr>
          <w:bCs/>
        </w:rPr>
        <w:t xml:space="preserve">                                            </w:t>
      </w:r>
      <w:r w:rsidR="005A2905">
        <w:rPr>
          <w:bCs/>
        </w:rPr>
        <w:t>a</w:t>
      </w:r>
      <w:r>
        <w:rPr>
          <w:bCs/>
        </w:rPr>
        <w:t>ddition to the paid leave provided for authorized training</w:t>
      </w:r>
      <w:r w:rsidR="00CE5C40">
        <w:rPr>
          <w:bCs/>
        </w:rPr>
        <w:t xml:space="preserve"> or duty otherwise</w:t>
      </w:r>
    </w:p>
    <w:p w14:paraId="3924CDC1" w14:textId="752DA637" w:rsidR="00CE5C40" w:rsidRDefault="00CE5C40" w:rsidP="00473095">
      <w:pPr>
        <w:pStyle w:val="NoSpacing"/>
        <w:rPr>
          <w:bCs/>
        </w:rPr>
      </w:pPr>
      <w:r>
        <w:rPr>
          <w:bCs/>
        </w:rPr>
        <w:t xml:space="preserve">                                           </w:t>
      </w:r>
      <w:r w:rsidR="005A2905">
        <w:rPr>
          <w:bCs/>
        </w:rPr>
        <w:t>a</w:t>
      </w:r>
      <w:r>
        <w:rPr>
          <w:bCs/>
        </w:rPr>
        <w:t>uthorized or ordered.  During disaster leave under these provisions, the person</w:t>
      </w:r>
    </w:p>
    <w:p w14:paraId="448CF627" w14:textId="26C97FCE" w:rsidR="00CE5C40" w:rsidRDefault="00CE5C40" w:rsidP="00473095">
      <w:pPr>
        <w:pStyle w:val="NoSpacing"/>
        <w:rPr>
          <w:bCs/>
        </w:rPr>
      </w:pPr>
      <w:r>
        <w:rPr>
          <w:bCs/>
        </w:rPr>
        <w:t xml:space="preserve">                                           </w:t>
      </w:r>
      <w:r w:rsidR="005A2905">
        <w:rPr>
          <w:bCs/>
        </w:rPr>
        <w:t>m</w:t>
      </w:r>
      <w:r>
        <w:rPr>
          <w:bCs/>
        </w:rPr>
        <w:t>ay not be subjected to loss of time, efficiency rating, vacation, sick, comp-</w:t>
      </w:r>
    </w:p>
    <w:p w14:paraId="1C9285B9" w14:textId="6F280F54" w:rsidR="00CE5C40" w:rsidRDefault="00CE5C40" w:rsidP="00473095">
      <w:pPr>
        <w:pStyle w:val="NoSpacing"/>
        <w:rPr>
          <w:bCs/>
        </w:rPr>
      </w:pPr>
      <w:r>
        <w:rPr>
          <w:bCs/>
        </w:rPr>
        <w:t xml:space="preserve">                                           </w:t>
      </w:r>
      <w:r w:rsidR="005A2905">
        <w:rPr>
          <w:bCs/>
        </w:rPr>
        <w:t>t</w:t>
      </w:r>
      <w:r>
        <w:rPr>
          <w:bCs/>
        </w:rPr>
        <w:t xml:space="preserve">ime. </w:t>
      </w:r>
    </w:p>
    <w:p w14:paraId="4390B0C4" w14:textId="20DA1BDB" w:rsidR="005A2905" w:rsidRDefault="005A2905" w:rsidP="00473095">
      <w:pPr>
        <w:pStyle w:val="NoSpacing"/>
        <w:rPr>
          <w:bCs/>
        </w:rPr>
      </w:pPr>
    </w:p>
    <w:p w14:paraId="6A6B736D" w14:textId="3B793C3F" w:rsidR="005A2905" w:rsidRDefault="005A2905" w:rsidP="00473095">
      <w:pPr>
        <w:pStyle w:val="NoSpacing"/>
        <w:rPr>
          <w:bCs/>
        </w:rPr>
      </w:pPr>
      <w:r>
        <w:rPr>
          <w:bCs/>
        </w:rPr>
        <w:t xml:space="preserve">                                           Upon request of the employee, Carson County will provide a statement that </w:t>
      </w:r>
    </w:p>
    <w:p w14:paraId="35091CA5" w14:textId="04DC59F9" w:rsidR="005A2905" w:rsidRDefault="005A2905" w:rsidP="00473095">
      <w:pPr>
        <w:pStyle w:val="NoSpacing"/>
        <w:rPr>
          <w:bCs/>
        </w:rPr>
      </w:pPr>
      <w:r>
        <w:rPr>
          <w:bCs/>
        </w:rPr>
        <w:t xml:space="preserve">                                           contains the number of workdays used for military leave in the fiscal year as</w:t>
      </w:r>
    </w:p>
    <w:p w14:paraId="2E09326E" w14:textId="7F211CFF" w:rsidR="005A2905" w:rsidRDefault="005A2905" w:rsidP="00473095">
      <w:pPr>
        <w:pStyle w:val="NoSpacing"/>
        <w:rPr>
          <w:bCs/>
        </w:rPr>
      </w:pPr>
      <w:r>
        <w:rPr>
          <w:bCs/>
        </w:rPr>
        <w:t xml:space="preserve">                                           well as a statement of the number of workdays left for use during the fiscal </w:t>
      </w:r>
    </w:p>
    <w:p w14:paraId="26DE0226" w14:textId="53A326A4" w:rsidR="005A2905" w:rsidRDefault="005A2905" w:rsidP="00473095">
      <w:pPr>
        <w:pStyle w:val="NoSpacing"/>
        <w:rPr>
          <w:bCs/>
        </w:rPr>
      </w:pPr>
      <w:r>
        <w:rPr>
          <w:bCs/>
        </w:rPr>
        <w:t xml:space="preserve">                                           year.</w:t>
      </w:r>
    </w:p>
    <w:p w14:paraId="4BFFB9D4" w14:textId="2D6E9072" w:rsidR="00872147" w:rsidRPr="00473095" w:rsidRDefault="00872147" w:rsidP="00473095">
      <w:pPr>
        <w:pStyle w:val="NoSpacing"/>
        <w:rPr>
          <w:bCs/>
        </w:rPr>
      </w:pPr>
      <w:r>
        <w:rPr>
          <w:bCs/>
        </w:rPr>
        <w:t xml:space="preserve">                                               </w:t>
      </w:r>
    </w:p>
    <w:p w14:paraId="6CF3CE7A" w14:textId="4106572A" w:rsidR="004572B2" w:rsidRDefault="009223FF" w:rsidP="001049F7">
      <w:pPr>
        <w:tabs>
          <w:tab w:val="left" w:pos="0"/>
        </w:tabs>
      </w:pPr>
      <w:r>
        <w:rPr>
          <w:b/>
        </w:rPr>
        <w:t>ORDERS</w:t>
      </w:r>
      <w:r>
        <w:rPr>
          <w:b/>
        </w:rPr>
        <w:tab/>
      </w:r>
      <w:r w:rsidR="00594EF1">
        <w:rPr>
          <w:b/>
        </w:rPr>
        <w:tab/>
      </w:r>
      <w:r w:rsidR="00200FAA">
        <w:t>2</w:t>
      </w:r>
      <w:r w:rsidR="004572B2">
        <w:t xml:space="preserve">. </w:t>
      </w:r>
      <w:r w:rsidR="000F7424">
        <w:t xml:space="preserve"> </w:t>
      </w:r>
      <w:r w:rsidR="004572B2">
        <w:t xml:space="preserve">An employee going on military leave shall provide </w:t>
      </w:r>
      <w:r w:rsidR="006022D8" w:rsidRPr="000929CC">
        <w:t>their</w:t>
      </w:r>
      <w:r w:rsidR="004572B2">
        <w:t xml:space="preserve"> supervis</w:t>
      </w:r>
      <w:r w:rsidR="000F7424">
        <w:t xml:space="preserve">or with a </w:t>
      </w:r>
      <w:r w:rsidR="000F7424">
        <w:tab/>
      </w:r>
      <w:r w:rsidR="000F7424">
        <w:tab/>
      </w:r>
      <w:r w:rsidR="006022D8">
        <w:tab/>
      </w:r>
      <w:r w:rsidR="000F7424">
        <w:tab/>
      </w:r>
      <w:r w:rsidR="004572B2">
        <w:t>set o</w:t>
      </w:r>
      <w:r w:rsidR="006A7495">
        <w:t>f</w:t>
      </w:r>
      <w:r w:rsidR="004572B2">
        <w:t xml:space="preserve"> orders within t</w:t>
      </w:r>
      <w:r w:rsidR="009179B3">
        <w:t>hree</w:t>
      </w:r>
      <w:r w:rsidR="004572B2">
        <w:t xml:space="preserve"> (</w:t>
      </w:r>
      <w:r w:rsidR="009179B3">
        <w:t>3</w:t>
      </w:r>
      <w:r w:rsidR="004572B2">
        <w:t>) days after receiving them.</w:t>
      </w:r>
    </w:p>
    <w:p w14:paraId="6045202B" w14:textId="0093733B" w:rsidR="00173193" w:rsidRDefault="005A2905" w:rsidP="009223FF">
      <w:pPr>
        <w:pStyle w:val="NoSpacing"/>
        <w:rPr>
          <w:b/>
        </w:rPr>
      </w:pPr>
      <w:r>
        <w:rPr>
          <w:b/>
        </w:rPr>
        <w:t xml:space="preserve">                                           </w:t>
      </w:r>
    </w:p>
    <w:p w14:paraId="56F00995" w14:textId="77777777" w:rsidR="00E46CBA" w:rsidRDefault="00E46CBA" w:rsidP="009223FF">
      <w:pPr>
        <w:pStyle w:val="NoSpacing"/>
        <w:rPr>
          <w:b/>
        </w:rPr>
      </w:pPr>
    </w:p>
    <w:p w14:paraId="51AC6B8D" w14:textId="41958488" w:rsidR="009223FF" w:rsidRDefault="004572B2" w:rsidP="009223FF">
      <w:pPr>
        <w:pStyle w:val="NoSpacing"/>
      </w:pPr>
      <w:r>
        <w:rPr>
          <w:b/>
        </w:rPr>
        <w:t>ACTIVE</w:t>
      </w:r>
      <w:r>
        <w:rPr>
          <w:b/>
        </w:rPr>
        <w:tab/>
      </w:r>
      <w:r w:rsidR="006C72EA" w:rsidRPr="006C72EA">
        <w:rPr>
          <w:b/>
        </w:rPr>
        <w:t>MILITARY</w:t>
      </w:r>
      <w:r w:rsidR="009223FF">
        <w:rPr>
          <w:b/>
        </w:rPr>
        <w:tab/>
      </w:r>
      <w:r w:rsidR="005A2905">
        <w:rPr>
          <w:b/>
        </w:rPr>
        <w:t>3</w:t>
      </w:r>
      <w:r w:rsidRPr="005A2905">
        <w:rPr>
          <w:bCs/>
        </w:rPr>
        <w:t>.</w:t>
      </w:r>
      <w:r w:rsidR="000F7424">
        <w:t xml:space="preserve"> </w:t>
      </w:r>
      <w:r>
        <w:t xml:space="preserve"> County employees who leave their positions as a result of being called to</w:t>
      </w:r>
      <w:r w:rsidR="009223FF">
        <w:t xml:space="preserve"> </w:t>
      </w:r>
    </w:p>
    <w:p w14:paraId="5EA6D291" w14:textId="77777777" w:rsidR="004572B2" w:rsidRDefault="009223FF" w:rsidP="009223FF">
      <w:pPr>
        <w:pStyle w:val="NoSpacing"/>
      </w:pPr>
      <w:r>
        <w:tab/>
      </w:r>
      <w:r w:rsidR="00594EF1">
        <w:tab/>
      </w:r>
      <w:r w:rsidR="006C72EA">
        <w:tab/>
      </w:r>
      <w:r w:rsidR="00360069">
        <w:t xml:space="preserve">active </w:t>
      </w:r>
      <w:r w:rsidR="00BB0952">
        <w:t>military service or who voluntarily enter the Armed Forces of the United</w:t>
      </w:r>
      <w:r w:rsidR="00BB0952">
        <w:tab/>
      </w:r>
      <w:r w:rsidR="00BB0952">
        <w:tab/>
      </w:r>
      <w:r w:rsidR="00BB0952">
        <w:tab/>
      </w:r>
      <w:r w:rsidR="00BB0952">
        <w:tab/>
        <w:t xml:space="preserve">States shall be eligible for re-employment in accordance with the state and </w:t>
      </w:r>
      <w:r w:rsidR="00BB0952">
        <w:tab/>
      </w:r>
      <w:r w:rsidR="00BB0952">
        <w:tab/>
      </w:r>
      <w:r w:rsidR="00BB0952">
        <w:tab/>
      </w:r>
      <w:r w:rsidR="00BB0952">
        <w:tab/>
        <w:t>federal regulations in effect at the time of their release from duty.</w:t>
      </w:r>
    </w:p>
    <w:p w14:paraId="40E8F66B" w14:textId="77777777" w:rsidR="00BB0952" w:rsidRDefault="00BB0952" w:rsidP="004572B2">
      <w:pPr>
        <w:tabs>
          <w:tab w:val="left" w:pos="0"/>
        </w:tabs>
        <w:ind w:left="90"/>
      </w:pPr>
    </w:p>
    <w:p w14:paraId="4442365F" w14:textId="77777777" w:rsidR="00BB0952" w:rsidRDefault="00BB0952" w:rsidP="004572B2">
      <w:pPr>
        <w:tabs>
          <w:tab w:val="left" w:pos="0"/>
        </w:tabs>
        <w:ind w:left="90"/>
      </w:pPr>
    </w:p>
    <w:p w14:paraId="3B2CA9A3" w14:textId="77777777" w:rsidR="00BB0952" w:rsidRDefault="00BB0952" w:rsidP="004572B2">
      <w:pPr>
        <w:tabs>
          <w:tab w:val="left" w:pos="0"/>
        </w:tabs>
        <w:ind w:left="90"/>
      </w:pPr>
    </w:p>
    <w:p w14:paraId="3B74A4DD" w14:textId="77777777" w:rsidR="00BB0952" w:rsidRDefault="00BB0952" w:rsidP="004572B2">
      <w:pPr>
        <w:tabs>
          <w:tab w:val="left" w:pos="0"/>
        </w:tabs>
        <w:ind w:left="90"/>
      </w:pPr>
    </w:p>
    <w:p w14:paraId="04E5732D" w14:textId="77777777" w:rsidR="00BB0952" w:rsidRDefault="00BB0952" w:rsidP="004572B2">
      <w:pPr>
        <w:tabs>
          <w:tab w:val="left" w:pos="0"/>
        </w:tabs>
        <w:ind w:left="90"/>
      </w:pPr>
    </w:p>
    <w:p w14:paraId="7180445C" w14:textId="77777777" w:rsidR="004739F8" w:rsidRDefault="004739F8" w:rsidP="00BB0952">
      <w:pPr>
        <w:tabs>
          <w:tab w:val="left" w:pos="0"/>
        </w:tabs>
        <w:jc w:val="center"/>
        <w:rPr>
          <w:b/>
        </w:rPr>
      </w:pPr>
    </w:p>
    <w:p w14:paraId="60CB7468" w14:textId="77777777" w:rsidR="004739F8" w:rsidRDefault="004739F8" w:rsidP="00BB0952">
      <w:pPr>
        <w:tabs>
          <w:tab w:val="left" w:pos="0"/>
        </w:tabs>
        <w:jc w:val="center"/>
        <w:rPr>
          <w:b/>
        </w:rPr>
      </w:pPr>
    </w:p>
    <w:p w14:paraId="783DA4B3" w14:textId="77777777" w:rsidR="004739F8" w:rsidRDefault="004739F8" w:rsidP="00BB0952">
      <w:pPr>
        <w:tabs>
          <w:tab w:val="left" w:pos="0"/>
        </w:tabs>
        <w:jc w:val="center"/>
        <w:rPr>
          <w:b/>
        </w:rPr>
      </w:pPr>
    </w:p>
    <w:p w14:paraId="6FE46EF2" w14:textId="77777777" w:rsidR="004739F8" w:rsidRDefault="004739F8" w:rsidP="00BB0952">
      <w:pPr>
        <w:tabs>
          <w:tab w:val="left" w:pos="0"/>
        </w:tabs>
        <w:jc w:val="center"/>
        <w:rPr>
          <w:b/>
        </w:rPr>
      </w:pPr>
    </w:p>
    <w:p w14:paraId="5ABF83C0" w14:textId="77777777" w:rsidR="004739F8" w:rsidRDefault="004739F8" w:rsidP="00BB0952">
      <w:pPr>
        <w:tabs>
          <w:tab w:val="left" w:pos="0"/>
        </w:tabs>
        <w:jc w:val="center"/>
        <w:rPr>
          <w:b/>
        </w:rPr>
      </w:pPr>
    </w:p>
    <w:p w14:paraId="002E504B" w14:textId="77777777" w:rsidR="00BB0952" w:rsidRDefault="00034A3F" w:rsidP="00BB0952">
      <w:pPr>
        <w:tabs>
          <w:tab w:val="left" w:pos="0"/>
        </w:tabs>
        <w:jc w:val="center"/>
        <w:rPr>
          <w:b/>
        </w:rPr>
      </w:pPr>
      <w:r>
        <w:rPr>
          <w:b/>
        </w:rPr>
        <w:t>CARSON</w:t>
      </w:r>
      <w:r w:rsidR="00BB0952">
        <w:rPr>
          <w:b/>
        </w:rPr>
        <w:t xml:space="preserve"> COUNTY                                                                                                                                                                             POLICY ON MEDICAL </w:t>
      </w:r>
      <w:r w:rsidR="00554EDF">
        <w:rPr>
          <w:b/>
        </w:rPr>
        <w:t>BENEFITS</w:t>
      </w:r>
    </w:p>
    <w:p w14:paraId="0BCB042C" w14:textId="77777777" w:rsidR="00BB0952" w:rsidRDefault="00BB0952" w:rsidP="00BB0952">
      <w:pPr>
        <w:tabs>
          <w:tab w:val="left" w:pos="0"/>
        </w:tabs>
        <w:jc w:val="center"/>
        <w:rPr>
          <w:b/>
        </w:rPr>
      </w:pPr>
    </w:p>
    <w:p w14:paraId="066BC4EF" w14:textId="1F870911" w:rsidR="00034A3F" w:rsidRDefault="009223FF" w:rsidP="00160A9E">
      <w:pPr>
        <w:pStyle w:val="NoSpacing"/>
      </w:pPr>
      <w:r>
        <w:rPr>
          <w:b/>
        </w:rPr>
        <w:t>ELIGIBILTY</w:t>
      </w:r>
      <w:r>
        <w:rPr>
          <w:b/>
        </w:rPr>
        <w:tab/>
      </w:r>
      <w:r w:rsidR="007604A9">
        <w:rPr>
          <w:b/>
        </w:rPr>
        <w:tab/>
      </w:r>
      <w:r w:rsidR="00BB0952">
        <w:t>1.</w:t>
      </w:r>
      <w:r w:rsidR="000F7424">
        <w:t xml:space="preserve"> </w:t>
      </w:r>
      <w:r w:rsidR="00BB0952">
        <w:t xml:space="preserve"> All</w:t>
      </w:r>
      <w:r w:rsidR="00034A3F">
        <w:t xml:space="preserve"> regular</w:t>
      </w:r>
      <w:r w:rsidR="00BB0952">
        <w:t xml:space="preserve"> full</w:t>
      </w:r>
      <w:r w:rsidR="00915B6C">
        <w:t>-</w:t>
      </w:r>
      <w:r w:rsidR="00BB0952">
        <w:t xml:space="preserve"> time</w:t>
      </w:r>
      <w:r w:rsidR="00034A3F">
        <w:t xml:space="preserve"> and regular part-time</w:t>
      </w:r>
      <w:r w:rsidR="00BB0952">
        <w:t xml:space="preserve"> employees of </w:t>
      </w:r>
      <w:r w:rsidR="00034A3F">
        <w:t>Carson</w:t>
      </w:r>
      <w:r w:rsidR="00BB0952">
        <w:t xml:space="preserve"> County shall</w:t>
      </w:r>
      <w:r w:rsidR="00BB0952">
        <w:tab/>
      </w:r>
      <w:r w:rsidR="00BB0952">
        <w:tab/>
      </w:r>
      <w:r w:rsidR="00034A3F">
        <w:t xml:space="preserve">                             be eligible for </w:t>
      </w:r>
      <w:r w:rsidR="00BB0952">
        <w:t xml:space="preserve">medical </w:t>
      </w:r>
      <w:r w:rsidR="00974A34">
        <w:t>plan</w:t>
      </w:r>
      <w:r w:rsidR="00BB0952">
        <w:t xml:space="preserve"> benefit</w:t>
      </w:r>
      <w:r w:rsidR="00974A34">
        <w:t>s</w:t>
      </w:r>
      <w:r w:rsidR="00BB0952">
        <w:t xml:space="preserve">. </w:t>
      </w:r>
      <w:r w:rsidR="00107C82">
        <w:t>T</w:t>
      </w:r>
      <w:r w:rsidR="00F75D59">
        <w:t>emporary seasonal,</w:t>
      </w:r>
      <w:r w:rsidR="00F32053">
        <w:t xml:space="preserve"> temporary short term </w:t>
      </w:r>
      <w:r w:rsidR="00F75D59">
        <w:t xml:space="preserve"> </w:t>
      </w:r>
    </w:p>
    <w:p w14:paraId="6F6EC879" w14:textId="7257ACF1" w:rsidR="00F75D59" w:rsidRPr="00160A9E" w:rsidRDefault="00034A3F" w:rsidP="00160A9E">
      <w:pPr>
        <w:pStyle w:val="NoSpacing"/>
        <w:rPr>
          <w:b/>
          <w:bCs/>
        </w:rPr>
      </w:pPr>
      <w:r>
        <w:t xml:space="preserve">                                           </w:t>
      </w:r>
      <w:r w:rsidR="00F75D59">
        <w:t xml:space="preserve">part-time, and variable hour employees who </w:t>
      </w:r>
      <w:r w:rsidR="00F32053">
        <w:t xml:space="preserve">work an average of less than thirty </w:t>
      </w:r>
    </w:p>
    <w:p w14:paraId="080DBBBB" w14:textId="350A3A62" w:rsidR="00417FE2" w:rsidRPr="00160A9E" w:rsidRDefault="00F75D59" w:rsidP="00160A9E">
      <w:pPr>
        <w:pStyle w:val="NoSpacing"/>
        <w:rPr>
          <w:b/>
          <w:bCs/>
        </w:rPr>
      </w:pPr>
      <w:r>
        <w:t xml:space="preserve">                                           </w:t>
      </w:r>
      <w:r w:rsidR="00F32053">
        <w:t xml:space="preserve">(30) </w:t>
      </w:r>
      <w:r>
        <w:t xml:space="preserve">hours a week in the </w:t>
      </w:r>
      <w:r w:rsidR="00417FE2">
        <w:t xml:space="preserve">measurement </w:t>
      </w:r>
      <w:r w:rsidR="00F32053">
        <w:t xml:space="preserve">period will not be eligible for health </w:t>
      </w:r>
    </w:p>
    <w:p w14:paraId="11E7A591" w14:textId="02C9AA2A" w:rsidR="00417FE2" w:rsidRDefault="00417FE2" w:rsidP="00160A9E">
      <w:pPr>
        <w:pStyle w:val="NoSpacing"/>
      </w:pPr>
      <w:r>
        <w:t xml:space="preserve">                                           </w:t>
      </w:r>
      <w:r w:rsidR="00F32053">
        <w:t>insurance.</w:t>
      </w:r>
    </w:p>
    <w:p w14:paraId="7EC75ABA" w14:textId="77777777" w:rsidR="00034A3F" w:rsidRDefault="00417FE2" w:rsidP="00160A9E">
      <w:pPr>
        <w:pStyle w:val="NoSpacing"/>
      </w:pPr>
      <w:r>
        <w:t xml:space="preserve">                     </w:t>
      </w:r>
    </w:p>
    <w:p w14:paraId="40F09478" w14:textId="6BEC2AEF" w:rsidR="00BB0952" w:rsidRDefault="009223FF" w:rsidP="00160A9E">
      <w:pPr>
        <w:tabs>
          <w:tab w:val="left" w:pos="0"/>
        </w:tabs>
        <w:spacing w:after="0" w:line="240" w:lineRule="auto"/>
      </w:pPr>
      <w:r>
        <w:tab/>
      </w:r>
      <w:r>
        <w:tab/>
      </w:r>
      <w:r w:rsidR="007604A9">
        <w:tab/>
      </w:r>
      <w:r w:rsidR="00BB0952">
        <w:t>2.</w:t>
      </w:r>
      <w:r w:rsidR="000F7424">
        <w:t xml:space="preserve"> </w:t>
      </w:r>
      <w:r w:rsidR="00BB0952">
        <w:t xml:space="preserve"> Premium for the coverage for eligible employees shall be paid by the County.</w:t>
      </w:r>
    </w:p>
    <w:p w14:paraId="5E3805C3" w14:textId="1A7C6F6B" w:rsidR="00160A9E" w:rsidRDefault="00160A9E" w:rsidP="00160A9E">
      <w:pPr>
        <w:tabs>
          <w:tab w:val="left" w:pos="0"/>
        </w:tabs>
        <w:spacing w:after="0" w:line="240" w:lineRule="auto"/>
      </w:pPr>
    </w:p>
    <w:p w14:paraId="376969D4" w14:textId="77777777" w:rsidR="00C9127C" w:rsidRDefault="00C9127C" w:rsidP="005F06FD">
      <w:pPr>
        <w:tabs>
          <w:tab w:val="left" w:pos="0"/>
        </w:tabs>
        <w:spacing w:after="0" w:line="240" w:lineRule="auto"/>
        <w:rPr>
          <w:b/>
        </w:rPr>
      </w:pPr>
    </w:p>
    <w:p w14:paraId="687CA605" w14:textId="37F1196E" w:rsidR="00BB0952" w:rsidRDefault="009223FF" w:rsidP="005F06FD">
      <w:pPr>
        <w:tabs>
          <w:tab w:val="left" w:pos="0"/>
        </w:tabs>
        <w:spacing w:after="0" w:line="240" w:lineRule="auto"/>
      </w:pPr>
      <w:r>
        <w:rPr>
          <w:b/>
        </w:rPr>
        <w:t xml:space="preserve">DEPENDENT </w:t>
      </w:r>
      <w:r>
        <w:rPr>
          <w:b/>
        </w:rPr>
        <w:tab/>
      </w:r>
      <w:r w:rsidR="007604A9">
        <w:rPr>
          <w:b/>
        </w:rPr>
        <w:tab/>
      </w:r>
      <w:r w:rsidR="00BB0952">
        <w:t xml:space="preserve">3. </w:t>
      </w:r>
      <w:r w:rsidR="000F7424">
        <w:t xml:space="preserve"> </w:t>
      </w:r>
      <w:r w:rsidR="00BB0952">
        <w:t>Eligible employees may cover their qualified dependents by paying the full</w:t>
      </w:r>
      <w:r w:rsidR="00BB0952">
        <w:tab/>
      </w:r>
      <w:r w:rsidR="00BB0952">
        <w:rPr>
          <w:b/>
        </w:rPr>
        <w:t xml:space="preserve">                                                                                                                                      </w:t>
      </w:r>
      <w:r>
        <w:rPr>
          <w:b/>
        </w:rPr>
        <w:t xml:space="preserve">                      COVERAGE</w:t>
      </w:r>
      <w:r>
        <w:rPr>
          <w:b/>
        </w:rPr>
        <w:tab/>
      </w:r>
      <w:r w:rsidR="007604A9">
        <w:rPr>
          <w:b/>
        </w:rPr>
        <w:tab/>
      </w:r>
      <w:r w:rsidR="00BB0952">
        <w:t xml:space="preserve">premium </w:t>
      </w:r>
      <w:r w:rsidR="0002410C">
        <w:t>for the dependents.</w:t>
      </w:r>
      <w:r w:rsidR="000C07E6">
        <w:t xml:space="preserve"> This </w:t>
      </w:r>
      <w:r w:rsidR="00F32053">
        <w:t xml:space="preserve">can </w:t>
      </w:r>
      <w:r w:rsidR="000C07E6">
        <w:t xml:space="preserve">be </w:t>
      </w:r>
      <w:r w:rsidR="00F32053">
        <w:t xml:space="preserve">established </w:t>
      </w:r>
      <w:r w:rsidR="000C07E6">
        <w:t>during “open enrollment</w:t>
      </w:r>
      <w:r w:rsidR="00F32053">
        <w:t>”</w:t>
      </w:r>
      <w:r w:rsidR="000C07E6">
        <w:t xml:space="preserve"> </w:t>
      </w:r>
    </w:p>
    <w:p w14:paraId="64EDF38B" w14:textId="3D819A3A" w:rsidR="00F32053" w:rsidRDefault="00F32053" w:rsidP="005F06FD">
      <w:pPr>
        <w:tabs>
          <w:tab w:val="left" w:pos="0"/>
        </w:tabs>
        <w:spacing w:after="0" w:line="240" w:lineRule="auto"/>
      </w:pPr>
      <w:r>
        <w:t xml:space="preserve">                                           or when a “life event” occurs (e.g. marriage, divorce, birth, death).</w:t>
      </w:r>
    </w:p>
    <w:p w14:paraId="30068A9F" w14:textId="77777777" w:rsidR="00160A9E" w:rsidRDefault="00160A9E" w:rsidP="005F06FD">
      <w:pPr>
        <w:tabs>
          <w:tab w:val="left" w:pos="0"/>
        </w:tabs>
        <w:spacing w:after="0" w:line="240" w:lineRule="auto"/>
      </w:pPr>
    </w:p>
    <w:p w14:paraId="10F9F346" w14:textId="2641FC42" w:rsidR="0002410C" w:rsidRDefault="009223FF" w:rsidP="00160A9E">
      <w:pPr>
        <w:tabs>
          <w:tab w:val="left" w:pos="0"/>
        </w:tabs>
        <w:spacing w:after="0" w:line="240" w:lineRule="auto"/>
      </w:pPr>
      <w:r>
        <w:tab/>
      </w:r>
      <w:r>
        <w:tab/>
      </w:r>
      <w:r w:rsidR="007604A9">
        <w:tab/>
      </w:r>
      <w:r w:rsidR="0002410C">
        <w:t>4.</w:t>
      </w:r>
      <w:r w:rsidR="000F7424">
        <w:t xml:space="preserve"> </w:t>
      </w:r>
      <w:r w:rsidR="0002410C">
        <w:t xml:space="preserve"> Deductions for the dependent coverage shall be made through payroll </w:t>
      </w:r>
      <w:r w:rsidR="0002410C">
        <w:tab/>
      </w:r>
      <w:r w:rsidR="0002410C">
        <w:tab/>
      </w:r>
      <w:r w:rsidR="0002410C">
        <w:tab/>
      </w:r>
      <w:r w:rsidR="0002410C">
        <w:tab/>
        <w:t>deduction from the employee’s paycheck each pay period.</w:t>
      </w:r>
    </w:p>
    <w:p w14:paraId="4C773177" w14:textId="6DFC9A43" w:rsidR="00160A9E" w:rsidRDefault="00160A9E" w:rsidP="00160A9E">
      <w:pPr>
        <w:tabs>
          <w:tab w:val="left" w:pos="0"/>
        </w:tabs>
        <w:spacing w:after="0" w:line="240" w:lineRule="auto"/>
      </w:pPr>
    </w:p>
    <w:p w14:paraId="584B6D88" w14:textId="77777777" w:rsidR="00C9127C" w:rsidRDefault="00C9127C" w:rsidP="008D1A37">
      <w:pPr>
        <w:tabs>
          <w:tab w:val="left" w:pos="0"/>
        </w:tabs>
        <w:spacing w:after="0" w:line="240" w:lineRule="auto"/>
        <w:rPr>
          <w:b/>
        </w:rPr>
      </w:pPr>
    </w:p>
    <w:p w14:paraId="5FF675A8" w14:textId="7F862521" w:rsidR="0002410C" w:rsidRDefault="009223FF" w:rsidP="008D1A37">
      <w:pPr>
        <w:tabs>
          <w:tab w:val="left" w:pos="0"/>
        </w:tabs>
        <w:spacing w:after="0" w:line="240" w:lineRule="auto"/>
      </w:pPr>
      <w:r>
        <w:rPr>
          <w:b/>
        </w:rPr>
        <w:t>INFORMATION</w:t>
      </w:r>
      <w:r>
        <w:rPr>
          <w:b/>
        </w:rPr>
        <w:tab/>
      </w:r>
      <w:r w:rsidR="007604A9">
        <w:rPr>
          <w:b/>
        </w:rPr>
        <w:tab/>
      </w:r>
      <w:r w:rsidR="00F84FCC">
        <w:t>5</w:t>
      </w:r>
      <w:r w:rsidR="0002410C">
        <w:t>.</w:t>
      </w:r>
      <w:r w:rsidR="000F7424">
        <w:t xml:space="preserve"> </w:t>
      </w:r>
      <w:r w:rsidR="0002410C">
        <w:t xml:space="preserve"> Details of coverage under the group </w:t>
      </w:r>
      <w:r w:rsidR="00554EDF">
        <w:t xml:space="preserve">medical </w:t>
      </w:r>
      <w:r w:rsidR="0002410C">
        <w:t>plan</w:t>
      </w:r>
      <w:r w:rsidR="00554EDF">
        <w:t xml:space="preserve"> benefits</w:t>
      </w:r>
      <w:r w:rsidR="0002410C">
        <w:t xml:space="preserve"> are available in </w:t>
      </w:r>
      <w:r w:rsidR="0002410C">
        <w:tab/>
      </w:r>
      <w:r w:rsidR="0002410C">
        <w:tab/>
      </w:r>
      <w:r w:rsidR="0002410C">
        <w:tab/>
      </w:r>
      <w:r w:rsidR="0002410C">
        <w:tab/>
        <w:t>the County Treasurer’s Office.</w:t>
      </w:r>
    </w:p>
    <w:p w14:paraId="4D145DB2" w14:textId="77777777" w:rsidR="008D1A37" w:rsidRDefault="008D1A37" w:rsidP="008D1A37">
      <w:pPr>
        <w:tabs>
          <w:tab w:val="left" w:pos="0"/>
        </w:tabs>
        <w:spacing w:after="0" w:line="240" w:lineRule="auto"/>
      </w:pPr>
    </w:p>
    <w:p w14:paraId="32327F8A" w14:textId="0D59B39C" w:rsidR="008D1A37" w:rsidRDefault="009223FF" w:rsidP="005F06FD">
      <w:pPr>
        <w:pStyle w:val="NoSpacing"/>
      </w:pPr>
      <w:r>
        <w:tab/>
      </w:r>
      <w:r>
        <w:tab/>
      </w:r>
      <w:r w:rsidR="007604A9">
        <w:tab/>
      </w:r>
      <w:r w:rsidR="00F84FCC">
        <w:t>6</w:t>
      </w:r>
      <w:r w:rsidR="0002410C">
        <w:t>.</w:t>
      </w:r>
      <w:r w:rsidR="000F7424">
        <w:t xml:space="preserve"> </w:t>
      </w:r>
      <w:r w:rsidR="0002410C">
        <w:t xml:space="preserve"> All retirees of </w:t>
      </w:r>
      <w:r w:rsidR="004E646B">
        <w:t xml:space="preserve">Carson </w:t>
      </w:r>
      <w:r w:rsidR="0002410C">
        <w:t xml:space="preserve">County are eligible to continue </w:t>
      </w:r>
      <w:r w:rsidR="008D1A37">
        <w:t xml:space="preserve">on </w:t>
      </w:r>
      <w:r w:rsidR="0002410C">
        <w:t>the County</w:t>
      </w:r>
    </w:p>
    <w:p w14:paraId="0D0C94D6" w14:textId="68486296" w:rsidR="0002410C" w:rsidRDefault="008D1A37" w:rsidP="005F06FD">
      <w:pPr>
        <w:pStyle w:val="NoSpacing"/>
      </w:pPr>
      <w:r>
        <w:t xml:space="preserve">                                           insurance. R</w:t>
      </w:r>
      <w:r w:rsidR="0002410C">
        <w:t xml:space="preserve">etirees will pay </w:t>
      </w:r>
      <w:r w:rsidR="00BF4FDE">
        <w:t xml:space="preserve">the required </w:t>
      </w:r>
      <w:r w:rsidR="0002410C">
        <w:t xml:space="preserve">monthly premiums. Such payment is to </w:t>
      </w:r>
      <w:r w:rsidR="000E04CF">
        <w:t xml:space="preserve">                                              </w:t>
      </w:r>
      <w:r w:rsidR="0002410C">
        <w:t xml:space="preserve"> </w:t>
      </w:r>
    </w:p>
    <w:p w14:paraId="36B69150" w14:textId="3BFAF23A" w:rsidR="0002410C" w:rsidRDefault="000E04CF" w:rsidP="005F06FD">
      <w:pPr>
        <w:pStyle w:val="NoSpacing"/>
      </w:pPr>
      <w:r>
        <w:t xml:space="preserve">                                           </w:t>
      </w:r>
      <w:r w:rsidR="008D1A37">
        <w:t xml:space="preserve">be made </w:t>
      </w:r>
      <w:r w:rsidR="00847D25">
        <w:t>b</w:t>
      </w:r>
      <w:r>
        <w:t xml:space="preserve">y the retiree by the (25) twenty-fifth day of each month.  Payments </w:t>
      </w:r>
    </w:p>
    <w:p w14:paraId="14F16D0D" w14:textId="252B7DD4" w:rsidR="000E04CF" w:rsidRDefault="000E04CF" w:rsidP="005F06FD">
      <w:pPr>
        <w:pStyle w:val="NoSpacing"/>
      </w:pPr>
      <w:r>
        <w:t xml:space="preserve">                                           </w:t>
      </w:r>
      <w:r w:rsidR="008D1A37">
        <w:t xml:space="preserve">delinquent </w:t>
      </w:r>
      <w:r w:rsidR="00847D25">
        <w:t>m</w:t>
      </w:r>
      <w:r>
        <w:t xml:space="preserve">ore than (30) thirty days may result in the cancellation of the </w:t>
      </w:r>
    </w:p>
    <w:p w14:paraId="0CF14E0A" w14:textId="7D62A40D" w:rsidR="000E04CF" w:rsidRDefault="000E04CF" w:rsidP="008D1A37">
      <w:pPr>
        <w:spacing w:after="0" w:line="240" w:lineRule="auto"/>
      </w:pPr>
      <w:r>
        <w:t xml:space="preserve">                                           </w:t>
      </w:r>
      <w:r w:rsidR="008D1A37">
        <w:t xml:space="preserve">retiree’s </w:t>
      </w:r>
      <w:r w:rsidR="00847D25">
        <w:t>i</w:t>
      </w:r>
      <w:r>
        <w:t>nsurance benefit.</w:t>
      </w:r>
    </w:p>
    <w:p w14:paraId="204B7F98" w14:textId="77777777" w:rsidR="000E04CF" w:rsidRDefault="000E04CF" w:rsidP="0002410C">
      <w:r>
        <w:t xml:space="preserve">                                         </w:t>
      </w:r>
    </w:p>
    <w:p w14:paraId="0B6AB946" w14:textId="77777777" w:rsidR="0002410C" w:rsidRDefault="0002410C" w:rsidP="0002410C"/>
    <w:p w14:paraId="185257BF" w14:textId="77777777" w:rsidR="0002410C" w:rsidRDefault="0002410C" w:rsidP="0002410C"/>
    <w:p w14:paraId="29FCFF66" w14:textId="77777777" w:rsidR="0002410C" w:rsidRDefault="0002410C" w:rsidP="0002410C"/>
    <w:p w14:paraId="69DEAAB1" w14:textId="77777777" w:rsidR="0079429A" w:rsidRDefault="0079429A" w:rsidP="0002410C"/>
    <w:p w14:paraId="1E4742D0" w14:textId="77777777" w:rsidR="00777D50" w:rsidRDefault="00777D50" w:rsidP="0002410C">
      <w:pPr>
        <w:jc w:val="center"/>
      </w:pPr>
    </w:p>
    <w:p w14:paraId="2EDAD85E" w14:textId="77777777" w:rsidR="00E608F9" w:rsidRDefault="00E608F9" w:rsidP="0002410C">
      <w:pPr>
        <w:jc w:val="center"/>
        <w:rPr>
          <w:b/>
        </w:rPr>
      </w:pPr>
    </w:p>
    <w:p w14:paraId="1CAB4779" w14:textId="77777777" w:rsidR="005C3816" w:rsidRDefault="005C3816" w:rsidP="0002410C">
      <w:pPr>
        <w:jc w:val="center"/>
        <w:rPr>
          <w:b/>
        </w:rPr>
      </w:pPr>
    </w:p>
    <w:p w14:paraId="71E19EB5" w14:textId="77777777" w:rsidR="005C3816" w:rsidRDefault="005C3816" w:rsidP="0002410C">
      <w:pPr>
        <w:jc w:val="center"/>
        <w:rPr>
          <w:b/>
        </w:rPr>
      </w:pPr>
    </w:p>
    <w:p w14:paraId="48EAF39E" w14:textId="77777777" w:rsidR="00981D40" w:rsidRDefault="00981D40" w:rsidP="001F1CDC">
      <w:pPr>
        <w:jc w:val="center"/>
        <w:rPr>
          <w:b/>
        </w:rPr>
      </w:pPr>
    </w:p>
    <w:p w14:paraId="644AE297" w14:textId="77777777" w:rsidR="0002410C" w:rsidRPr="0002410C" w:rsidRDefault="00DB500B" w:rsidP="001F1CDC">
      <w:pPr>
        <w:jc w:val="center"/>
        <w:rPr>
          <w:b/>
        </w:rPr>
      </w:pPr>
      <w:r>
        <w:rPr>
          <w:b/>
        </w:rPr>
        <w:t>CARSON</w:t>
      </w:r>
      <w:r w:rsidR="0002410C">
        <w:rPr>
          <w:b/>
        </w:rPr>
        <w:t xml:space="preserve"> COUNTY POLICY                                                                                                                                         </w:t>
      </w:r>
      <w:r w:rsidR="001F1CDC">
        <w:rPr>
          <w:b/>
        </w:rPr>
        <w:t xml:space="preserve">     </w:t>
      </w:r>
      <w:r w:rsidR="0002410C">
        <w:rPr>
          <w:b/>
        </w:rPr>
        <w:t>ON MEDICAL INSURANCE</w:t>
      </w:r>
    </w:p>
    <w:p w14:paraId="27E3B72A" w14:textId="2774A64A" w:rsidR="008A678B" w:rsidRDefault="0002410C" w:rsidP="00644BEC">
      <w:pPr>
        <w:spacing w:after="0" w:line="240" w:lineRule="auto"/>
        <w:ind w:left="1440" w:hanging="1440"/>
        <w:jc w:val="center"/>
        <w:rPr>
          <w:b/>
        </w:rPr>
      </w:pPr>
      <w:r>
        <w:rPr>
          <w:b/>
        </w:rPr>
        <w:t>COBRA</w:t>
      </w:r>
    </w:p>
    <w:p w14:paraId="411C343B" w14:textId="50E0DD66" w:rsidR="00644BEC" w:rsidRPr="00644BEC" w:rsidRDefault="00644BEC" w:rsidP="00644BEC">
      <w:pPr>
        <w:spacing w:after="0" w:line="240" w:lineRule="auto"/>
        <w:ind w:left="1440" w:hanging="1440"/>
        <w:jc w:val="center"/>
        <w:rPr>
          <w:b/>
          <w:bCs/>
        </w:rPr>
      </w:pPr>
      <w:r w:rsidRPr="00644BEC">
        <w:rPr>
          <w:b/>
          <w:bCs/>
        </w:rPr>
        <w:t>CONTINUANCE OF COVERAGE</w:t>
      </w:r>
    </w:p>
    <w:p w14:paraId="0791428D" w14:textId="77777777" w:rsidR="0058350E" w:rsidRDefault="0058350E" w:rsidP="0002410C">
      <w:pPr>
        <w:ind w:left="1440" w:hanging="1440"/>
        <w:jc w:val="center"/>
        <w:rPr>
          <w:b/>
        </w:rPr>
      </w:pPr>
    </w:p>
    <w:p w14:paraId="3B9A74AC" w14:textId="32D4C41F" w:rsidR="00FA40AC" w:rsidRPr="00EE476E" w:rsidRDefault="00FA40AC" w:rsidP="0058350E">
      <w:pPr>
        <w:ind w:left="720"/>
      </w:pPr>
      <w:r w:rsidRPr="00EE476E">
        <w:t xml:space="preserve">The Federal Consolidated Omnibus Budget Reconciliation Act (COBRA) gives employees and their qualified beneficiaries the opportunity to continue benefit coverage under the county’s </w:t>
      </w:r>
      <w:r w:rsidRPr="007328D7">
        <w:t>(</w:t>
      </w:r>
      <w:r w:rsidRPr="00290004">
        <w:t xml:space="preserve">medical plans, dental plans, </w:t>
      </w:r>
      <w:r w:rsidR="007328D7">
        <w:t xml:space="preserve">and </w:t>
      </w:r>
      <w:r w:rsidRPr="00290004">
        <w:t>vision plan</w:t>
      </w:r>
      <w:r w:rsidR="007328D7">
        <w:t>s</w:t>
      </w:r>
      <w:r w:rsidRPr="00290004">
        <w:t xml:space="preserve">) </w:t>
      </w:r>
      <w:r w:rsidRPr="00EE476E">
        <w:t xml:space="preserve">when a “qualifying event” would normally result in the loss of eligibility.  </w:t>
      </w:r>
      <w:r>
        <w:t xml:space="preserve">Common qualifying COBRA events include the employees termination of (except for gross misconduct), the employees death, a reduction in hours below 30 for the employee, divorce of the employee, retirement (if not eligible for retiree medical insurance) and loss of eligibility by a dependent child.  The Coverage may continue for differing lengths of time depending upon the reason for eligibility.  The time limitations are:  1) </w:t>
      </w:r>
      <w:r w:rsidRPr="00EE476E">
        <w:t>Up to 18 months if loss of coverage is due to termination of employment or reduction in work hours</w:t>
      </w:r>
      <w:r>
        <w:t xml:space="preserve">; 2) </w:t>
      </w:r>
      <w:r w:rsidRPr="00EE476E">
        <w:t>Up to 36 months for dependents if loss of coverage is due to death, divorce, or a dependent child’s loss of eligibility</w:t>
      </w:r>
      <w:r>
        <w:t xml:space="preserve">; or 3) </w:t>
      </w:r>
      <w:r w:rsidRPr="00EE476E">
        <w:t>Up to 29 months if the individual is disabled at the time of eligibility for continued coverage or is disabled within 60 days of eligibility for continued coverage</w:t>
      </w:r>
      <w:r>
        <w:t xml:space="preserve">.  </w:t>
      </w:r>
      <w:r w:rsidRPr="00EE476E">
        <w:t>Under extended coverage, the eligible individual pays full cost of coverage at the county’s group rate plus an administrative fee.</w:t>
      </w:r>
      <w:r>
        <w:t xml:space="preserve">  The </w:t>
      </w:r>
      <w:r w:rsidRPr="00EE476E">
        <w:t>Continued coverage may terminate if</w:t>
      </w:r>
      <w:r>
        <w:t xml:space="preserve"> the</w:t>
      </w:r>
      <w:r w:rsidRPr="00EE476E">
        <w:t xml:space="preserve"> individual becomes covered by another g</w:t>
      </w:r>
      <w:r>
        <w:t>roup plan (including Medicare), the</w:t>
      </w:r>
      <w:r w:rsidRPr="00EE476E">
        <w:t xml:space="preserve"> individual fails to pay the required premium within t</w:t>
      </w:r>
      <w:r>
        <w:t>he established grace period, or the county</w:t>
      </w:r>
      <w:r w:rsidRPr="00EE476E">
        <w:t xml:space="preserve"> no longer offers the p</w:t>
      </w:r>
      <w:r>
        <w:t xml:space="preserve">lan(s) to its active employees. </w:t>
      </w:r>
      <w:r w:rsidRPr="00EE476E">
        <w:t xml:space="preserve">Upon loss of coverage the employee will be notified of their COBRA rights.  The employee or their dependents must request continuation of coverage and must pay the full cost of the coverage plus a two percent administrative fee when electing COBRA continuation.  </w:t>
      </w:r>
    </w:p>
    <w:p w14:paraId="2F7ABD5B" w14:textId="77777777" w:rsidR="00FA40AC" w:rsidRPr="00EE476E" w:rsidRDefault="00FA40AC" w:rsidP="0058350E">
      <w:pPr>
        <w:ind w:left="720"/>
      </w:pPr>
      <w:r>
        <w:t>Carson</w:t>
      </w:r>
      <w:r w:rsidRPr="00EE476E">
        <w:t xml:space="preserve"> County makes every effort to comply with the guidelines regarding an employee’s and qualified dependent’s rights under COBRA. Under certain circumstances such as divorce and dependent eligibility, it is the employee’s responsibility to advise the </w:t>
      </w:r>
      <w:r>
        <w:t xml:space="preserve">Carson County Treasurers </w:t>
      </w:r>
      <w:r w:rsidRPr="00EE476E">
        <w:t>Office so the extended coverage may be offered to the employee’s dependents.</w:t>
      </w:r>
    </w:p>
    <w:p w14:paraId="12BF21DB" w14:textId="77777777" w:rsidR="00FA40AC" w:rsidRPr="00EE476E" w:rsidRDefault="00FA40AC" w:rsidP="0058350E">
      <w:pPr>
        <w:ind w:left="720"/>
      </w:pPr>
      <w:r w:rsidRPr="00EE476E">
        <w:t>This provision is based on current COBRA regulations and is subject to change as applicable Federal or State laws change.  Eligible employees and their eligible dependents right of insurance coverage shall be governed by reference to current federal and state law and the county’s current insurance policies.</w:t>
      </w:r>
    </w:p>
    <w:p w14:paraId="3D9FFC56" w14:textId="77777777" w:rsidR="00637F0E" w:rsidRDefault="00637F0E" w:rsidP="0002410C"/>
    <w:p w14:paraId="3DA0505A" w14:textId="77777777" w:rsidR="00637F0E" w:rsidRDefault="00637F0E" w:rsidP="0002410C"/>
    <w:p w14:paraId="4A374FC1" w14:textId="77777777" w:rsidR="00637F0E" w:rsidRDefault="00637F0E" w:rsidP="0002410C"/>
    <w:p w14:paraId="46FB8EC2" w14:textId="5C66FAA3" w:rsidR="00637F0E" w:rsidRDefault="00637F0E" w:rsidP="0002410C"/>
    <w:p w14:paraId="7ADB5B63" w14:textId="77777777" w:rsidR="00637F0E" w:rsidRDefault="001F1CDC" w:rsidP="001F1CDC">
      <w:pPr>
        <w:ind w:left="2880"/>
        <w:rPr>
          <w:b/>
        </w:rPr>
      </w:pPr>
      <w:r>
        <w:rPr>
          <w:b/>
        </w:rPr>
        <w:t xml:space="preserve"> </w:t>
      </w:r>
      <w:r w:rsidR="00C22C06">
        <w:rPr>
          <w:b/>
        </w:rPr>
        <w:t>CARSON</w:t>
      </w:r>
      <w:r w:rsidR="00637F0E">
        <w:rPr>
          <w:b/>
        </w:rPr>
        <w:t xml:space="preserve"> COUNTY POLICY                                                                                                                                          ON WORKER’S COMPENSATION</w:t>
      </w:r>
    </w:p>
    <w:p w14:paraId="4C4DD98E" w14:textId="77777777" w:rsidR="00637F0E" w:rsidRDefault="00637F0E" w:rsidP="00637F0E">
      <w:pPr>
        <w:jc w:val="center"/>
        <w:rPr>
          <w:b/>
        </w:rPr>
      </w:pPr>
    </w:p>
    <w:p w14:paraId="619FE856" w14:textId="77777777" w:rsidR="00637F0E" w:rsidRDefault="009223FF" w:rsidP="00637F0E">
      <w:r>
        <w:rPr>
          <w:b/>
        </w:rPr>
        <w:t>ELIGIBILTY</w:t>
      </w:r>
      <w:r>
        <w:rPr>
          <w:b/>
        </w:rPr>
        <w:tab/>
      </w:r>
      <w:r w:rsidR="007604A9">
        <w:rPr>
          <w:b/>
        </w:rPr>
        <w:tab/>
      </w:r>
      <w:r w:rsidR="00637F0E">
        <w:t>1.</w:t>
      </w:r>
      <w:r w:rsidR="000F7424">
        <w:t xml:space="preserve"> </w:t>
      </w:r>
      <w:r w:rsidR="00637F0E">
        <w:t xml:space="preserve"> All </w:t>
      </w:r>
      <w:r w:rsidR="00C22C06">
        <w:t>Carson</w:t>
      </w:r>
      <w:r w:rsidR="00637F0E">
        <w:t xml:space="preserve"> County employees are covered by worker’s compensation</w:t>
      </w:r>
      <w:r w:rsidR="00637F0E">
        <w:tab/>
      </w:r>
      <w:r w:rsidR="00637F0E">
        <w:tab/>
      </w:r>
      <w:r w:rsidR="00637F0E">
        <w:tab/>
      </w:r>
      <w:r w:rsidR="00637F0E">
        <w:tab/>
      </w:r>
      <w:r w:rsidR="00D2347D">
        <w:t xml:space="preserve">               </w:t>
      </w:r>
      <w:r w:rsidR="00637F0E">
        <w:t>insurance while on duty for the County. All workers compensation is handled</w:t>
      </w:r>
      <w:r w:rsidR="00637F0E">
        <w:tab/>
      </w:r>
      <w:r w:rsidR="00637F0E">
        <w:tab/>
      </w:r>
      <w:r w:rsidR="00637F0E">
        <w:tab/>
      </w:r>
      <w:r w:rsidR="00637F0E">
        <w:tab/>
        <w:t>by the Treasurer’s office.</w:t>
      </w:r>
    </w:p>
    <w:p w14:paraId="4EA11D95" w14:textId="77777777" w:rsidR="00637F0E" w:rsidRDefault="009223FF" w:rsidP="002F4F69">
      <w:pPr>
        <w:pStyle w:val="NoSpacing"/>
      </w:pPr>
      <w:r>
        <w:rPr>
          <w:b/>
        </w:rPr>
        <w:t>BENEFITS</w:t>
      </w:r>
      <w:r>
        <w:rPr>
          <w:b/>
        </w:rPr>
        <w:tab/>
      </w:r>
      <w:r w:rsidR="007604A9">
        <w:rPr>
          <w:b/>
        </w:rPr>
        <w:tab/>
      </w:r>
      <w:r w:rsidR="00637F0E">
        <w:t>2.</w:t>
      </w:r>
      <w:r w:rsidR="000F7424">
        <w:t xml:space="preserve"> </w:t>
      </w:r>
      <w:r w:rsidR="00637F0E">
        <w:t xml:space="preserve"> Workers’ compensation </w:t>
      </w:r>
      <w:r w:rsidR="002F4F69">
        <w:t xml:space="preserve">coverage </w:t>
      </w:r>
      <w:r w:rsidR="00637F0E">
        <w:t>pays for medical bills resulting from</w:t>
      </w:r>
      <w:r w:rsidR="002F4F69">
        <w:t xml:space="preserve"> </w:t>
      </w:r>
      <w:r w:rsidR="00637F0E">
        <w:tab/>
      </w:r>
      <w:r w:rsidR="00637F0E">
        <w:tab/>
      </w:r>
      <w:r w:rsidR="00637F0E">
        <w:tab/>
      </w:r>
      <w:r w:rsidR="002F4F69">
        <w:t xml:space="preserve">               a covered injury </w:t>
      </w:r>
      <w:r w:rsidR="00637F0E">
        <w:t xml:space="preserve">or illness an employee incurs while carrying out the duties of </w:t>
      </w:r>
      <w:r w:rsidR="002F4F69">
        <w:t xml:space="preserve">  </w:t>
      </w:r>
    </w:p>
    <w:p w14:paraId="15F8BE04" w14:textId="730B376F" w:rsidR="002F4F69" w:rsidRDefault="002F4F69" w:rsidP="00637F0E">
      <w:r>
        <w:t xml:space="preserve">                                            </w:t>
      </w:r>
      <w:r w:rsidR="006022D8" w:rsidRPr="00350D16">
        <w:t>thei</w:t>
      </w:r>
      <w:r w:rsidRPr="00350D16">
        <w:t>r</w:t>
      </w:r>
      <w:r>
        <w:t xml:space="preserve"> job.</w:t>
      </w:r>
    </w:p>
    <w:p w14:paraId="029E4D9D" w14:textId="0E7EEAE1" w:rsidR="00637F0E" w:rsidRDefault="009223FF" w:rsidP="00770EA9">
      <w:pPr>
        <w:pStyle w:val="NoSpacing"/>
      </w:pPr>
      <w:r>
        <w:tab/>
      </w:r>
      <w:r>
        <w:tab/>
      </w:r>
      <w:r w:rsidR="007604A9">
        <w:tab/>
      </w:r>
      <w:r w:rsidR="00637F0E">
        <w:t>3.</w:t>
      </w:r>
      <w:r w:rsidR="000F7424">
        <w:t xml:space="preserve"> </w:t>
      </w:r>
      <w:r w:rsidR="00637F0E">
        <w:t xml:space="preserve"> Workers’ compensation also pays Temporary Income Benefit (TIBS) for</w:t>
      </w:r>
      <w:r w:rsidR="00637F0E">
        <w:tab/>
      </w:r>
      <w:r w:rsidR="00637F0E">
        <w:tab/>
      </w:r>
      <w:r w:rsidR="00637F0E">
        <w:tab/>
      </w:r>
      <w:r w:rsidR="00637F0E">
        <w:tab/>
        <w:t>time lost from work in excess of seven calendar days as a result of eligible work</w:t>
      </w:r>
      <w:r w:rsidR="00637F0E">
        <w:tab/>
      </w:r>
      <w:r w:rsidR="00637F0E">
        <w:tab/>
      </w:r>
      <w:r w:rsidR="00637F0E">
        <w:tab/>
      </w:r>
      <w:r w:rsidR="00637F0E">
        <w:tab/>
        <w:t>related injuries</w:t>
      </w:r>
      <w:r w:rsidR="00303EC6">
        <w:t xml:space="preserve"> or illnesses. TIBS are payable</w:t>
      </w:r>
      <w:r w:rsidR="00637F0E">
        <w:t xml:space="preserve"> beginning on the 8</w:t>
      </w:r>
      <w:r w:rsidR="00637F0E" w:rsidRPr="00637F0E">
        <w:rPr>
          <w:vertAlign w:val="superscript"/>
        </w:rPr>
        <w:t>th</w:t>
      </w:r>
      <w:r w:rsidR="00637F0E">
        <w:t xml:space="preserve"> day of lost </w:t>
      </w:r>
      <w:r w:rsidR="00637F0E">
        <w:tab/>
      </w:r>
      <w:r w:rsidR="00637F0E">
        <w:tab/>
      </w:r>
      <w:r w:rsidR="00637F0E">
        <w:tab/>
      </w:r>
      <w:r w:rsidR="00637F0E">
        <w:tab/>
        <w:t>time.</w:t>
      </w:r>
      <w:r w:rsidR="00770EA9">
        <w:t xml:space="preserve"> Deputies/Jailers if injured </w:t>
      </w:r>
      <w:r w:rsidR="00FA40AC">
        <w:t xml:space="preserve">on the job </w:t>
      </w:r>
      <w:r w:rsidR="00770EA9">
        <w:t xml:space="preserve">will be paid as required by the Texas </w:t>
      </w:r>
    </w:p>
    <w:p w14:paraId="710206C3" w14:textId="2A4E294E" w:rsidR="00770EA9" w:rsidRDefault="00770EA9" w:rsidP="00637F0E">
      <w:r>
        <w:t xml:space="preserve">                                           Constitution.</w:t>
      </w:r>
    </w:p>
    <w:p w14:paraId="13934D16" w14:textId="4DFB00A5" w:rsidR="00316101" w:rsidRDefault="00316101" w:rsidP="00316101">
      <w:pPr>
        <w:pStyle w:val="NoSpacing"/>
      </w:pPr>
      <w:r>
        <w:t xml:space="preserve">                                           4.  Employees may use eligible paid leave for all workers’ compensation time</w:t>
      </w:r>
    </w:p>
    <w:p w14:paraId="07EFAAFE" w14:textId="7832D6B2" w:rsidR="00316101" w:rsidRDefault="00316101" w:rsidP="00316101">
      <w:pPr>
        <w:ind w:left="720"/>
      </w:pPr>
      <w:r>
        <w:t xml:space="preserve">                             off less than 8 days.    </w:t>
      </w:r>
    </w:p>
    <w:p w14:paraId="0E142F51" w14:textId="3D5C88B8" w:rsidR="00637F0E" w:rsidRDefault="009223FF" w:rsidP="00637F0E">
      <w:r>
        <w:rPr>
          <w:b/>
        </w:rPr>
        <w:t>ACCIDENT</w:t>
      </w:r>
      <w:r>
        <w:rPr>
          <w:b/>
        </w:rPr>
        <w:tab/>
      </w:r>
      <w:r w:rsidR="007604A9">
        <w:rPr>
          <w:b/>
        </w:rPr>
        <w:tab/>
      </w:r>
      <w:r w:rsidR="00316101">
        <w:rPr>
          <w:b/>
        </w:rPr>
        <w:t>5</w:t>
      </w:r>
      <w:r w:rsidR="00637F0E">
        <w:t>.</w:t>
      </w:r>
      <w:r w:rsidR="000F7424">
        <w:t xml:space="preserve"> </w:t>
      </w:r>
      <w:r w:rsidR="00637F0E">
        <w:t xml:space="preserve"> Any employee who suffers a job related illness or injury shall be required to</w:t>
      </w:r>
      <w:r w:rsidR="00637F0E">
        <w:tab/>
      </w:r>
      <w:r w:rsidR="00637F0E">
        <w:rPr>
          <w:b/>
        </w:rPr>
        <w:t xml:space="preserve">                                                                                                                                           </w:t>
      </w:r>
      <w:r>
        <w:rPr>
          <w:b/>
        </w:rPr>
        <w:t xml:space="preserve">                     REPORTING</w:t>
      </w:r>
      <w:r>
        <w:rPr>
          <w:b/>
        </w:rPr>
        <w:tab/>
      </w:r>
      <w:r w:rsidR="007604A9">
        <w:rPr>
          <w:b/>
        </w:rPr>
        <w:tab/>
      </w:r>
      <w:r w:rsidR="00637F0E">
        <w:t xml:space="preserve">notify </w:t>
      </w:r>
      <w:r w:rsidR="00500C77" w:rsidRPr="00500C77">
        <w:rPr>
          <w:b/>
          <w:bCs/>
        </w:rPr>
        <w:t>their</w:t>
      </w:r>
      <w:r w:rsidR="00637F0E">
        <w:t xml:space="preserve"> </w:t>
      </w:r>
      <w:r w:rsidR="00E15BBB">
        <w:t>supervisor</w:t>
      </w:r>
      <w:r w:rsidR="00637F0E">
        <w:rPr>
          <w:u w:val="single"/>
        </w:rPr>
        <w:t xml:space="preserve"> and the County Treasurer’s office</w:t>
      </w:r>
      <w:r w:rsidR="00E15BBB">
        <w:rPr>
          <w:u w:val="single"/>
        </w:rPr>
        <w:t xml:space="preserve"> immediately</w:t>
      </w:r>
      <w:r w:rsidR="00637F0E">
        <w:rPr>
          <w:u w:val="single"/>
        </w:rPr>
        <w:t>.</w:t>
      </w:r>
    </w:p>
    <w:p w14:paraId="37680182" w14:textId="36F859BA" w:rsidR="00324082" w:rsidRDefault="009223FF" w:rsidP="00637F0E">
      <w:r>
        <w:tab/>
      </w:r>
      <w:r>
        <w:tab/>
      </w:r>
      <w:r w:rsidR="007604A9">
        <w:tab/>
      </w:r>
      <w:r w:rsidR="00316101">
        <w:t>6</w:t>
      </w:r>
      <w:r w:rsidR="00324082">
        <w:t>.</w:t>
      </w:r>
      <w:r w:rsidR="000F7424">
        <w:t xml:space="preserve"> </w:t>
      </w:r>
      <w:r w:rsidR="00324082">
        <w:t xml:space="preserve"> Failure to promptly report job related injuries or illnesses may affect an </w:t>
      </w:r>
      <w:r w:rsidR="00324082">
        <w:tab/>
      </w:r>
      <w:r w:rsidR="00324082">
        <w:tab/>
      </w:r>
      <w:r w:rsidR="00324082">
        <w:tab/>
      </w:r>
      <w:r w:rsidR="00324082">
        <w:tab/>
        <w:t>employee’s eligibility for benefits or delay benefit payments</w:t>
      </w:r>
      <w:r w:rsidR="002F4F69">
        <w:t>.</w:t>
      </w:r>
    </w:p>
    <w:p w14:paraId="2C0EA2DB" w14:textId="45364636" w:rsidR="00324082" w:rsidRDefault="009223FF" w:rsidP="00303EC6">
      <w:r>
        <w:rPr>
          <w:b/>
        </w:rPr>
        <w:t xml:space="preserve">PHYSICIAN’S </w:t>
      </w:r>
      <w:r>
        <w:rPr>
          <w:b/>
        </w:rPr>
        <w:tab/>
      </w:r>
      <w:r w:rsidR="007604A9">
        <w:rPr>
          <w:b/>
        </w:rPr>
        <w:tab/>
      </w:r>
      <w:r w:rsidR="00316101">
        <w:t>7</w:t>
      </w:r>
      <w:r w:rsidR="00324082">
        <w:t>.</w:t>
      </w:r>
      <w:r w:rsidR="000F7424">
        <w:t xml:space="preserve">  </w:t>
      </w:r>
      <w:r w:rsidR="00324082">
        <w:t xml:space="preserve">An employee who has lost time because of a </w:t>
      </w:r>
      <w:r w:rsidR="00350D16">
        <w:t>work-related</w:t>
      </w:r>
      <w:r w:rsidR="00324082">
        <w:t xml:space="preserve"> accident or illness</w:t>
      </w:r>
      <w:r w:rsidR="00324082">
        <w:rPr>
          <w:b/>
        </w:rPr>
        <w:t xml:space="preserve">                                                                                                                                           </w:t>
      </w:r>
      <w:r>
        <w:rPr>
          <w:b/>
        </w:rPr>
        <w:t xml:space="preserve">                       RELEASE</w:t>
      </w:r>
      <w:r>
        <w:rPr>
          <w:b/>
        </w:rPr>
        <w:tab/>
      </w:r>
      <w:r w:rsidR="007604A9">
        <w:rPr>
          <w:b/>
        </w:rPr>
        <w:tab/>
      </w:r>
      <w:r w:rsidR="00324082">
        <w:t>shall be required to provide a release from the attending physician before</w:t>
      </w:r>
      <w:r w:rsidR="00303EC6">
        <w:t xml:space="preserve"> </w:t>
      </w:r>
      <w:r w:rsidR="00324082">
        <w:tab/>
      </w:r>
      <w:r w:rsidR="00324082">
        <w:tab/>
      </w:r>
      <w:r w:rsidR="00324082">
        <w:tab/>
      </w:r>
      <w:r w:rsidR="00324082">
        <w:tab/>
      </w:r>
      <w:r w:rsidR="0029718C" w:rsidRPr="00350D16">
        <w:t>they are</w:t>
      </w:r>
      <w:r w:rsidR="00303EC6">
        <w:t xml:space="preserve"> </w:t>
      </w:r>
      <w:r w:rsidR="00324082">
        <w:t>allowed to return to work.</w:t>
      </w:r>
    </w:p>
    <w:p w14:paraId="488A821A" w14:textId="42F80BDB" w:rsidR="00D90BB3" w:rsidRDefault="009223FF" w:rsidP="00621338">
      <w:pPr>
        <w:pStyle w:val="NoSpacing"/>
      </w:pPr>
      <w:r>
        <w:rPr>
          <w:b/>
        </w:rPr>
        <w:t xml:space="preserve">CONTRIBUTORY </w:t>
      </w:r>
      <w:r w:rsidR="007604A9">
        <w:rPr>
          <w:b/>
        </w:rPr>
        <w:tab/>
      </w:r>
      <w:r w:rsidR="00316101">
        <w:t>8</w:t>
      </w:r>
      <w:r w:rsidR="00324082">
        <w:t>.</w:t>
      </w:r>
      <w:r w:rsidR="000F7424">
        <w:t xml:space="preserve"> </w:t>
      </w:r>
      <w:r w:rsidR="00324082">
        <w:t xml:space="preserve"> An employee’s workers’ compensation benefits may be adversely affected</w:t>
      </w:r>
      <w:r w:rsidR="00324082">
        <w:rPr>
          <w:b/>
        </w:rPr>
        <w:t xml:space="preserve"> FACTORS</w:t>
      </w:r>
      <w:r w:rsidR="00324082">
        <w:rPr>
          <w:b/>
        </w:rPr>
        <w:tab/>
      </w:r>
      <w:r w:rsidR="00324082">
        <w:rPr>
          <w:b/>
        </w:rPr>
        <w:tab/>
      </w:r>
      <w:r w:rsidR="00324082">
        <w:t>if the employee is injured while under the influence of alcohol or drugs or while</w:t>
      </w:r>
      <w:r w:rsidR="00324082">
        <w:tab/>
      </w:r>
      <w:r w:rsidR="00324082">
        <w:tab/>
      </w:r>
      <w:r w:rsidR="00324082">
        <w:tab/>
      </w:r>
      <w:r w:rsidR="00324082">
        <w:tab/>
        <w:t>the employee is engaging in horseplay.</w:t>
      </w:r>
      <w:r w:rsidR="00D90BB3">
        <w:t xml:space="preserve">  </w:t>
      </w:r>
    </w:p>
    <w:p w14:paraId="04ADF16C" w14:textId="77777777" w:rsidR="00621338" w:rsidRDefault="00621338" w:rsidP="00621338">
      <w:pPr>
        <w:pStyle w:val="NoSpacing"/>
      </w:pPr>
    </w:p>
    <w:p w14:paraId="2FDD6AFD" w14:textId="3739D373" w:rsidR="0087676A" w:rsidRDefault="0087676A" w:rsidP="0087676A">
      <w:pPr>
        <w:pStyle w:val="NoSpacing"/>
      </w:pPr>
      <w:r>
        <w:t xml:space="preserve">                                           </w:t>
      </w:r>
      <w:r w:rsidR="00316101">
        <w:t>9</w:t>
      </w:r>
      <w:r>
        <w:t xml:space="preserve">.  </w:t>
      </w:r>
      <w:r w:rsidR="00C22C06">
        <w:t xml:space="preserve">Carson </w:t>
      </w:r>
      <w:r w:rsidR="00324082">
        <w:t>County counts an employee’s leave du</w:t>
      </w:r>
      <w:r w:rsidR="00457456">
        <w:t>e to a work</w:t>
      </w:r>
      <w:r>
        <w:t xml:space="preserve"> </w:t>
      </w:r>
      <w:r w:rsidR="00457456">
        <w:t>related injury or</w:t>
      </w:r>
      <w:r>
        <w:t xml:space="preserve"> </w:t>
      </w:r>
      <w:r w:rsidR="00457456">
        <w:t xml:space="preserve">  </w:t>
      </w:r>
      <w:r>
        <w:t xml:space="preserve">                          </w:t>
      </w:r>
    </w:p>
    <w:p w14:paraId="3EE51B3A" w14:textId="1AEC4821" w:rsidR="0087676A" w:rsidRDefault="0087676A" w:rsidP="0087676A">
      <w:pPr>
        <w:pStyle w:val="NoSpacing"/>
      </w:pPr>
      <w:r>
        <w:t xml:space="preserve">                                           Illness toward the 12 weeks leave entitlement under the Family Medical Leave </w:t>
      </w:r>
    </w:p>
    <w:p w14:paraId="43BFC999" w14:textId="64C6F5F9" w:rsidR="0087676A" w:rsidRDefault="0087676A" w:rsidP="0087676A">
      <w:pPr>
        <w:pStyle w:val="NoSpacing"/>
      </w:pPr>
      <w:r>
        <w:t xml:space="preserve">                                           Act.  Vacation, sick leave or other leave shall not be charged, except for the</w:t>
      </w:r>
    </w:p>
    <w:p w14:paraId="201364C6" w14:textId="3A1C6FAA" w:rsidR="00324082" w:rsidRDefault="0087676A" w:rsidP="0087676A">
      <w:pPr>
        <w:ind w:left="2160"/>
      </w:pPr>
      <w:r>
        <w:t>first 7 days.</w:t>
      </w:r>
      <w:r w:rsidR="00DF57D1">
        <w:t xml:space="preserve"> </w:t>
      </w:r>
    </w:p>
    <w:p w14:paraId="61323CBC" w14:textId="5253C8B8" w:rsidR="00D54D81" w:rsidRDefault="00316101" w:rsidP="00D05BF2">
      <w:pPr>
        <w:pStyle w:val="NoSpacing"/>
        <w:ind w:left="2160"/>
      </w:pPr>
      <w:r>
        <w:t>10</w:t>
      </w:r>
      <w:r w:rsidR="00324082">
        <w:t>.</w:t>
      </w:r>
      <w:r w:rsidR="00D54D81">
        <w:t xml:space="preserve"> </w:t>
      </w:r>
      <w:r w:rsidR="000F7424">
        <w:t xml:space="preserve"> </w:t>
      </w:r>
      <w:r w:rsidR="00B5634B">
        <w:t>An employee cannot collect worker’s</w:t>
      </w:r>
      <w:r w:rsidR="00D90BB3">
        <w:t xml:space="preserve"> compensation </w:t>
      </w:r>
      <w:r w:rsidR="00B5634B">
        <w:t>payments and</w:t>
      </w:r>
      <w:r w:rsidR="00D90BB3">
        <w:t xml:space="preserve"> </w:t>
      </w:r>
      <w:r w:rsidR="00B5634B">
        <w:t>County</w:t>
      </w:r>
      <w:r w:rsidR="00D05BF2">
        <w:t xml:space="preserve"> </w:t>
      </w:r>
      <w:r>
        <w:t>Pay for the same period of time.</w:t>
      </w:r>
      <w:r w:rsidR="00350D16">
        <w:t xml:space="preserve"> However, they may collect Supplemental</w:t>
      </w:r>
      <w:r w:rsidR="00D05BF2">
        <w:t xml:space="preserve"> </w:t>
      </w:r>
      <w:r w:rsidR="00350D16">
        <w:t>income such as MMI payment and still collect their paycheck.</w:t>
      </w:r>
      <w:r>
        <w:t xml:space="preserve">     </w:t>
      </w:r>
    </w:p>
    <w:p w14:paraId="5F50DC8D" w14:textId="77777777" w:rsidR="006A4DAA" w:rsidRDefault="006A4DAA" w:rsidP="00D54D81">
      <w:pPr>
        <w:ind w:left="2160"/>
      </w:pPr>
    </w:p>
    <w:p w14:paraId="3C29E869" w14:textId="77777777" w:rsidR="006A4DAA" w:rsidRDefault="006A4DAA" w:rsidP="00D54D81">
      <w:pPr>
        <w:ind w:left="2160"/>
      </w:pPr>
    </w:p>
    <w:p w14:paraId="084D5C4D" w14:textId="77777777" w:rsidR="001049F7" w:rsidRDefault="001049F7" w:rsidP="007044EF">
      <w:pPr>
        <w:spacing w:after="0"/>
        <w:jc w:val="center"/>
        <w:rPr>
          <w:b/>
        </w:rPr>
      </w:pPr>
    </w:p>
    <w:p w14:paraId="2D7F99ED" w14:textId="77777777" w:rsidR="001049F7" w:rsidRDefault="001049F7" w:rsidP="007044EF">
      <w:pPr>
        <w:spacing w:after="0"/>
        <w:jc w:val="center"/>
        <w:rPr>
          <w:b/>
        </w:rPr>
      </w:pPr>
    </w:p>
    <w:p w14:paraId="78353A77" w14:textId="12504BFB" w:rsidR="007044EF" w:rsidRDefault="00C22C06" w:rsidP="007044EF">
      <w:pPr>
        <w:spacing w:after="0"/>
        <w:jc w:val="center"/>
        <w:rPr>
          <w:b/>
        </w:rPr>
      </w:pPr>
      <w:r>
        <w:rPr>
          <w:b/>
        </w:rPr>
        <w:t xml:space="preserve">CARSON </w:t>
      </w:r>
      <w:r w:rsidR="00D54D81">
        <w:rPr>
          <w:b/>
        </w:rPr>
        <w:t xml:space="preserve">COUNTY </w:t>
      </w:r>
    </w:p>
    <w:p w14:paraId="2D10E290" w14:textId="77777777" w:rsidR="00D54D81" w:rsidRDefault="00D54D81" w:rsidP="005E4BED">
      <w:pPr>
        <w:spacing w:after="0"/>
        <w:jc w:val="center"/>
        <w:rPr>
          <w:b/>
        </w:rPr>
      </w:pPr>
      <w:r>
        <w:rPr>
          <w:b/>
        </w:rPr>
        <w:t>POLICY ON RETIREMENT</w:t>
      </w:r>
    </w:p>
    <w:p w14:paraId="7BD0878C" w14:textId="77777777" w:rsidR="005E4BED" w:rsidRDefault="005E4BED" w:rsidP="005E4BED">
      <w:pPr>
        <w:spacing w:after="0"/>
        <w:jc w:val="center"/>
        <w:rPr>
          <w:b/>
        </w:rPr>
      </w:pPr>
    </w:p>
    <w:p w14:paraId="0441405F" w14:textId="42E61629" w:rsidR="000C2FD1" w:rsidRDefault="007604A9" w:rsidP="00DE4C3E">
      <w:pPr>
        <w:pStyle w:val="NoSpacing"/>
        <w:ind w:left="2160" w:hanging="2160"/>
      </w:pPr>
      <w:r>
        <w:rPr>
          <w:b/>
        </w:rPr>
        <w:t>ELIGIBILITY</w:t>
      </w:r>
      <w:r>
        <w:rPr>
          <w:b/>
        </w:rPr>
        <w:tab/>
      </w:r>
      <w:r w:rsidR="00D54D81">
        <w:t xml:space="preserve">1. </w:t>
      </w:r>
      <w:r>
        <w:t xml:space="preserve"> </w:t>
      </w:r>
      <w:r w:rsidR="00D54D81">
        <w:t xml:space="preserve">All </w:t>
      </w:r>
      <w:r w:rsidR="00F06A8B">
        <w:t>regular empl</w:t>
      </w:r>
      <w:r w:rsidR="00D54D81">
        <w:t>oyees</w:t>
      </w:r>
      <w:r w:rsidR="000C2FD1">
        <w:t xml:space="preserve"> </w:t>
      </w:r>
      <w:r w:rsidR="00F06A8B">
        <w:t>(full time,</w:t>
      </w:r>
      <w:r w:rsidR="000C2FD1">
        <w:t xml:space="preserve"> </w:t>
      </w:r>
      <w:r w:rsidR="00F06A8B">
        <w:t>part time and regular variable hour)</w:t>
      </w:r>
      <w:r w:rsidR="000C2FD1">
        <w:t xml:space="preserve"> shall be eligible for the retirement benefit offered through the Texas</w:t>
      </w:r>
      <w:r w:rsidR="00DE4C3E">
        <w:t xml:space="preserve"> </w:t>
      </w:r>
      <w:r w:rsidR="000C2FD1">
        <w:t>County and District Retirement System.  Temporary seasonal and temporary</w:t>
      </w:r>
      <w:r w:rsidR="00DE4C3E">
        <w:t xml:space="preserve"> </w:t>
      </w:r>
      <w:r w:rsidR="000C2FD1">
        <w:t>short term part</w:t>
      </w:r>
      <w:r w:rsidR="00544C69">
        <w:t>-</w:t>
      </w:r>
      <w:r w:rsidR="000C2FD1">
        <w:t>time employees will not be eligible for retirement benefits.</w:t>
      </w:r>
    </w:p>
    <w:p w14:paraId="0FECF685" w14:textId="77777777" w:rsidR="00DE4C3E" w:rsidRDefault="00DE4C3E" w:rsidP="00DE4C3E">
      <w:pPr>
        <w:pStyle w:val="NoSpacing"/>
        <w:ind w:left="2160" w:hanging="2160"/>
      </w:pPr>
    </w:p>
    <w:p w14:paraId="564F2E43" w14:textId="77777777" w:rsidR="00D54D81" w:rsidRDefault="004D1351" w:rsidP="000F7424">
      <w:pPr>
        <w:ind w:left="2160" w:hanging="2160"/>
      </w:pPr>
      <w:r>
        <w:rPr>
          <w:b/>
        </w:rPr>
        <w:t>CONTRIB</w:t>
      </w:r>
      <w:r w:rsidR="00A4531A">
        <w:rPr>
          <w:b/>
        </w:rPr>
        <w:t>UTIONS</w:t>
      </w:r>
      <w:r w:rsidR="009223FF">
        <w:rPr>
          <w:b/>
        </w:rPr>
        <w:t xml:space="preserve">      </w:t>
      </w:r>
      <w:r w:rsidR="009223FF">
        <w:rPr>
          <w:b/>
        </w:rPr>
        <w:tab/>
      </w:r>
      <w:r w:rsidR="00D54D81">
        <w:t xml:space="preserve">2. </w:t>
      </w:r>
      <w:r w:rsidR="007604A9">
        <w:t xml:space="preserve"> </w:t>
      </w:r>
      <w:r w:rsidR="00D54D81">
        <w:t>Eligible employees shall make contribut</w:t>
      </w:r>
      <w:r w:rsidR="009223FF">
        <w:t>ions to the retirement system</w:t>
      </w:r>
      <w:r w:rsidR="009F1358">
        <w:t xml:space="preserve"> </w:t>
      </w:r>
      <w:r w:rsidR="00D54D81">
        <w:t>through a payroll deduction each pay period.</w:t>
      </w:r>
    </w:p>
    <w:p w14:paraId="36AEB18F" w14:textId="77777777" w:rsidR="00173193" w:rsidRDefault="00D54D81" w:rsidP="005E4BED">
      <w:pPr>
        <w:ind w:left="2160"/>
        <w:rPr>
          <w:b/>
        </w:rPr>
      </w:pPr>
      <w:r>
        <w:t>3.</w:t>
      </w:r>
      <w:r w:rsidR="007604A9">
        <w:t xml:space="preserve"> </w:t>
      </w:r>
      <w:r>
        <w:t xml:space="preserve"> </w:t>
      </w:r>
      <w:r w:rsidR="00C22C06">
        <w:t>Carson</w:t>
      </w:r>
      <w:r>
        <w:t xml:space="preserve"> County shall make a contribut</w:t>
      </w:r>
      <w:r w:rsidR="009223FF">
        <w:t>ion to each eligible employee</w:t>
      </w:r>
      <w:r w:rsidR="000C2FD1">
        <w:t>’</w:t>
      </w:r>
      <w:r w:rsidR="009223FF">
        <w:t xml:space="preserve">s </w:t>
      </w:r>
      <w:r>
        <w:t xml:space="preserve">retirement account in an amount to </w:t>
      </w:r>
      <w:r w:rsidR="009223FF">
        <w:t xml:space="preserve">be determined annually by the </w:t>
      </w:r>
      <w:r>
        <w:t>Commissioner’s Court.</w:t>
      </w:r>
    </w:p>
    <w:p w14:paraId="66DE8008" w14:textId="77777777" w:rsidR="00D54D81" w:rsidRDefault="004D1351" w:rsidP="004040BE">
      <w:r>
        <w:rPr>
          <w:b/>
        </w:rPr>
        <w:t>INFORMATION</w:t>
      </w:r>
      <w:r w:rsidR="009223FF">
        <w:rPr>
          <w:b/>
        </w:rPr>
        <w:tab/>
      </w:r>
      <w:r w:rsidR="007604A9">
        <w:rPr>
          <w:b/>
        </w:rPr>
        <w:tab/>
      </w:r>
      <w:r w:rsidR="00D54D81">
        <w:t xml:space="preserve">4. </w:t>
      </w:r>
      <w:r w:rsidR="007604A9">
        <w:t xml:space="preserve"> </w:t>
      </w:r>
      <w:r w:rsidR="00D54D81">
        <w:t xml:space="preserve">Information on the retirement program may be obtained in the Treasurer’s </w:t>
      </w:r>
      <w:r w:rsidR="00D54D81">
        <w:tab/>
      </w:r>
      <w:r w:rsidR="00D54D81">
        <w:tab/>
      </w:r>
      <w:r w:rsidR="004040BE">
        <w:tab/>
      </w:r>
      <w:r w:rsidR="004040BE">
        <w:tab/>
      </w:r>
      <w:r w:rsidR="00D54D81">
        <w:t>office.</w:t>
      </w:r>
    </w:p>
    <w:p w14:paraId="00E29EE2" w14:textId="77777777" w:rsidR="00D54D81" w:rsidRDefault="007604A9" w:rsidP="007604A9">
      <w:pPr>
        <w:ind w:left="2160"/>
      </w:pPr>
      <w:r>
        <w:t xml:space="preserve">5.  </w:t>
      </w:r>
      <w:r w:rsidR="00D54D81">
        <w:t>Refer to your Texas County and Distric</w:t>
      </w:r>
      <w:r w:rsidR="009223FF">
        <w:t xml:space="preserve">t Retirement System information </w:t>
      </w:r>
      <w:r w:rsidR="005E58E7">
        <w:t>w</w:t>
      </w:r>
      <w:r w:rsidR="00C22C06">
        <w:t>ebsite (</w:t>
      </w:r>
      <w:r w:rsidR="005E58E7">
        <w:t>www.TCDRS.org)</w:t>
      </w:r>
      <w:r w:rsidR="00D54D81">
        <w:t xml:space="preserve"> for more information.</w:t>
      </w:r>
    </w:p>
    <w:p w14:paraId="429C0C97" w14:textId="77777777" w:rsidR="001F4936" w:rsidRDefault="004040BE" w:rsidP="001F4936">
      <w:pPr>
        <w:spacing w:after="0" w:line="240" w:lineRule="auto"/>
        <w:ind w:left="720"/>
        <w:rPr>
          <w:rFonts w:eastAsia="Times New Roman" w:cs="Arial"/>
        </w:rPr>
      </w:pPr>
      <w:r w:rsidRPr="004040BE">
        <w:rPr>
          <w:rFonts w:eastAsia="Times New Roman" w:cs="Arial"/>
        </w:rPr>
        <w:t>Retired employees shall be eligible to app</w:t>
      </w:r>
      <w:r>
        <w:rPr>
          <w:rFonts w:eastAsia="Times New Roman" w:cs="Arial"/>
        </w:rPr>
        <w:t xml:space="preserve">ly for open positions with </w:t>
      </w:r>
      <w:r w:rsidR="005E58E7">
        <w:rPr>
          <w:rFonts w:eastAsia="Times New Roman" w:cs="Arial"/>
        </w:rPr>
        <w:t>Carson</w:t>
      </w:r>
      <w:r w:rsidRPr="004040BE">
        <w:rPr>
          <w:rFonts w:eastAsia="Times New Roman" w:cs="Arial"/>
        </w:rPr>
        <w:t xml:space="preserve"> County as long as the following provisions are met: 1) The retiree has been retired for at least </w:t>
      </w:r>
      <w:r w:rsidR="00A321A7">
        <w:rPr>
          <w:rFonts w:eastAsia="Times New Roman" w:cs="Arial"/>
        </w:rPr>
        <w:t>60</w:t>
      </w:r>
      <w:r w:rsidR="005E58E7">
        <w:rPr>
          <w:rFonts w:eastAsia="Times New Roman" w:cs="Arial"/>
        </w:rPr>
        <w:t xml:space="preserve"> days</w:t>
      </w:r>
      <w:r w:rsidRPr="004040BE">
        <w:rPr>
          <w:rFonts w:eastAsia="Times New Roman" w:cs="Arial"/>
        </w:rPr>
        <w:t xml:space="preserve">, 2) No prior arrangement or </w:t>
      </w:r>
      <w:r>
        <w:rPr>
          <w:rFonts w:eastAsia="Times New Roman" w:cs="Arial"/>
        </w:rPr>
        <w:t xml:space="preserve">agreement was made between </w:t>
      </w:r>
      <w:r w:rsidR="005E58E7">
        <w:rPr>
          <w:rFonts w:eastAsia="Times New Roman" w:cs="Arial"/>
        </w:rPr>
        <w:t>Carson</w:t>
      </w:r>
      <w:r w:rsidRPr="004040BE">
        <w:rPr>
          <w:rFonts w:eastAsia="Times New Roman" w:cs="Arial"/>
        </w:rPr>
        <w:t xml:space="preserve"> County and the retiree for re-employment, and 3) strict adherence to normal leaving employment procedures were followed at the time of the employee’s retirement</w:t>
      </w:r>
      <w:r w:rsidR="001F4936">
        <w:rPr>
          <w:rFonts w:eastAsia="Times New Roman" w:cs="Arial"/>
        </w:rPr>
        <w:t xml:space="preserve">. </w:t>
      </w:r>
    </w:p>
    <w:p w14:paraId="305A3E68" w14:textId="77777777" w:rsidR="001F4936" w:rsidRDefault="001F4936" w:rsidP="001F4936">
      <w:pPr>
        <w:spacing w:after="0" w:line="240" w:lineRule="auto"/>
        <w:ind w:left="720"/>
        <w:rPr>
          <w:rFonts w:eastAsia="Times New Roman" w:cs="Arial"/>
        </w:rPr>
      </w:pPr>
    </w:p>
    <w:p w14:paraId="1A9C1811" w14:textId="77777777" w:rsidR="001F4936" w:rsidRDefault="001F4936" w:rsidP="001F4936">
      <w:pPr>
        <w:spacing w:after="0" w:line="240" w:lineRule="auto"/>
        <w:ind w:left="720"/>
        <w:rPr>
          <w:rFonts w:eastAsia="Times New Roman" w:cs="Arial"/>
        </w:rPr>
      </w:pPr>
      <w:r>
        <w:rPr>
          <w:rFonts w:eastAsia="Times New Roman" w:cs="Arial"/>
        </w:rPr>
        <w:t>T</w:t>
      </w:r>
      <w:r w:rsidR="004040BE" w:rsidRPr="004040BE">
        <w:rPr>
          <w:rFonts w:eastAsia="Times New Roman" w:cs="Arial"/>
        </w:rPr>
        <w:t>he retiree must have a bona fide separation of employment and have b</w:t>
      </w:r>
      <w:r w:rsidR="004040BE">
        <w:rPr>
          <w:rFonts w:eastAsia="Times New Roman" w:cs="Arial"/>
        </w:rPr>
        <w:t xml:space="preserve">een retired for a minimum of </w:t>
      </w:r>
      <w:r w:rsidR="00A321A7">
        <w:rPr>
          <w:rFonts w:eastAsia="Times New Roman" w:cs="Arial"/>
        </w:rPr>
        <w:t>6</w:t>
      </w:r>
      <w:r w:rsidR="002D1349">
        <w:rPr>
          <w:rFonts w:eastAsia="Times New Roman" w:cs="Arial"/>
        </w:rPr>
        <w:t>0</w:t>
      </w:r>
      <w:r w:rsidR="004040BE" w:rsidRPr="004040BE">
        <w:rPr>
          <w:rFonts w:eastAsia="Times New Roman" w:cs="Arial"/>
        </w:rPr>
        <w:t xml:space="preserve"> </w:t>
      </w:r>
      <w:r w:rsidR="00EA4D7F">
        <w:rPr>
          <w:rFonts w:eastAsia="Times New Roman" w:cs="Arial"/>
        </w:rPr>
        <w:t>days</w:t>
      </w:r>
      <w:r w:rsidR="004040BE" w:rsidRPr="004040BE">
        <w:rPr>
          <w:rFonts w:eastAsia="Times New Roman" w:cs="Arial"/>
        </w:rPr>
        <w:t>.  A bona fide separation means there is no prior agreemen</w:t>
      </w:r>
      <w:r w:rsidR="004040BE">
        <w:rPr>
          <w:rFonts w:eastAsia="Times New Roman" w:cs="Arial"/>
        </w:rPr>
        <w:t xml:space="preserve">t or understanding between </w:t>
      </w:r>
      <w:r w:rsidR="00EA4D7F">
        <w:rPr>
          <w:rFonts w:eastAsia="Times New Roman" w:cs="Arial"/>
        </w:rPr>
        <w:t>Carson</w:t>
      </w:r>
      <w:r w:rsidR="004040BE" w:rsidRPr="004040BE">
        <w:rPr>
          <w:rFonts w:eastAsia="Times New Roman" w:cs="Arial"/>
        </w:rPr>
        <w:t xml:space="preserve"> County and the retiree</w:t>
      </w:r>
      <w:r w:rsidR="00EA4D7F">
        <w:rPr>
          <w:rFonts w:eastAsia="Times New Roman" w:cs="Arial"/>
        </w:rPr>
        <w:t>,</w:t>
      </w:r>
      <w:r w:rsidR="004040BE" w:rsidRPr="004040BE">
        <w:rPr>
          <w:rFonts w:eastAsia="Times New Roman" w:cs="Arial"/>
        </w:rPr>
        <w:t xml:space="preserve"> that the retiree would be rehired after retirement.  According to Rule 107.4 adopted by the TCDRS Board of Trustees, restrictions apply to elected officials, people employed for the same or different position in the same or different department, employee status changes, and independent contractors</w:t>
      </w:r>
      <w:r>
        <w:rPr>
          <w:rFonts w:eastAsia="Times New Roman" w:cs="Arial"/>
        </w:rPr>
        <w:t xml:space="preserve">. </w:t>
      </w:r>
    </w:p>
    <w:p w14:paraId="40449CD4" w14:textId="77777777" w:rsidR="001F4936" w:rsidRDefault="001F4936" w:rsidP="001F4936">
      <w:pPr>
        <w:spacing w:after="0" w:line="240" w:lineRule="auto"/>
        <w:ind w:left="720"/>
        <w:rPr>
          <w:rFonts w:eastAsia="Times New Roman" w:cs="Arial"/>
        </w:rPr>
      </w:pPr>
    </w:p>
    <w:p w14:paraId="12B0C7AE" w14:textId="77777777" w:rsidR="001F4936" w:rsidRDefault="001F4936" w:rsidP="001F4936">
      <w:pPr>
        <w:spacing w:after="0" w:line="240" w:lineRule="auto"/>
        <w:ind w:left="720"/>
        <w:rPr>
          <w:rFonts w:eastAsia="Times New Roman" w:cs="Arial"/>
        </w:rPr>
      </w:pPr>
      <w:r>
        <w:rPr>
          <w:rFonts w:eastAsia="Times New Roman" w:cs="Arial"/>
        </w:rPr>
        <w:t>N</w:t>
      </w:r>
      <w:r w:rsidR="004040BE" w:rsidRPr="004040BE">
        <w:rPr>
          <w:rFonts w:eastAsia="Times New Roman" w:cs="Arial"/>
        </w:rPr>
        <w:t>ewly elected officials who have recently retired from the county cannot draw their retirement because they have an arrangement to return to work for the county.  Employees also cannot retire with an agreement to go work in a different department or different position.  Changing employee status does not matter when determining if someone is still working for the county.  Also, an employee cannot retire from the county with an arrangement to begin work as an independent contractor either</w:t>
      </w:r>
      <w:r>
        <w:rPr>
          <w:rFonts w:eastAsia="Times New Roman" w:cs="Arial"/>
        </w:rPr>
        <w:t xml:space="preserve">. </w:t>
      </w:r>
    </w:p>
    <w:p w14:paraId="659CD8F9" w14:textId="77777777" w:rsidR="001F4936" w:rsidRDefault="001F4936" w:rsidP="001F4936">
      <w:pPr>
        <w:spacing w:after="0" w:line="240" w:lineRule="auto"/>
        <w:ind w:left="720"/>
        <w:rPr>
          <w:rFonts w:eastAsia="Times New Roman" w:cs="Arial"/>
        </w:rPr>
      </w:pPr>
    </w:p>
    <w:p w14:paraId="79111C80" w14:textId="22E9277E" w:rsidR="004040BE" w:rsidRPr="004040BE" w:rsidRDefault="001F4936" w:rsidP="001F4936">
      <w:pPr>
        <w:spacing w:after="0" w:line="240" w:lineRule="auto"/>
        <w:ind w:left="720"/>
        <w:rPr>
          <w:rFonts w:eastAsia="Times New Roman" w:cs="Arial"/>
        </w:rPr>
      </w:pPr>
      <w:r>
        <w:rPr>
          <w:rFonts w:eastAsia="Times New Roman" w:cs="Arial"/>
        </w:rPr>
        <w:t>R</w:t>
      </w:r>
      <w:r w:rsidR="004040BE" w:rsidRPr="004040BE">
        <w:rPr>
          <w:rFonts w:eastAsia="Times New Roman" w:cs="Arial"/>
        </w:rPr>
        <w:t>ehired retirees who did not have a bona fide separation of employment may owe a 10 percent excise tax and be required to repay all of their monthly retirement payments.  Abusing the retirement provisions in such a manner would violate a qualification requirement for retirement plans under Section 401(a) of the Internal Revenue Code, potentially resulting in significant tax consequences for the employer, its participating members and those retired employees.</w:t>
      </w:r>
    </w:p>
    <w:p w14:paraId="207F5E14" w14:textId="77777777" w:rsidR="00D54D81" w:rsidRDefault="00D54D81" w:rsidP="00D54D81">
      <w:pPr>
        <w:ind w:left="1440" w:hanging="1440"/>
      </w:pPr>
    </w:p>
    <w:p w14:paraId="5148D73E" w14:textId="77777777" w:rsidR="00286422" w:rsidRDefault="001F1CDC" w:rsidP="001F1CDC">
      <w:pPr>
        <w:tabs>
          <w:tab w:val="left" w:pos="0"/>
        </w:tabs>
        <w:ind w:left="3600"/>
      </w:pPr>
      <w:r>
        <w:t xml:space="preserve">   </w:t>
      </w:r>
    </w:p>
    <w:p w14:paraId="72764547" w14:textId="77777777" w:rsidR="005E4BED" w:rsidRDefault="001F1CDC" w:rsidP="001F1CDC">
      <w:pPr>
        <w:tabs>
          <w:tab w:val="left" w:pos="0"/>
        </w:tabs>
        <w:ind w:left="3600"/>
      </w:pPr>
      <w:r>
        <w:t xml:space="preserve"> </w:t>
      </w:r>
    </w:p>
    <w:p w14:paraId="3E4CBA3E" w14:textId="77777777" w:rsidR="008A62C0" w:rsidRDefault="008A62C0" w:rsidP="001F1CDC">
      <w:pPr>
        <w:tabs>
          <w:tab w:val="left" w:pos="0"/>
        </w:tabs>
        <w:ind w:left="3600"/>
      </w:pPr>
    </w:p>
    <w:p w14:paraId="28ECBFA5" w14:textId="77777777" w:rsidR="00145C9B" w:rsidRDefault="00145C9B" w:rsidP="001F1CDC">
      <w:pPr>
        <w:tabs>
          <w:tab w:val="left" w:pos="0"/>
        </w:tabs>
        <w:ind w:left="3600"/>
      </w:pPr>
    </w:p>
    <w:p w14:paraId="79DCC655" w14:textId="77777777" w:rsidR="00E712F6" w:rsidRDefault="00EA4D7F" w:rsidP="00E712F6">
      <w:pPr>
        <w:tabs>
          <w:tab w:val="left" w:pos="0"/>
        </w:tabs>
        <w:spacing w:after="0" w:line="240" w:lineRule="auto"/>
        <w:jc w:val="center"/>
        <w:rPr>
          <w:b/>
        </w:rPr>
      </w:pPr>
      <w:r>
        <w:rPr>
          <w:b/>
        </w:rPr>
        <w:t>CARSON</w:t>
      </w:r>
      <w:r w:rsidR="00D54D81">
        <w:rPr>
          <w:b/>
        </w:rPr>
        <w:t xml:space="preserve"> COUNTY</w:t>
      </w:r>
    </w:p>
    <w:p w14:paraId="2091A355" w14:textId="573726EA" w:rsidR="00D54D81" w:rsidRDefault="00D54D81" w:rsidP="00E712F6">
      <w:pPr>
        <w:tabs>
          <w:tab w:val="left" w:pos="0"/>
        </w:tabs>
        <w:spacing w:after="0" w:line="240" w:lineRule="auto"/>
        <w:jc w:val="center"/>
        <w:rPr>
          <w:b/>
        </w:rPr>
      </w:pPr>
      <w:r>
        <w:rPr>
          <w:b/>
        </w:rPr>
        <w:t>POLICY ON SOCIAL SECURITY</w:t>
      </w:r>
      <w:r w:rsidR="00544C69">
        <w:rPr>
          <w:b/>
        </w:rPr>
        <w:t>/</w:t>
      </w:r>
      <w:r w:rsidR="00815AAE">
        <w:rPr>
          <w:b/>
        </w:rPr>
        <w:t>MEDICARE</w:t>
      </w:r>
    </w:p>
    <w:p w14:paraId="0E33C04F" w14:textId="77777777" w:rsidR="00D54D81" w:rsidRDefault="00D54D81" w:rsidP="00D54D81">
      <w:pPr>
        <w:tabs>
          <w:tab w:val="left" w:pos="0"/>
        </w:tabs>
        <w:jc w:val="center"/>
        <w:rPr>
          <w:b/>
        </w:rPr>
      </w:pPr>
    </w:p>
    <w:p w14:paraId="726554AA" w14:textId="77777777" w:rsidR="000D5E1F" w:rsidRDefault="000D5E1F" w:rsidP="00145C9B">
      <w:pPr>
        <w:pStyle w:val="NoSpacing"/>
      </w:pPr>
      <w:r>
        <w:rPr>
          <w:b/>
        </w:rPr>
        <w:t xml:space="preserve">SOCIAL </w:t>
      </w:r>
      <w:r>
        <w:rPr>
          <w:b/>
        </w:rPr>
        <w:tab/>
      </w:r>
      <w:r>
        <w:rPr>
          <w:b/>
        </w:rPr>
        <w:tab/>
      </w:r>
      <w:r w:rsidR="007604A9">
        <w:rPr>
          <w:b/>
        </w:rPr>
        <w:tab/>
      </w:r>
      <w:r w:rsidR="00D54D81">
        <w:t>1.</w:t>
      </w:r>
      <w:r w:rsidR="007604A9">
        <w:t xml:space="preserve"> </w:t>
      </w:r>
      <w:r w:rsidR="00D54D81">
        <w:t xml:space="preserve"> All County employees shall partic</w:t>
      </w:r>
      <w:r>
        <w:t>ipate in the Federal</w:t>
      </w:r>
      <w:r w:rsidR="009F1358">
        <w:t xml:space="preserve"> Withholding,</w:t>
      </w:r>
      <w:r>
        <w:t xml:space="preserve"> Social </w:t>
      </w:r>
    </w:p>
    <w:p w14:paraId="346DDFEA" w14:textId="77777777" w:rsidR="00815AAE" w:rsidRDefault="000D5E1F" w:rsidP="00145C9B">
      <w:pPr>
        <w:pStyle w:val="NoSpacing"/>
      </w:pPr>
      <w:r w:rsidRPr="000D5E1F">
        <w:rPr>
          <w:b/>
        </w:rPr>
        <w:t>SECURITY</w:t>
      </w:r>
      <w:r w:rsidR="00D54D81">
        <w:tab/>
      </w:r>
      <w:r w:rsidR="007604A9">
        <w:tab/>
      </w:r>
      <w:r w:rsidR="00D54D81">
        <w:t>Security</w:t>
      </w:r>
      <w:r w:rsidR="00815AAE">
        <w:t>/Medicare</w:t>
      </w:r>
      <w:r w:rsidR="00D54D81">
        <w:t xml:space="preserve"> program which provides certain </w:t>
      </w:r>
      <w:r w:rsidR="00815AAE">
        <w:t xml:space="preserve">retirement, </w:t>
      </w:r>
    </w:p>
    <w:p w14:paraId="7633EC0C" w14:textId="7A08FDAD" w:rsidR="00D54D81" w:rsidRDefault="00815AAE" w:rsidP="00145C9B">
      <w:pPr>
        <w:tabs>
          <w:tab w:val="left" w:pos="0"/>
        </w:tabs>
        <w:spacing w:after="0"/>
      </w:pPr>
      <w:r>
        <w:t xml:space="preserve">                                           </w:t>
      </w:r>
      <w:r w:rsidR="00D54D81">
        <w:t>disability, and other</w:t>
      </w:r>
      <w:r>
        <w:t xml:space="preserve"> </w:t>
      </w:r>
      <w:r w:rsidR="00D54D81">
        <w:t>financial benefits.</w:t>
      </w:r>
    </w:p>
    <w:p w14:paraId="40F3729C" w14:textId="028DD5C9" w:rsidR="00D54D81" w:rsidRDefault="00D54D81" w:rsidP="00145C9B">
      <w:pPr>
        <w:tabs>
          <w:tab w:val="left" w:pos="0"/>
        </w:tabs>
        <w:spacing w:after="0"/>
      </w:pPr>
    </w:p>
    <w:p w14:paraId="164F2616" w14:textId="77777777" w:rsidR="00145C9B" w:rsidRDefault="00145C9B" w:rsidP="00145C9B">
      <w:pPr>
        <w:tabs>
          <w:tab w:val="left" w:pos="0"/>
        </w:tabs>
        <w:spacing w:after="0"/>
      </w:pPr>
    </w:p>
    <w:p w14:paraId="56809407" w14:textId="69041292" w:rsidR="00D54D81" w:rsidRDefault="000D5E1F" w:rsidP="00145C9B">
      <w:pPr>
        <w:tabs>
          <w:tab w:val="left" w:pos="0"/>
        </w:tabs>
        <w:spacing w:after="0"/>
      </w:pPr>
      <w:r>
        <w:rPr>
          <w:b/>
        </w:rPr>
        <w:t xml:space="preserve">CONTRIBUTIONS </w:t>
      </w:r>
      <w:r w:rsidR="007604A9">
        <w:rPr>
          <w:b/>
        </w:rPr>
        <w:tab/>
      </w:r>
      <w:r w:rsidR="00D54D81">
        <w:t xml:space="preserve">2. </w:t>
      </w:r>
      <w:r w:rsidR="007604A9">
        <w:t xml:space="preserve"> </w:t>
      </w:r>
      <w:r w:rsidR="00D54D81">
        <w:t>Contributions to this program shall be made by deductions</w:t>
      </w:r>
      <w:r w:rsidR="00D54D81">
        <w:tab/>
      </w:r>
      <w:r w:rsidR="00D54D81">
        <w:tab/>
      </w:r>
      <w:r w:rsidR="00D54D81">
        <w:tab/>
      </w:r>
      <w:r w:rsidR="00D54D81">
        <w:tab/>
      </w:r>
      <w:r w:rsidR="00D54D81">
        <w:tab/>
      </w:r>
      <w:r w:rsidR="00D54D81">
        <w:tab/>
        <w:t>from each employee’s pay check in accordance with the</w:t>
      </w:r>
      <w:r w:rsidR="00D54D81">
        <w:tab/>
      </w:r>
      <w:r w:rsidR="00D54D81">
        <w:tab/>
      </w:r>
      <w:r w:rsidR="00D54D81">
        <w:tab/>
      </w:r>
      <w:r w:rsidR="00D54D81">
        <w:tab/>
      </w:r>
      <w:r w:rsidR="00D54D81">
        <w:tab/>
      </w:r>
      <w:r w:rsidR="00D54D81">
        <w:tab/>
      </w:r>
      <w:r w:rsidR="00D54D81">
        <w:tab/>
        <w:t>requirements of this program.</w:t>
      </w:r>
    </w:p>
    <w:p w14:paraId="5C49494C" w14:textId="77777777" w:rsidR="00145C9B" w:rsidRDefault="00145C9B" w:rsidP="00145C9B">
      <w:pPr>
        <w:tabs>
          <w:tab w:val="left" w:pos="0"/>
        </w:tabs>
        <w:spacing w:after="0"/>
      </w:pPr>
    </w:p>
    <w:p w14:paraId="1DBBA3B7" w14:textId="77777777" w:rsidR="00D54D81" w:rsidRPr="00D54D81" w:rsidRDefault="000D5E1F" w:rsidP="00145C9B">
      <w:pPr>
        <w:tabs>
          <w:tab w:val="left" w:pos="0"/>
        </w:tabs>
        <w:spacing w:after="0"/>
      </w:pPr>
      <w:r>
        <w:tab/>
      </w:r>
      <w:r>
        <w:tab/>
      </w:r>
      <w:r w:rsidR="007604A9">
        <w:tab/>
      </w:r>
      <w:r w:rsidR="00D54D81">
        <w:t>3.</w:t>
      </w:r>
      <w:r w:rsidR="007604A9">
        <w:t xml:space="preserve"> </w:t>
      </w:r>
      <w:r w:rsidR="00D54D81">
        <w:t xml:space="preserve"> The County shall contribute in accordance with the requirements</w:t>
      </w:r>
      <w:r w:rsidR="00D54D81">
        <w:tab/>
      </w:r>
      <w:r w:rsidR="00D54D81">
        <w:tab/>
      </w:r>
      <w:r w:rsidR="00D54D81">
        <w:tab/>
      </w:r>
      <w:r w:rsidR="00D54D81">
        <w:tab/>
      </w:r>
      <w:r w:rsidR="00D54D81">
        <w:tab/>
        <w:t>of this program.</w:t>
      </w:r>
    </w:p>
    <w:p w14:paraId="42846EC9" w14:textId="77777777" w:rsidR="00324082" w:rsidRPr="00324082" w:rsidRDefault="00324082" w:rsidP="00324082">
      <w:pPr>
        <w:ind w:left="1080"/>
      </w:pPr>
      <w:r w:rsidRPr="00324082">
        <w:tab/>
      </w:r>
    </w:p>
    <w:p w14:paraId="6D9ADD8C" w14:textId="77777777" w:rsidR="00364B5F" w:rsidRDefault="00364B5F" w:rsidP="00364B5F"/>
    <w:p w14:paraId="69323D77" w14:textId="77777777" w:rsidR="00364B5F" w:rsidRDefault="00364B5F" w:rsidP="00364B5F"/>
    <w:p w14:paraId="476CF6F1" w14:textId="77777777" w:rsidR="00364B5F" w:rsidRPr="00364B5F" w:rsidRDefault="00364B5F" w:rsidP="00364B5F"/>
    <w:p w14:paraId="3A4A46EE" w14:textId="77777777" w:rsidR="005129C3" w:rsidRDefault="005129C3" w:rsidP="005129C3"/>
    <w:p w14:paraId="4E8FE7F6" w14:textId="77777777" w:rsidR="005129C3" w:rsidRDefault="005129C3" w:rsidP="005129C3"/>
    <w:p w14:paraId="01C2977F" w14:textId="77777777" w:rsidR="00C04F7E" w:rsidRDefault="00C04F7E" w:rsidP="005129C3"/>
    <w:p w14:paraId="213A8F6C" w14:textId="77777777" w:rsidR="00C04F7E" w:rsidRDefault="00C04F7E" w:rsidP="005129C3"/>
    <w:p w14:paraId="5E9CE320" w14:textId="77777777" w:rsidR="00C04F7E" w:rsidRDefault="00C04F7E" w:rsidP="005129C3"/>
    <w:p w14:paraId="43C218A5" w14:textId="77777777" w:rsidR="00C04F7E" w:rsidRDefault="00C04F7E" w:rsidP="005129C3"/>
    <w:p w14:paraId="08383980" w14:textId="77777777" w:rsidR="00C04F7E" w:rsidRDefault="00C04F7E" w:rsidP="005129C3"/>
    <w:p w14:paraId="7002A8E2" w14:textId="77777777" w:rsidR="00C04F7E" w:rsidRDefault="00C04F7E" w:rsidP="005129C3"/>
    <w:p w14:paraId="3115C796" w14:textId="77777777" w:rsidR="00C04F7E" w:rsidRDefault="00C04F7E" w:rsidP="005129C3"/>
    <w:p w14:paraId="2B96851C" w14:textId="77777777" w:rsidR="00C04F7E" w:rsidRDefault="00C04F7E" w:rsidP="005129C3"/>
    <w:p w14:paraId="487D3ED1" w14:textId="77777777" w:rsidR="00C04F7E" w:rsidRDefault="00C04F7E" w:rsidP="005129C3"/>
    <w:p w14:paraId="07DFA1E2" w14:textId="77777777" w:rsidR="00777D50" w:rsidRDefault="00777D50" w:rsidP="007044EF">
      <w:pPr>
        <w:spacing w:before="240" w:after="0"/>
        <w:jc w:val="center"/>
      </w:pPr>
    </w:p>
    <w:p w14:paraId="2952194B" w14:textId="77777777" w:rsidR="001F1CDC" w:rsidRDefault="001F1CDC" w:rsidP="001F1CDC">
      <w:pPr>
        <w:spacing w:before="240" w:after="0"/>
        <w:rPr>
          <w:b/>
        </w:rPr>
      </w:pPr>
    </w:p>
    <w:p w14:paraId="4DA122F1" w14:textId="77777777" w:rsidR="006720E9" w:rsidRDefault="006720E9" w:rsidP="001F1CDC">
      <w:pPr>
        <w:spacing w:before="240" w:after="0"/>
        <w:ind w:left="2880" w:firstLine="720"/>
        <w:rPr>
          <w:b/>
        </w:rPr>
      </w:pPr>
    </w:p>
    <w:p w14:paraId="39C66971" w14:textId="77777777" w:rsidR="007044EF" w:rsidRDefault="00071C75" w:rsidP="001F1CDC">
      <w:pPr>
        <w:spacing w:before="240" w:after="0"/>
        <w:ind w:left="2880" w:firstLine="720"/>
        <w:rPr>
          <w:b/>
        </w:rPr>
      </w:pPr>
      <w:r>
        <w:rPr>
          <w:b/>
        </w:rPr>
        <w:t xml:space="preserve">CARSON </w:t>
      </w:r>
      <w:r w:rsidR="007044EF">
        <w:rPr>
          <w:b/>
        </w:rPr>
        <w:t>COUNTY</w:t>
      </w:r>
    </w:p>
    <w:p w14:paraId="0BC7F17D" w14:textId="77777777" w:rsidR="00C04F7E" w:rsidRDefault="007044EF" w:rsidP="007044EF">
      <w:pPr>
        <w:jc w:val="center"/>
        <w:rPr>
          <w:b/>
        </w:rPr>
      </w:pPr>
      <w:r>
        <w:rPr>
          <w:b/>
        </w:rPr>
        <w:t>POLICY ON</w:t>
      </w:r>
      <w:r w:rsidR="00C04F7E">
        <w:rPr>
          <w:b/>
        </w:rPr>
        <w:t xml:space="preserve"> FAMILY MEDICAL LEAVE</w:t>
      </w:r>
      <w:r w:rsidR="00143716">
        <w:rPr>
          <w:b/>
        </w:rPr>
        <w:t xml:space="preserve"> ACT/MILITARY FAMILY LEAVE</w:t>
      </w:r>
    </w:p>
    <w:p w14:paraId="10880F4C" w14:textId="77777777" w:rsidR="00C04F7E" w:rsidRDefault="00C04F7E" w:rsidP="00C04F7E">
      <w:pPr>
        <w:jc w:val="center"/>
        <w:rPr>
          <w:b/>
        </w:rPr>
      </w:pPr>
    </w:p>
    <w:p w14:paraId="4EBF83A4" w14:textId="77777777" w:rsidR="004614A3" w:rsidRPr="004614A3" w:rsidRDefault="009223FF" w:rsidP="004614A3">
      <w:pPr>
        <w:pStyle w:val="NoSpacing"/>
      </w:pPr>
      <w:r>
        <w:rPr>
          <w:b/>
        </w:rPr>
        <w:t>ELIGIBILITY</w:t>
      </w:r>
      <w:r>
        <w:rPr>
          <w:b/>
        </w:rPr>
        <w:tab/>
      </w:r>
      <w:r w:rsidR="007604A9">
        <w:rPr>
          <w:b/>
        </w:rPr>
        <w:tab/>
      </w:r>
      <w:r w:rsidR="004614A3">
        <w:t xml:space="preserve">1.  </w:t>
      </w:r>
      <w:r w:rsidR="004614A3" w:rsidRPr="004614A3">
        <w:t xml:space="preserve">To be eligible for benefits under this policy, an employee must:  </w:t>
      </w:r>
    </w:p>
    <w:p w14:paraId="242A0ACA" w14:textId="77777777" w:rsidR="004614A3" w:rsidRPr="004614A3" w:rsidRDefault="004614A3" w:rsidP="004614A3">
      <w:pPr>
        <w:pStyle w:val="NoSpacing"/>
      </w:pPr>
    </w:p>
    <w:p w14:paraId="7BECA38C" w14:textId="77777777" w:rsidR="004614A3" w:rsidRDefault="007604A9" w:rsidP="007604A9">
      <w:pPr>
        <w:pStyle w:val="NoSpacing"/>
        <w:ind w:left="2880"/>
      </w:pPr>
      <w:r>
        <w:t xml:space="preserve">a.  </w:t>
      </w:r>
      <w:r w:rsidR="006C72EA">
        <w:t>H</w:t>
      </w:r>
      <w:r w:rsidR="004614A3" w:rsidRPr="004614A3">
        <w:t>ave worked for</w:t>
      </w:r>
      <w:r w:rsidR="00C03572">
        <w:t xml:space="preserve"> </w:t>
      </w:r>
      <w:r w:rsidR="00071C75">
        <w:t>Carson</w:t>
      </w:r>
      <w:r w:rsidR="004614A3" w:rsidRPr="004614A3">
        <w:t xml:space="preserve"> County at least 12 months (it is not </w:t>
      </w:r>
    </w:p>
    <w:p w14:paraId="404B2C98" w14:textId="77777777" w:rsidR="004614A3" w:rsidRPr="004614A3" w:rsidRDefault="004614A3" w:rsidP="007604A9">
      <w:pPr>
        <w:pStyle w:val="NoSpacing"/>
        <w:ind w:left="2880"/>
      </w:pPr>
      <w:r w:rsidRPr="004614A3">
        <w:t>required that these 12 months be consecutive; however a continuous break in service of 7 years or more will not be counted toward the 12 months); and</w:t>
      </w:r>
    </w:p>
    <w:p w14:paraId="1EFA8B14" w14:textId="77777777" w:rsidR="004614A3" w:rsidRPr="004614A3" w:rsidRDefault="004614A3" w:rsidP="007604A9">
      <w:pPr>
        <w:pStyle w:val="NoSpacing"/>
        <w:ind w:left="2160" w:firstLine="720"/>
      </w:pPr>
      <w:r>
        <w:t>b.</w:t>
      </w:r>
      <w:r w:rsidR="00E7084D">
        <w:t xml:space="preserve">  </w:t>
      </w:r>
      <w:r w:rsidR="006C72EA">
        <w:t>H</w:t>
      </w:r>
      <w:r w:rsidRPr="004614A3">
        <w:t>ave worked at least 1250 hours during the previous 12 months.</w:t>
      </w:r>
    </w:p>
    <w:p w14:paraId="0CB6392A" w14:textId="77777777" w:rsidR="004614A3" w:rsidRPr="004614A3" w:rsidRDefault="004614A3" w:rsidP="004614A3">
      <w:pPr>
        <w:pStyle w:val="NoSpacing"/>
      </w:pPr>
    </w:p>
    <w:p w14:paraId="45BBAAE4" w14:textId="77777777" w:rsidR="00047951" w:rsidRPr="00047951" w:rsidRDefault="00C04F7E" w:rsidP="004614A3">
      <w:pPr>
        <w:pStyle w:val="NoSpacing"/>
      </w:pPr>
      <w:r>
        <w:rPr>
          <w:b/>
        </w:rPr>
        <w:tab/>
      </w:r>
      <w:r>
        <w:rPr>
          <w:b/>
        </w:rPr>
        <w:tab/>
      </w:r>
      <w:r>
        <w:t xml:space="preserve"> </w:t>
      </w:r>
    </w:p>
    <w:p w14:paraId="4B97D43B" w14:textId="77777777" w:rsidR="004614A3" w:rsidRDefault="004614A3" w:rsidP="00E7084D">
      <w:pPr>
        <w:pStyle w:val="NoSpacing"/>
        <w:ind w:left="2160" w:hanging="2160"/>
      </w:pPr>
      <w:r w:rsidRPr="004614A3">
        <w:rPr>
          <w:b/>
        </w:rPr>
        <w:t>QUALIFYING</w:t>
      </w:r>
      <w:r w:rsidR="0059412E">
        <w:rPr>
          <w:b/>
        </w:rPr>
        <w:t xml:space="preserve"> </w:t>
      </w:r>
      <w:r w:rsidR="00E7084D" w:rsidRPr="00E7084D">
        <w:rPr>
          <w:b/>
        </w:rPr>
        <w:t>EVENTS</w:t>
      </w:r>
      <w:r w:rsidR="0059412E">
        <w:rPr>
          <w:b/>
        </w:rPr>
        <w:tab/>
      </w:r>
      <w:r>
        <w:t xml:space="preserve">2.  </w:t>
      </w:r>
      <w:r w:rsidRPr="004614A3">
        <w:t>Family or medical leave under this policy may be taken for the following</w:t>
      </w:r>
      <w:r w:rsidR="00E7084D">
        <w:t xml:space="preserve"> </w:t>
      </w:r>
      <w:r w:rsidR="0059412E" w:rsidRPr="0059412E">
        <w:t>situations:</w:t>
      </w:r>
    </w:p>
    <w:p w14:paraId="1AB5A863" w14:textId="77777777" w:rsidR="004614A3" w:rsidRPr="004614A3" w:rsidRDefault="004614A3" w:rsidP="004614A3">
      <w:pPr>
        <w:pStyle w:val="NoSpacing"/>
      </w:pPr>
      <w:r w:rsidRPr="004614A3">
        <w:t xml:space="preserve"> </w:t>
      </w:r>
      <w:r>
        <w:t xml:space="preserve">              </w:t>
      </w:r>
    </w:p>
    <w:p w14:paraId="4609A658" w14:textId="77777777" w:rsidR="004614A3" w:rsidRPr="004614A3" w:rsidRDefault="00E7084D" w:rsidP="00E7084D">
      <w:pPr>
        <w:pStyle w:val="NoSpacing"/>
        <w:tabs>
          <w:tab w:val="left" w:pos="2880"/>
        </w:tabs>
      </w:pPr>
      <w:r>
        <w:tab/>
        <w:t xml:space="preserve">a.  </w:t>
      </w:r>
      <w:r w:rsidR="006C72EA">
        <w:t>T</w:t>
      </w:r>
      <w:r w:rsidR="004614A3" w:rsidRPr="004614A3">
        <w:t>he birth of a child and in order to care for that child;</w:t>
      </w:r>
    </w:p>
    <w:p w14:paraId="7B3F69A3" w14:textId="77777777" w:rsidR="004614A3" w:rsidRDefault="004614A3" w:rsidP="007604A9">
      <w:pPr>
        <w:pStyle w:val="NoSpacing"/>
        <w:ind w:left="2880"/>
      </w:pPr>
      <w:r w:rsidRPr="004614A3">
        <w:t>the placement of a c</w:t>
      </w:r>
      <w:r>
        <w:t xml:space="preserve">hild in the employee’s home for </w:t>
      </w:r>
      <w:r w:rsidRPr="004614A3">
        <w:t>adoption</w:t>
      </w:r>
    </w:p>
    <w:p w14:paraId="4AC49317" w14:textId="77777777" w:rsidR="004614A3" w:rsidRPr="004614A3" w:rsidRDefault="004614A3" w:rsidP="007604A9">
      <w:pPr>
        <w:pStyle w:val="NoSpacing"/>
        <w:ind w:left="2880"/>
      </w:pPr>
      <w:r w:rsidRPr="004614A3">
        <w:t>or foster care;</w:t>
      </w:r>
    </w:p>
    <w:p w14:paraId="724BC360" w14:textId="77777777" w:rsidR="004614A3" w:rsidRDefault="00E7084D" w:rsidP="007604A9">
      <w:pPr>
        <w:pStyle w:val="NoSpacing"/>
        <w:ind w:left="2880"/>
      </w:pPr>
      <w:r>
        <w:t xml:space="preserve">b.  </w:t>
      </w:r>
      <w:r w:rsidR="006C72EA">
        <w:t>T</w:t>
      </w:r>
      <w:r w:rsidR="004614A3" w:rsidRPr="004614A3">
        <w:t>o care for a spouse, child (under the age of 18 or if over 18</w:t>
      </w:r>
    </w:p>
    <w:p w14:paraId="5F933AE6" w14:textId="77777777" w:rsidR="004614A3" w:rsidRPr="004614A3" w:rsidRDefault="004614A3" w:rsidP="007604A9">
      <w:pPr>
        <w:pStyle w:val="NoSpacing"/>
        <w:ind w:left="2880"/>
      </w:pPr>
      <w:r w:rsidRPr="004614A3">
        <w:t xml:space="preserve">incapable of self-care due to a disability), or parent with a serious health condition; </w:t>
      </w:r>
    </w:p>
    <w:p w14:paraId="2E4781AB" w14:textId="77777777" w:rsidR="00192EF0" w:rsidRDefault="00E7084D" w:rsidP="007604A9">
      <w:pPr>
        <w:pStyle w:val="NoSpacing"/>
        <w:ind w:left="2880"/>
      </w:pPr>
      <w:r>
        <w:t xml:space="preserve">c.  </w:t>
      </w:r>
      <w:r w:rsidR="006C72EA">
        <w:t>T</w:t>
      </w:r>
      <w:r w:rsidR="004614A3" w:rsidRPr="004614A3">
        <w:t>he serious health condition of the employee that make</w:t>
      </w:r>
      <w:r w:rsidR="002614DE">
        <w:t>s</w:t>
      </w:r>
      <w:r w:rsidR="004614A3" w:rsidRPr="004614A3">
        <w:t xml:space="preserve"> the</w:t>
      </w:r>
    </w:p>
    <w:p w14:paraId="0846371F" w14:textId="77777777" w:rsidR="004614A3" w:rsidRPr="004614A3" w:rsidRDefault="004614A3" w:rsidP="007604A9">
      <w:pPr>
        <w:pStyle w:val="NoSpacing"/>
        <w:ind w:left="2880"/>
      </w:pPr>
      <w:r w:rsidRPr="004614A3">
        <w:t>employee unable to perform the essential functions of their job;</w:t>
      </w:r>
    </w:p>
    <w:p w14:paraId="08BD4402" w14:textId="77777777" w:rsidR="004614A3" w:rsidRPr="004614A3" w:rsidRDefault="00E7084D" w:rsidP="007604A9">
      <w:pPr>
        <w:pStyle w:val="NoSpacing"/>
        <w:ind w:left="2880"/>
      </w:pPr>
      <w:r>
        <w:t xml:space="preserve">d.  </w:t>
      </w:r>
      <w:r w:rsidR="006C72EA">
        <w:t>A</w:t>
      </w:r>
      <w:r w:rsidR="004614A3" w:rsidRPr="004614A3">
        <w:t xml:space="preserve"> qualifying exigency arising out of the fact that an employee’s spouse, child or parent is a covered military member of the Armed Forces (Regular, Reserve or National Guard), deployed to a foreign country or has been notified of an impending call or order to active duty in a foreign country;</w:t>
      </w:r>
    </w:p>
    <w:p w14:paraId="5FE6A67D" w14:textId="77777777" w:rsidR="004614A3" w:rsidRPr="004614A3" w:rsidRDefault="00E7084D" w:rsidP="007604A9">
      <w:pPr>
        <w:pStyle w:val="NoSpacing"/>
        <w:ind w:left="2880"/>
      </w:pPr>
      <w:r>
        <w:t xml:space="preserve">e.  </w:t>
      </w:r>
      <w:r w:rsidR="006C72EA">
        <w:t>T</w:t>
      </w:r>
      <w:r w:rsidR="004614A3" w:rsidRPr="004614A3">
        <w:t>o care for a covered service member (Regular, Reserve or National Guard) with a serious injury or illness if the employee is the spouse, child, parent or next of kin (nearest blood relative) of the service member; or</w:t>
      </w:r>
    </w:p>
    <w:p w14:paraId="2E8DF83B" w14:textId="77777777" w:rsidR="004614A3" w:rsidRPr="004614A3" w:rsidRDefault="00E7084D" w:rsidP="007604A9">
      <w:pPr>
        <w:ind w:left="2880"/>
      </w:pPr>
      <w:r>
        <w:t xml:space="preserve">f.  </w:t>
      </w:r>
      <w:r w:rsidR="006C72EA">
        <w:t>T</w:t>
      </w:r>
      <w:r w:rsidR="004614A3" w:rsidRPr="004614A3">
        <w:t xml:space="preserve">o care for a covered veteran who is undergoing medical treatment, recuperation or therapy, for a serious injury or illness and who was a member of the Armed Forces (Regular, Reserve or National Guard) at any time during the period of 5 years preceding the date on which the veteran began that medical treatment, recuperation or therapy. </w:t>
      </w:r>
    </w:p>
    <w:p w14:paraId="1778BBB7" w14:textId="77777777" w:rsidR="004614A3" w:rsidRPr="004614A3" w:rsidRDefault="004614A3" w:rsidP="004614A3">
      <w:pPr>
        <w:ind w:left="720" w:hanging="720"/>
      </w:pPr>
    </w:p>
    <w:p w14:paraId="0DC60B83" w14:textId="77777777" w:rsidR="00C04F7E" w:rsidRPr="004614A3" w:rsidRDefault="00C04F7E" w:rsidP="00C04F7E">
      <w:pPr>
        <w:ind w:left="720" w:hanging="720"/>
      </w:pPr>
    </w:p>
    <w:p w14:paraId="01B464A1" w14:textId="77777777" w:rsidR="006720E9" w:rsidRDefault="006720E9" w:rsidP="003E7F4D">
      <w:pPr>
        <w:spacing w:after="0"/>
        <w:jc w:val="center"/>
        <w:rPr>
          <w:b/>
        </w:rPr>
      </w:pPr>
    </w:p>
    <w:p w14:paraId="00852545" w14:textId="77777777" w:rsidR="004739F8" w:rsidRDefault="004739F8" w:rsidP="003E7F4D">
      <w:pPr>
        <w:spacing w:after="0"/>
        <w:jc w:val="center"/>
        <w:rPr>
          <w:b/>
        </w:rPr>
      </w:pPr>
    </w:p>
    <w:p w14:paraId="0EF38510" w14:textId="77777777" w:rsidR="004739F8" w:rsidRDefault="004739F8" w:rsidP="003E7F4D">
      <w:pPr>
        <w:spacing w:after="0"/>
        <w:jc w:val="center"/>
        <w:rPr>
          <w:b/>
        </w:rPr>
      </w:pPr>
    </w:p>
    <w:p w14:paraId="714BF2EE" w14:textId="4A6C90B7" w:rsidR="003E7F4D" w:rsidRDefault="00A820A7" w:rsidP="00A42855">
      <w:pPr>
        <w:spacing w:after="0"/>
        <w:ind w:left="2880" w:firstLine="720"/>
        <w:rPr>
          <w:b/>
        </w:rPr>
      </w:pPr>
      <w:r>
        <w:rPr>
          <w:b/>
        </w:rPr>
        <w:t xml:space="preserve"> </w:t>
      </w:r>
      <w:r w:rsidR="00E31B43">
        <w:rPr>
          <w:b/>
        </w:rPr>
        <w:t xml:space="preserve">   </w:t>
      </w:r>
      <w:r w:rsidR="005E4BED">
        <w:rPr>
          <w:b/>
        </w:rPr>
        <w:t>CARSON</w:t>
      </w:r>
      <w:r w:rsidR="00E31B43">
        <w:rPr>
          <w:b/>
        </w:rPr>
        <w:t xml:space="preserve"> </w:t>
      </w:r>
      <w:r w:rsidR="003E7F4D">
        <w:rPr>
          <w:b/>
        </w:rPr>
        <w:t>COUNTY</w:t>
      </w:r>
    </w:p>
    <w:p w14:paraId="09B38EBF" w14:textId="77777777" w:rsidR="003E7F4D" w:rsidRDefault="003E7F4D" w:rsidP="003E7F4D">
      <w:pPr>
        <w:spacing w:after="0"/>
        <w:jc w:val="center"/>
        <w:rPr>
          <w:b/>
        </w:rPr>
      </w:pPr>
      <w:r>
        <w:rPr>
          <w:b/>
        </w:rPr>
        <w:t xml:space="preserve">POLICY ON FAMILY </w:t>
      </w:r>
      <w:r w:rsidR="00143716">
        <w:rPr>
          <w:b/>
        </w:rPr>
        <w:t>MEDICAL LEAVE ACT/MILITARY FAMILY LEAVE</w:t>
      </w:r>
      <w:r>
        <w:rPr>
          <w:b/>
        </w:rPr>
        <w:t xml:space="preserve">                                                                                                                                                                         (CONT.)</w:t>
      </w:r>
    </w:p>
    <w:p w14:paraId="4877F9A5" w14:textId="77777777" w:rsidR="003E7F4D" w:rsidRDefault="003E7F4D" w:rsidP="003E7F4D">
      <w:pPr>
        <w:spacing w:after="0"/>
        <w:jc w:val="center"/>
        <w:rPr>
          <w:b/>
        </w:rPr>
      </w:pPr>
    </w:p>
    <w:p w14:paraId="4E6532E7" w14:textId="77777777" w:rsidR="00192EF0" w:rsidRDefault="00C04F7E" w:rsidP="00E7084D">
      <w:pPr>
        <w:pStyle w:val="NoSpacing"/>
        <w:tabs>
          <w:tab w:val="left" w:pos="2160"/>
        </w:tabs>
      </w:pPr>
      <w:r w:rsidRPr="00192EF0">
        <w:rPr>
          <w:b/>
        </w:rPr>
        <w:t xml:space="preserve">SERIOUS </w:t>
      </w:r>
      <w:r w:rsidR="002E7131" w:rsidRPr="002E7131">
        <w:rPr>
          <w:b/>
        </w:rPr>
        <w:t>HEALTH</w:t>
      </w:r>
      <w:r w:rsidR="0059412E">
        <w:rPr>
          <w:b/>
        </w:rPr>
        <w:tab/>
      </w:r>
      <w:r>
        <w:t>3.</w:t>
      </w:r>
      <w:r w:rsidR="00E7084D">
        <w:t xml:space="preserve"> </w:t>
      </w:r>
      <w:r>
        <w:t xml:space="preserve"> </w:t>
      </w:r>
      <w:r w:rsidR="00192EF0" w:rsidRPr="00192EF0">
        <w:t>Serious health condition of the employee is def</w:t>
      </w:r>
      <w:r w:rsidR="00E7084D">
        <w:t>ined as a health condition</w:t>
      </w:r>
    </w:p>
    <w:p w14:paraId="1B5E9D57" w14:textId="77777777" w:rsidR="00192EF0" w:rsidRDefault="00192EF0" w:rsidP="00192EF0">
      <w:pPr>
        <w:pStyle w:val="NoSpacing"/>
      </w:pPr>
      <w:r>
        <w:t xml:space="preserve"> </w:t>
      </w:r>
      <w:r w:rsidR="002E7131" w:rsidRPr="002E7131">
        <w:rPr>
          <w:b/>
        </w:rPr>
        <w:t>CONDITION</w:t>
      </w:r>
      <w:r>
        <w:t xml:space="preserve">             </w:t>
      </w:r>
      <w:r w:rsidR="002E7131">
        <w:tab/>
      </w:r>
      <w:r w:rsidR="00E7084D">
        <w:t xml:space="preserve">that </w:t>
      </w:r>
      <w:r w:rsidRPr="00192EF0">
        <w:t>requires overnight inpatient care at a hospital, hospice, or residential care</w:t>
      </w:r>
    </w:p>
    <w:p w14:paraId="17C6C8C8" w14:textId="77777777" w:rsidR="00192EF0" w:rsidRPr="00192EF0" w:rsidRDefault="00192EF0" w:rsidP="00192EF0">
      <w:pPr>
        <w:pStyle w:val="NoSpacing"/>
      </w:pPr>
      <w:r>
        <w:t xml:space="preserve">      </w:t>
      </w:r>
      <w:r w:rsidR="00E7084D">
        <w:tab/>
      </w:r>
      <w:r w:rsidR="00E7084D">
        <w:tab/>
      </w:r>
      <w:r w:rsidR="002E7131">
        <w:tab/>
      </w:r>
      <w:r w:rsidRPr="00192EF0">
        <w:t>medical facility or continuing treatment by a health care provider.</w:t>
      </w:r>
    </w:p>
    <w:p w14:paraId="401160A5" w14:textId="77777777" w:rsidR="00192EF0" w:rsidRDefault="00192EF0" w:rsidP="00192EF0">
      <w:pPr>
        <w:pStyle w:val="NoSpacing"/>
      </w:pPr>
    </w:p>
    <w:p w14:paraId="75B5786C" w14:textId="77777777" w:rsidR="00192EF0" w:rsidRDefault="00C04F7E" w:rsidP="00192EF0">
      <w:pPr>
        <w:pStyle w:val="NoSpacing"/>
      </w:pPr>
      <w:r>
        <w:tab/>
      </w:r>
      <w:r>
        <w:tab/>
      </w:r>
      <w:r w:rsidR="00E7084D">
        <w:tab/>
      </w:r>
      <w:r>
        <w:t>4</w:t>
      </w:r>
      <w:r w:rsidR="00192EF0">
        <w:t xml:space="preserve">.  </w:t>
      </w:r>
      <w:r w:rsidR="00192EF0" w:rsidRPr="00192EF0">
        <w:t>Serious health condition of a spouse, child, or parent is defined as a condition</w:t>
      </w:r>
    </w:p>
    <w:p w14:paraId="4DD9C94F" w14:textId="77777777" w:rsidR="00192EF0" w:rsidRDefault="00192EF0" w:rsidP="00192EF0">
      <w:pPr>
        <w:pStyle w:val="NoSpacing"/>
      </w:pPr>
      <w:r>
        <w:t xml:space="preserve">                            </w:t>
      </w:r>
      <w:r w:rsidR="00E7084D">
        <w:tab/>
      </w:r>
      <w:r w:rsidR="00E7084D">
        <w:tab/>
      </w:r>
      <w:r w:rsidRPr="00192EF0">
        <w:t>that requires overnight inpatient care at a hospital, hospice, or residential care</w:t>
      </w:r>
    </w:p>
    <w:p w14:paraId="370CC221" w14:textId="77777777" w:rsidR="00192EF0" w:rsidRDefault="0059412E" w:rsidP="00192EF0">
      <w:pPr>
        <w:pStyle w:val="NoSpacing"/>
      </w:pPr>
      <w:r>
        <w:t xml:space="preserve">                   </w:t>
      </w:r>
      <w:r w:rsidR="00192EF0">
        <w:t xml:space="preserve">          </w:t>
      </w:r>
      <w:r w:rsidR="00E7084D">
        <w:tab/>
      </w:r>
      <w:r w:rsidR="00192EF0" w:rsidRPr="00192EF0">
        <w:t>medical facility, or a condition that requires continuing care by a licensed health</w:t>
      </w:r>
    </w:p>
    <w:p w14:paraId="7F802B13" w14:textId="77777777" w:rsidR="00192EF0" w:rsidRDefault="00192EF0" w:rsidP="00192EF0">
      <w:pPr>
        <w:pStyle w:val="NoSpacing"/>
      </w:pPr>
      <w:r>
        <w:t xml:space="preserve">                             </w:t>
      </w:r>
      <w:r w:rsidR="00E7084D">
        <w:tab/>
      </w:r>
      <w:r w:rsidRPr="00192EF0">
        <w:t>care provider.</w:t>
      </w:r>
    </w:p>
    <w:p w14:paraId="730175DB" w14:textId="77777777" w:rsidR="00192EF0" w:rsidRDefault="00192EF0" w:rsidP="00192EF0">
      <w:pPr>
        <w:pStyle w:val="NoSpacing"/>
        <w:ind w:left="540"/>
      </w:pPr>
      <w:r>
        <w:t xml:space="preserve">                                </w:t>
      </w:r>
    </w:p>
    <w:p w14:paraId="1A133970" w14:textId="77777777" w:rsidR="00192EF0" w:rsidRDefault="00680CA7" w:rsidP="00E7084D">
      <w:pPr>
        <w:pStyle w:val="NoSpacing"/>
        <w:ind w:left="1440" w:firstLine="720"/>
      </w:pPr>
      <w:r>
        <w:t xml:space="preserve">5.  </w:t>
      </w:r>
      <w:r w:rsidR="00192EF0" w:rsidRPr="00192EF0">
        <w:t>A serious health condition involving continuing treatment by a health care</w:t>
      </w:r>
    </w:p>
    <w:p w14:paraId="6E8F404C" w14:textId="77777777" w:rsidR="00192EF0" w:rsidRPr="00192EF0" w:rsidRDefault="0059412E" w:rsidP="00192EF0">
      <w:pPr>
        <w:pStyle w:val="NoSpacing"/>
        <w:ind w:left="900"/>
      </w:pPr>
      <w:r>
        <w:t xml:space="preserve">          </w:t>
      </w:r>
      <w:r w:rsidR="003249B4">
        <w:t xml:space="preserve"> </w:t>
      </w:r>
      <w:r w:rsidR="00E7084D">
        <w:tab/>
      </w:r>
      <w:r w:rsidR="00192EF0" w:rsidRPr="00192EF0">
        <w:t xml:space="preserve">provider includes any one or more of the following: </w:t>
      </w:r>
    </w:p>
    <w:p w14:paraId="08A28FCF" w14:textId="77777777" w:rsidR="00192EF0" w:rsidRPr="00192EF0" w:rsidRDefault="00192EF0" w:rsidP="00192EF0">
      <w:pPr>
        <w:pStyle w:val="NoSpacing"/>
      </w:pPr>
    </w:p>
    <w:p w14:paraId="5F73B6C3" w14:textId="77777777" w:rsidR="00192EF0" w:rsidRPr="00192EF0" w:rsidRDefault="00E7084D" w:rsidP="00E7084D">
      <w:pPr>
        <w:pStyle w:val="NoSpacing"/>
        <w:tabs>
          <w:tab w:val="left" w:pos="2880"/>
        </w:tabs>
        <w:ind w:left="2970"/>
      </w:pPr>
      <w:r>
        <w:t xml:space="preserve">a.  </w:t>
      </w:r>
      <w:r w:rsidR="006C72EA">
        <w:t>A</w:t>
      </w:r>
      <w:r w:rsidR="00192EF0" w:rsidRPr="00192EF0">
        <w:t xml:space="preserve"> period of incapacity of more than three consecutive, full calendar days, and any subsequent treatment or period of incapacity relating to the same condition, that also involves: </w:t>
      </w:r>
    </w:p>
    <w:p w14:paraId="75374A60" w14:textId="77777777" w:rsidR="00192EF0" w:rsidRPr="00192EF0" w:rsidRDefault="00192EF0" w:rsidP="00C87970">
      <w:pPr>
        <w:pStyle w:val="NoSpacing"/>
        <w:numPr>
          <w:ilvl w:val="1"/>
          <w:numId w:val="3"/>
        </w:numPr>
      </w:pPr>
      <w:r w:rsidRPr="00192EF0">
        <w:t>Treatment two or more times within 30 days of incapacity; or</w:t>
      </w:r>
    </w:p>
    <w:p w14:paraId="652D4886" w14:textId="77777777" w:rsidR="00192EF0" w:rsidRPr="00192EF0" w:rsidRDefault="00192EF0" w:rsidP="00C87970">
      <w:pPr>
        <w:pStyle w:val="NoSpacing"/>
        <w:numPr>
          <w:ilvl w:val="1"/>
          <w:numId w:val="3"/>
        </w:numPr>
        <w:tabs>
          <w:tab w:val="left" w:pos="1440"/>
        </w:tabs>
      </w:pPr>
      <w:r w:rsidRPr="00192EF0">
        <w:t xml:space="preserve">Treatment by a health care provider on </w:t>
      </w:r>
      <w:r w:rsidR="00D02DF9">
        <w:t>at least one occasion within the</w:t>
      </w:r>
      <w:r w:rsidRPr="00192EF0">
        <w:t xml:space="preserve"> first seven days of incapacity that results in a regimen of continuing treatment by a health care provider.  </w:t>
      </w:r>
    </w:p>
    <w:p w14:paraId="15441C11" w14:textId="77777777" w:rsidR="00192EF0" w:rsidRPr="00192EF0" w:rsidRDefault="00E7084D" w:rsidP="00E7084D">
      <w:pPr>
        <w:pStyle w:val="NoSpacing"/>
        <w:ind w:left="2160" w:firstLine="720"/>
      </w:pPr>
      <w:r>
        <w:t xml:space="preserve">  b.  </w:t>
      </w:r>
      <w:r w:rsidR="00192EF0" w:rsidRPr="00192EF0">
        <w:t>Any period of incapacity due to pregnancy or pre-natal care.</w:t>
      </w:r>
    </w:p>
    <w:p w14:paraId="70F5746A" w14:textId="77777777" w:rsidR="00192EF0" w:rsidRPr="00192EF0" w:rsidRDefault="00E7084D" w:rsidP="00E7084D">
      <w:pPr>
        <w:pStyle w:val="NoSpacing"/>
        <w:ind w:left="2970"/>
      </w:pPr>
      <w:r>
        <w:t xml:space="preserve">c.  </w:t>
      </w:r>
      <w:r w:rsidR="00192EF0" w:rsidRPr="00192EF0">
        <w:t>Any period of incapacity or treatment due to a chronic serious health condition that requires periodic visits to a health care provider and continues over an extended period of time.</w:t>
      </w:r>
    </w:p>
    <w:p w14:paraId="13800836" w14:textId="77777777" w:rsidR="00192EF0" w:rsidRPr="00192EF0" w:rsidRDefault="00E7084D" w:rsidP="00E7084D">
      <w:pPr>
        <w:pStyle w:val="NoSpacing"/>
        <w:ind w:left="2970"/>
      </w:pPr>
      <w:r>
        <w:t xml:space="preserve">d.  </w:t>
      </w:r>
      <w:r w:rsidR="00192EF0" w:rsidRPr="00192EF0">
        <w:t>Any period of incapacity that is permanent or long term due to a condition for which treatment is not effective.</w:t>
      </w:r>
    </w:p>
    <w:p w14:paraId="31C7C347" w14:textId="77777777" w:rsidR="00192EF0" w:rsidRPr="00192EF0" w:rsidRDefault="00E7084D" w:rsidP="00E7084D">
      <w:pPr>
        <w:pStyle w:val="NoSpacing"/>
        <w:ind w:left="2970"/>
      </w:pPr>
      <w:r>
        <w:t xml:space="preserve">e.  </w:t>
      </w:r>
      <w:r w:rsidR="00192EF0" w:rsidRPr="00192EF0">
        <w:t>Any period of incapacity or absence to receive multiple treatments by a health care provider.</w:t>
      </w:r>
    </w:p>
    <w:p w14:paraId="579B5575" w14:textId="77777777" w:rsidR="00192EF0" w:rsidRPr="00192EF0" w:rsidRDefault="00192EF0" w:rsidP="003249B4">
      <w:pPr>
        <w:pStyle w:val="NoSpacing"/>
        <w:ind w:firstLine="48"/>
      </w:pPr>
    </w:p>
    <w:p w14:paraId="039FA7E3" w14:textId="77777777" w:rsidR="001049F7" w:rsidRDefault="003249B4" w:rsidP="00E7084D">
      <w:pPr>
        <w:pStyle w:val="NoSpacing"/>
        <w:tabs>
          <w:tab w:val="left" w:pos="2160"/>
        </w:tabs>
        <w:ind w:left="2880" w:hanging="2880"/>
      </w:pPr>
      <w:r w:rsidRPr="003249B4">
        <w:rPr>
          <w:b/>
        </w:rPr>
        <w:t>QUALIFYING</w:t>
      </w:r>
      <w:r w:rsidR="00E7084D">
        <w:t xml:space="preserve"> </w:t>
      </w:r>
      <w:r w:rsidR="00E7084D" w:rsidRPr="00E7084D">
        <w:rPr>
          <w:b/>
        </w:rPr>
        <w:t>EXIGENCY</w:t>
      </w:r>
      <w:r w:rsidR="00E7084D">
        <w:t xml:space="preserve"> </w:t>
      </w:r>
    </w:p>
    <w:p w14:paraId="7D2A3B19" w14:textId="18FF5592" w:rsidR="00E7084D" w:rsidRDefault="001049F7" w:rsidP="00E7084D">
      <w:pPr>
        <w:pStyle w:val="NoSpacing"/>
        <w:tabs>
          <w:tab w:val="left" w:pos="2160"/>
        </w:tabs>
        <w:ind w:left="2880" w:hanging="2880"/>
      </w:pPr>
      <w:r w:rsidRPr="00E7084D">
        <w:rPr>
          <w:b/>
        </w:rPr>
        <w:t>LEAVE</w:t>
      </w:r>
      <w:r>
        <w:t xml:space="preserve"> </w:t>
      </w:r>
      <w:r>
        <w:tab/>
      </w:r>
      <w:r w:rsidR="003249B4">
        <w:t xml:space="preserve">6.  </w:t>
      </w:r>
      <w:r w:rsidR="003249B4" w:rsidRPr="003249B4">
        <w:t>Eligible employees may take FMLA/MFL e</w:t>
      </w:r>
      <w:r w:rsidR="00E7084D">
        <w:t>xigency leave when an employee’s</w:t>
      </w:r>
    </w:p>
    <w:p w14:paraId="582A26DE" w14:textId="748C0057" w:rsidR="003249B4" w:rsidRDefault="003249B4" w:rsidP="001049F7">
      <w:pPr>
        <w:pStyle w:val="NoSpacing"/>
        <w:ind w:left="1440" w:firstLine="720"/>
      </w:pPr>
      <w:r w:rsidRPr="003249B4">
        <w:t>covered military member (spouse, child of any age or parent) is on active duty</w:t>
      </w:r>
    </w:p>
    <w:p w14:paraId="6421E4FE" w14:textId="77777777" w:rsidR="003249B4" w:rsidRDefault="003249B4" w:rsidP="00E7084D">
      <w:pPr>
        <w:pStyle w:val="NoSpacing"/>
        <w:tabs>
          <w:tab w:val="left" w:pos="1440"/>
          <w:tab w:val="left" w:pos="2160"/>
          <w:tab w:val="left" w:pos="2880"/>
        </w:tabs>
      </w:pPr>
      <w:r>
        <w:t xml:space="preserve">                          </w:t>
      </w:r>
      <w:r w:rsidR="000A1A75">
        <w:t xml:space="preserve">   </w:t>
      </w:r>
      <w:r w:rsidR="00E7084D">
        <w:tab/>
      </w:r>
      <w:r w:rsidRPr="003249B4">
        <w:t xml:space="preserve">or called to active duty status in a foreign country.  Leave may be taken to: </w:t>
      </w:r>
    </w:p>
    <w:p w14:paraId="035AD605" w14:textId="77777777" w:rsidR="0059412E" w:rsidRDefault="0059412E" w:rsidP="003249B4">
      <w:pPr>
        <w:pStyle w:val="NoSpacing"/>
      </w:pPr>
    </w:p>
    <w:p w14:paraId="4ED126F4" w14:textId="77777777" w:rsidR="00B91F97" w:rsidRDefault="00E7084D" w:rsidP="00E7084D">
      <w:pPr>
        <w:pStyle w:val="NoSpacing"/>
        <w:tabs>
          <w:tab w:val="left" w:pos="2880"/>
        </w:tabs>
        <w:ind w:left="2880"/>
      </w:pPr>
      <w:r>
        <w:t xml:space="preserve">a.  </w:t>
      </w:r>
      <w:r w:rsidR="003249B4" w:rsidRPr="003249B4">
        <w:t xml:space="preserve">Address any issue that arises because the covered military member was given seven or fewer days’ notice for active duty deployment in support of a contingency operation.  </w:t>
      </w:r>
    </w:p>
    <w:p w14:paraId="48D02DC4" w14:textId="77777777" w:rsidR="003249B4" w:rsidRPr="003249B4" w:rsidRDefault="00B91F97" w:rsidP="00E7084D">
      <w:pPr>
        <w:pStyle w:val="NoSpacing"/>
        <w:tabs>
          <w:tab w:val="left" w:pos="2880"/>
        </w:tabs>
        <w:ind w:left="2880"/>
      </w:pPr>
      <w:r>
        <w:t xml:space="preserve">b.  </w:t>
      </w:r>
      <w:r w:rsidR="003249B4" w:rsidRPr="003249B4">
        <w:t xml:space="preserve">Eligible employee may take up to seven days beginning on the date the covered military member receives the call or order to active duty. </w:t>
      </w:r>
    </w:p>
    <w:p w14:paraId="75788AD9" w14:textId="77777777" w:rsidR="003249B4" w:rsidRDefault="00B91F97" w:rsidP="00B91F97">
      <w:pPr>
        <w:pStyle w:val="NoSpacing"/>
        <w:ind w:left="2880"/>
      </w:pPr>
      <w:r>
        <w:t xml:space="preserve">c.  </w:t>
      </w:r>
      <w:r w:rsidR="003249B4" w:rsidRPr="003249B4">
        <w:t xml:space="preserve">Attend any official ceremony, program or event sponsored by the military that is related to the active duty or call to active duty status in a foreign country of a covered military member. </w:t>
      </w:r>
    </w:p>
    <w:p w14:paraId="2C738E16" w14:textId="77777777" w:rsidR="003E7F4D" w:rsidRDefault="003E7F4D" w:rsidP="003E7F4D">
      <w:pPr>
        <w:pStyle w:val="NoSpacing"/>
        <w:ind w:left="3240"/>
      </w:pPr>
    </w:p>
    <w:p w14:paraId="681EA128" w14:textId="77777777" w:rsidR="003E7F4D" w:rsidRDefault="003E7F4D" w:rsidP="003E7F4D">
      <w:pPr>
        <w:pStyle w:val="NoSpacing"/>
        <w:ind w:left="3240"/>
      </w:pPr>
    </w:p>
    <w:p w14:paraId="7A195A16" w14:textId="77777777" w:rsidR="00A42855" w:rsidRDefault="00A42855" w:rsidP="009F408F">
      <w:pPr>
        <w:spacing w:after="0"/>
        <w:jc w:val="center"/>
        <w:rPr>
          <w:b/>
        </w:rPr>
      </w:pPr>
    </w:p>
    <w:p w14:paraId="39A20709" w14:textId="77777777" w:rsidR="00A42855" w:rsidRDefault="00A42855" w:rsidP="009F408F">
      <w:pPr>
        <w:spacing w:after="0"/>
        <w:jc w:val="center"/>
        <w:rPr>
          <w:b/>
        </w:rPr>
      </w:pPr>
    </w:p>
    <w:p w14:paraId="1E8DCB2A" w14:textId="77777777" w:rsidR="00145C9B" w:rsidRDefault="00145C9B" w:rsidP="009F408F">
      <w:pPr>
        <w:spacing w:after="0"/>
        <w:jc w:val="center"/>
        <w:rPr>
          <w:b/>
        </w:rPr>
      </w:pPr>
    </w:p>
    <w:p w14:paraId="6812B7A2" w14:textId="77777777" w:rsidR="00145C9B" w:rsidRDefault="00145C9B" w:rsidP="009F408F">
      <w:pPr>
        <w:spacing w:after="0"/>
        <w:jc w:val="center"/>
        <w:rPr>
          <w:b/>
        </w:rPr>
      </w:pPr>
    </w:p>
    <w:p w14:paraId="17F4C6A7" w14:textId="40B7D928" w:rsidR="009F408F" w:rsidRDefault="00E31B43" w:rsidP="009F408F">
      <w:pPr>
        <w:spacing w:after="0"/>
        <w:jc w:val="center"/>
        <w:rPr>
          <w:b/>
        </w:rPr>
      </w:pPr>
      <w:r>
        <w:rPr>
          <w:b/>
        </w:rPr>
        <w:t>CARSON</w:t>
      </w:r>
      <w:r w:rsidR="009F408F">
        <w:rPr>
          <w:b/>
        </w:rPr>
        <w:t xml:space="preserve"> COUNTY</w:t>
      </w:r>
    </w:p>
    <w:p w14:paraId="2475BB1A" w14:textId="77777777" w:rsidR="009F408F" w:rsidRDefault="009F408F" w:rsidP="009F408F">
      <w:pPr>
        <w:spacing w:after="0"/>
        <w:jc w:val="center"/>
        <w:rPr>
          <w:b/>
        </w:rPr>
      </w:pPr>
      <w:r>
        <w:rPr>
          <w:b/>
        </w:rPr>
        <w:t xml:space="preserve">POLICY ON FAMILY </w:t>
      </w:r>
      <w:r w:rsidR="00143716">
        <w:rPr>
          <w:b/>
        </w:rPr>
        <w:t>MEDICAL LEAVE ACT/MILITARY FAMILY LEAVE</w:t>
      </w:r>
      <w:r>
        <w:rPr>
          <w:b/>
        </w:rPr>
        <w:t xml:space="preserve">                                                                                                                                                                          (CONT.)</w:t>
      </w:r>
    </w:p>
    <w:p w14:paraId="7B8A8942" w14:textId="77777777" w:rsidR="003E7F4D" w:rsidRDefault="003E7F4D" w:rsidP="0059412E">
      <w:pPr>
        <w:pStyle w:val="NoSpacing"/>
      </w:pPr>
    </w:p>
    <w:p w14:paraId="571E5056" w14:textId="77777777" w:rsidR="003E7F4D" w:rsidRDefault="00B91F97" w:rsidP="00B91F97">
      <w:pPr>
        <w:pStyle w:val="NoSpacing"/>
        <w:ind w:left="2880"/>
      </w:pPr>
      <w:r>
        <w:t xml:space="preserve">d.  </w:t>
      </w:r>
      <w:r w:rsidR="003249B4" w:rsidRPr="003249B4">
        <w:t>Attend family support or assistance programs and informational briefings sponsored or promoted by the military, military service organizations or the American Red Cross that are related to active duty or call to active duty status in a foreign country of a covered military member.</w:t>
      </w:r>
    </w:p>
    <w:p w14:paraId="40FCCA76" w14:textId="77777777" w:rsidR="003249B4" w:rsidRPr="003249B4" w:rsidRDefault="00B91F97" w:rsidP="00B91F97">
      <w:pPr>
        <w:pStyle w:val="NoSpacing"/>
        <w:ind w:left="2880"/>
      </w:pPr>
      <w:r>
        <w:t xml:space="preserve">e.  </w:t>
      </w:r>
      <w:r w:rsidR="003249B4" w:rsidRPr="00106636">
        <w:t>Arrange</w:t>
      </w:r>
      <w:r w:rsidR="003249B4" w:rsidRPr="003249B4">
        <w:t xml:space="preserve"> for alternative childcare, provide childcare on an urgent basis (not as routine), to attend school or daycare meetings, to enroll or transfer covered children under age 19 when it is necessitated by the active duty or call to active duty status of a covered military member.</w:t>
      </w:r>
    </w:p>
    <w:p w14:paraId="3CEFD4D4" w14:textId="77777777" w:rsidR="003249B4" w:rsidRPr="003249B4" w:rsidRDefault="00B91F97" w:rsidP="00B91F97">
      <w:pPr>
        <w:pStyle w:val="NoSpacing"/>
        <w:ind w:left="2880"/>
      </w:pPr>
      <w:r>
        <w:t xml:space="preserve">f.  </w:t>
      </w:r>
      <w:r w:rsidR="003249B4" w:rsidRPr="003249B4">
        <w:t>Make or update financial or legal arrangements to address the covered member’s absence while on active duty or call to active duty status in a foreign country.</w:t>
      </w:r>
    </w:p>
    <w:p w14:paraId="57C49930" w14:textId="77777777" w:rsidR="003249B4" w:rsidRPr="003249B4" w:rsidRDefault="00B91F97" w:rsidP="00B91F97">
      <w:pPr>
        <w:pStyle w:val="NoSpacing"/>
        <w:ind w:left="2880"/>
      </w:pPr>
      <w:r>
        <w:t xml:space="preserve">g.  </w:t>
      </w:r>
      <w:r w:rsidR="003249B4" w:rsidRPr="003249B4">
        <w:t xml:space="preserve">Act as the covered military member’s representative before a governmental agency to obtain, arrange or appeal military service benefits while the covered military member is on active duty or call to active duty status in a foreign country, for a period of 90 days following the termination of the covered member’s active duty status. </w:t>
      </w:r>
    </w:p>
    <w:p w14:paraId="2C35ADEA" w14:textId="77777777" w:rsidR="003249B4" w:rsidRPr="003249B4" w:rsidRDefault="00680CA7" w:rsidP="00B91F97">
      <w:pPr>
        <w:pStyle w:val="NoSpacing"/>
        <w:ind w:left="2880"/>
      </w:pPr>
      <w:r>
        <w:t>h</w:t>
      </w:r>
      <w:r w:rsidR="00B91F97">
        <w:t xml:space="preserve">.  </w:t>
      </w:r>
      <w:r w:rsidR="003249B4" w:rsidRPr="003249B4">
        <w:t>Attend counseling provided by someone other than a health care provider for oneself, for the covered military member or covered child if the need for counseling arises from the active duty status or call to active duty status in a foreign country of a covered military member.</w:t>
      </w:r>
    </w:p>
    <w:p w14:paraId="225DBDEE" w14:textId="77777777" w:rsidR="003249B4" w:rsidRPr="003249B4" w:rsidRDefault="00680CA7" w:rsidP="00B91F97">
      <w:pPr>
        <w:pStyle w:val="NoSpacing"/>
        <w:ind w:left="2880"/>
      </w:pPr>
      <w:r>
        <w:t>i</w:t>
      </w:r>
      <w:r w:rsidR="00B91F97">
        <w:t xml:space="preserve">.  </w:t>
      </w:r>
      <w:r w:rsidR="003249B4" w:rsidRPr="003249B4">
        <w:t xml:space="preserve">For a maximum of 15 days each occurrence, to spend time with a covered military member who is on a short-term, temporary, rest and recuperation leave during leave during the period of deployment.  </w:t>
      </w:r>
    </w:p>
    <w:p w14:paraId="014C17BA" w14:textId="77777777" w:rsidR="003249B4" w:rsidRPr="003249B4" w:rsidRDefault="00680CA7" w:rsidP="00B91F97">
      <w:pPr>
        <w:pStyle w:val="NoSpacing"/>
        <w:ind w:left="2880"/>
      </w:pPr>
      <w:r>
        <w:t>j</w:t>
      </w:r>
      <w:r w:rsidR="00B91F97">
        <w:t xml:space="preserve">.  </w:t>
      </w:r>
      <w:r w:rsidR="003249B4" w:rsidRPr="003249B4">
        <w:t xml:space="preserve">Attend post-deployment activities for the covered military member for a period of 90 days following the termination of the covered member’s active duty status. </w:t>
      </w:r>
    </w:p>
    <w:p w14:paraId="5F36D9E4" w14:textId="77777777" w:rsidR="009F408F" w:rsidRPr="003249B4" w:rsidRDefault="00680CA7" w:rsidP="00B91F97">
      <w:pPr>
        <w:pStyle w:val="NoSpacing"/>
        <w:ind w:left="2880"/>
      </w:pPr>
      <w:r>
        <w:t>k</w:t>
      </w:r>
      <w:r w:rsidR="00B91F97">
        <w:t xml:space="preserve">.  </w:t>
      </w:r>
      <w:r w:rsidR="003249B4" w:rsidRPr="003249B4">
        <w:t>Address issues that arise from the death of a covered military member while on active duty status in a foreign country;</w:t>
      </w:r>
    </w:p>
    <w:p w14:paraId="5651D6D2" w14:textId="77777777" w:rsidR="003249B4" w:rsidRPr="003249B4" w:rsidRDefault="00680CA7" w:rsidP="00B91F97">
      <w:pPr>
        <w:pStyle w:val="NoSpacing"/>
        <w:ind w:left="2880"/>
      </w:pPr>
      <w:r>
        <w:t>l</w:t>
      </w:r>
      <w:r w:rsidR="00B91F97">
        <w:t xml:space="preserve">.  </w:t>
      </w:r>
      <w:r w:rsidR="003249B4" w:rsidRPr="003249B4">
        <w:t>Conduct certain activities related to the care of the military member’s parent who is incapable of self-care where those activities arise from the military member’s covered active duty.</w:t>
      </w:r>
    </w:p>
    <w:p w14:paraId="1CAB172C" w14:textId="77777777" w:rsidR="003249B4" w:rsidRPr="003249B4" w:rsidRDefault="00680CA7" w:rsidP="00B91F97">
      <w:pPr>
        <w:pStyle w:val="NoSpacing"/>
        <w:ind w:left="2880"/>
      </w:pPr>
      <w:r>
        <w:t>m</w:t>
      </w:r>
      <w:r w:rsidR="00B91F97">
        <w:t xml:space="preserve">.  </w:t>
      </w:r>
      <w:r w:rsidR="003249B4" w:rsidRPr="003249B4">
        <w:t xml:space="preserve">Address any other additional events that may arise out of the covered military member’s active duty or call to active duty status in a foreign country </w:t>
      </w:r>
      <w:r w:rsidR="00CB639E">
        <w:t>provided</w:t>
      </w:r>
      <w:r w:rsidR="003249B4" w:rsidRPr="003249B4">
        <w:t xml:space="preserve"> the County agrees the leave </w:t>
      </w:r>
      <w:r w:rsidR="00CB639E">
        <w:t>shall qualify</w:t>
      </w:r>
      <w:r w:rsidR="003249B4" w:rsidRPr="003249B4">
        <w:t xml:space="preserve"> as an exigency and to both the timing and the duration of the leave.</w:t>
      </w:r>
    </w:p>
    <w:p w14:paraId="6AA4C780" w14:textId="77777777" w:rsidR="003249B4" w:rsidRDefault="003249B4" w:rsidP="003249B4">
      <w:pPr>
        <w:pStyle w:val="NoSpacing"/>
      </w:pPr>
    </w:p>
    <w:p w14:paraId="4E867581" w14:textId="77777777" w:rsidR="0059412E" w:rsidRDefault="0059412E" w:rsidP="003249B4">
      <w:pPr>
        <w:pStyle w:val="NoSpacing"/>
        <w:rPr>
          <w:b/>
        </w:rPr>
      </w:pPr>
    </w:p>
    <w:p w14:paraId="1756C74F" w14:textId="77777777" w:rsidR="0059412E" w:rsidRDefault="0059412E" w:rsidP="003249B4">
      <w:pPr>
        <w:pStyle w:val="NoSpacing"/>
        <w:rPr>
          <w:b/>
        </w:rPr>
      </w:pPr>
    </w:p>
    <w:p w14:paraId="7728D552" w14:textId="77777777" w:rsidR="0059412E" w:rsidRDefault="0059412E" w:rsidP="003249B4">
      <w:pPr>
        <w:pStyle w:val="NoSpacing"/>
        <w:rPr>
          <w:b/>
        </w:rPr>
      </w:pPr>
    </w:p>
    <w:p w14:paraId="748CB0C2" w14:textId="77777777" w:rsidR="0059412E" w:rsidRDefault="0059412E" w:rsidP="003249B4">
      <w:pPr>
        <w:pStyle w:val="NoSpacing"/>
        <w:rPr>
          <w:b/>
        </w:rPr>
      </w:pPr>
    </w:p>
    <w:p w14:paraId="5465F9FC" w14:textId="77777777" w:rsidR="00B91F97" w:rsidRDefault="00B91F97" w:rsidP="003249B4">
      <w:pPr>
        <w:pStyle w:val="NoSpacing"/>
        <w:rPr>
          <w:b/>
        </w:rPr>
      </w:pPr>
    </w:p>
    <w:p w14:paraId="67342DF5" w14:textId="77777777" w:rsidR="00B91F97" w:rsidRDefault="00B91F97" w:rsidP="003249B4">
      <w:pPr>
        <w:pStyle w:val="NoSpacing"/>
        <w:rPr>
          <w:b/>
        </w:rPr>
      </w:pPr>
    </w:p>
    <w:p w14:paraId="57D4020B" w14:textId="77777777" w:rsidR="00B91F97" w:rsidRDefault="00B91F97" w:rsidP="003249B4">
      <w:pPr>
        <w:pStyle w:val="NoSpacing"/>
        <w:rPr>
          <w:b/>
        </w:rPr>
      </w:pPr>
    </w:p>
    <w:p w14:paraId="7B5F4B5D" w14:textId="77777777" w:rsidR="00B91F97" w:rsidRDefault="00B91F97" w:rsidP="003249B4">
      <w:pPr>
        <w:pStyle w:val="NoSpacing"/>
        <w:rPr>
          <w:b/>
        </w:rPr>
      </w:pPr>
    </w:p>
    <w:p w14:paraId="6316595D" w14:textId="77777777" w:rsidR="00145C9B" w:rsidRDefault="00145C9B" w:rsidP="00145C9B">
      <w:pPr>
        <w:pStyle w:val="NoSpacing"/>
        <w:rPr>
          <w:b/>
        </w:rPr>
      </w:pPr>
    </w:p>
    <w:p w14:paraId="26F8FBC3" w14:textId="2E216FBB" w:rsidR="00145C9B" w:rsidRDefault="002C73F6" w:rsidP="00783DAE">
      <w:pPr>
        <w:pStyle w:val="NoSpacing"/>
        <w:jc w:val="center"/>
        <w:rPr>
          <w:b/>
        </w:rPr>
      </w:pPr>
      <w:r>
        <w:rPr>
          <w:b/>
        </w:rPr>
        <w:t>CARSON</w:t>
      </w:r>
      <w:r w:rsidR="0059412E" w:rsidRPr="0059412E">
        <w:rPr>
          <w:b/>
        </w:rPr>
        <w:t xml:space="preserve"> COUNTY</w:t>
      </w:r>
    </w:p>
    <w:p w14:paraId="2252BE51" w14:textId="61950D05" w:rsidR="0059412E" w:rsidRPr="0059412E" w:rsidRDefault="0059412E" w:rsidP="00783DAE">
      <w:pPr>
        <w:pStyle w:val="NoSpacing"/>
        <w:jc w:val="center"/>
        <w:rPr>
          <w:b/>
        </w:rPr>
      </w:pPr>
      <w:r w:rsidRPr="0059412E">
        <w:rPr>
          <w:b/>
        </w:rPr>
        <w:t xml:space="preserve">POLICY ON FAMILY </w:t>
      </w:r>
      <w:r w:rsidR="00143716">
        <w:rPr>
          <w:b/>
        </w:rPr>
        <w:t>MEDICAL LEAVE ACT/MILITARY FAMILY LEAVE</w:t>
      </w:r>
    </w:p>
    <w:p w14:paraId="5B5BDC3A" w14:textId="77777777" w:rsidR="0059412E" w:rsidRPr="0059412E" w:rsidRDefault="00143716" w:rsidP="00783DAE">
      <w:pPr>
        <w:pStyle w:val="NoSpacing"/>
        <w:jc w:val="center"/>
        <w:rPr>
          <w:b/>
        </w:rPr>
      </w:pPr>
      <w:r>
        <w:rPr>
          <w:b/>
        </w:rPr>
        <w:t>(CONT.)</w:t>
      </w:r>
    </w:p>
    <w:p w14:paraId="6E1C7CC0" w14:textId="77777777" w:rsidR="0059412E" w:rsidRDefault="0059412E" w:rsidP="003249B4">
      <w:pPr>
        <w:pStyle w:val="NoSpacing"/>
        <w:rPr>
          <w:b/>
        </w:rPr>
      </w:pPr>
    </w:p>
    <w:p w14:paraId="55EAD03A" w14:textId="77777777" w:rsidR="0059412E" w:rsidRDefault="0059412E" w:rsidP="003249B4">
      <w:pPr>
        <w:pStyle w:val="NoSpacing"/>
        <w:rPr>
          <w:b/>
        </w:rPr>
      </w:pPr>
    </w:p>
    <w:p w14:paraId="2C43324A" w14:textId="77777777" w:rsidR="003249B4" w:rsidRDefault="003249B4" w:rsidP="003249B4">
      <w:pPr>
        <w:pStyle w:val="NoSpacing"/>
      </w:pPr>
      <w:r w:rsidRPr="003249B4">
        <w:rPr>
          <w:b/>
        </w:rPr>
        <w:t>LENGTH</w:t>
      </w:r>
      <w:r>
        <w:rPr>
          <w:b/>
        </w:rPr>
        <w:t xml:space="preserve">   </w:t>
      </w:r>
      <w:r w:rsidR="00F64881">
        <w:rPr>
          <w:b/>
        </w:rPr>
        <w:tab/>
      </w:r>
      <w:r w:rsidR="00B91F97">
        <w:rPr>
          <w:b/>
        </w:rPr>
        <w:tab/>
      </w:r>
      <w:r>
        <w:t xml:space="preserve">7.  </w:t>
      </w:r>
      <w:r w:rsidRPr="003249B4">
        <w:t>An employee may use up to 12 weeks leave per 12-month period under this</w:t>
      </w:r>
    </w:p>
    <w:p w14:paraId="28ED05F8" w14:textId="77777777" w:rsidR="00F54204" w:rsidRDefault="00F64881" w:rsidP="00F54204">
      <w:pPr>
        <w:pStyle w:val="NoSpacing"/>
      </w:pPr>
      <w:r w:rsidRPr="00F64881">
        <w:rPr>
          <w:b/>
        </w:rPr>
        <w:t>OF LEAVE</w:t>
      </w:r>
      <w:r w:rsidR="003249B4">
        <w:t xml:space="preserve">            </w:t>
      </w:r>
      <w:r w:rsidR="00B91F97">
        <w:tab/>
      </w:r>
      <w:r w:rsidR="003249B4" w:rsidRPr="003249B4">
        <w:t>policy.</w:t>
      </w:r>
      <w:r w:rsidR="003249B4">
        <w:t xml:space="preserve">  </w:t>
      </w:r>
      <w:r w:rsidR="00D651E8">
        <w:t>Carson</w:t>
      </w:r>
      <w:r w:rsidR="003249B4">
        <w:t xml:space="preserve"> </w:t>
      </w:r>
      <w:r w:rsidR="003249B4" w:rsidRPr="003249B4">
        <w:t xml:space="preserve">County sets the 12-month </w:t>
      </w:r>
      <w:r w:rsidR="00F54204">
        <w:t xml:space="preserve">period used under this policy as </w:t>
      </w:r>
      <w:r w:rsidR="00F54204" w:rsidRPr="00F54204">
        <w:t>a</w:t>
      </w:r>
    </w:p>
    <w:p w14:paraId="280AC0B4" w14:textId="77777777" w:rsidR="00F54204" w:rsidRDefault="00F54204" w:rsidP="00F54204">
      <w:pPr>
        <w:pStyle w:val="NoSpacing"/>
      </w:pPr>
      <w:r>
        <w:t xml:space="preserve">                             </w:t>
      </w:r>
      <w:r w:rsidR="00B91F97">
        <w:tab/>
      </w:r>
      <w:r>
        <w:t xml:space="preserve"> </w:t>
      </w:r>
      <w:r w:rsidRPr="00F54204">
        <w:t>“rolling” 12-month period measured backward from the date an employee uses</w:t>
      </w:r>
    </w:p>
    <w:p w14:paraId="3F8F896A" w14:textId="77777777" w:rsidR="00F54204" w:rsidRPr="00F54204" w:rsidRDefault="00F54204" w:rsidP="00F54204">
      <w:pPr>
        <w:pStyle w:val="NoSpacing"/>
      </w:pPr>
      <w:r>
        <w:t xml:space="preserve">                          </w:t>
      </w:r>
      <w:r w:rsidRPr="00F54204">
        <w:t xml:space="preserve"> </w:t>
      </w:r>
      <w:r>
        <w:t xml:space="preserve">   </w:t>
      </w:r>
      <w:r w:rsidR="00B91F97">
        <w:tab/>
      </w:r>
      <w:r w:rsidRPr="00F54204">
        <w:t>FMLA leave.</w:t>
      </w:r>
    </w:p>
    <w:p w14:paraId="0097810D" w14:textId="77777777" w:rsidR="00F54204" w:rsidRDefault="003249B4" w:rsidP="003249B4">
      <w:pPr>
        <w:pStyle w:val="NoSpacing"/>
      </w:pPr>
      <w:r w:rsidRPr="003249B4">
        <w:tab/>
        <w:t xml:space="preserve">                      </w:t>
      </w:r>
    </w:p>
    <w:p w14:paraId="4F3E8585" w14:textId="77777777" w:rsidR="00F54204" w:rsidRDefault="003E7F4D" w:rsidP="00B91F97">
      <w:pPr>
        <w:pStyle w:val="NoSpacing"/>
        <w:ind w:left="1440" w:firstLine="720"/>
      </w:pPr>
      <w:r>
        <w:t>8</w:t>
      </w:r>
      <w:r w:rsidR="00F54204">
        <w:t xml:space="preserve">.  </w:t>
      </w:r>
      <w:r w:rsidR="00F54204" w:rsidRPr="00F54204">
        <w:t>A married couple who both work for the county is entitled to a maximum</w:t>
      </w:r>
    </w:p>
    <w:p w14:paraId="2C952931" w14:textId="77777777" w:rsidR="00B91F97" w:rsidRDefault="00F54204" w:rsidP="00F54204">
      <w:pPr>
        <w:pStyle w:val="NoSpacing"/>
        <w:ind w:left="720"/>
      </w:pPr>
      <w:r w:rsidRPr="00F54204">
        <w:t xml:space="preserve"> </w:t>
      </w:r>
      <w:r>
        <w:t xml:space="preserve"> </w:t>
      </w:r>
      <w:r w:rsidR="00F64881">
        <w:t xml:space="preserve">            </w:t>
      </w:r>
      <w:r w:rsidR="00106636">
        <w:t xml:space="preserve"> </w:t>
      </w:r>
      <w:r w:rsidR="00B91F97">
        <w:tab/>
      </w:r>
      <w:r w:rsidRPr="00F54204">
        <w:t>combined leave of 12 weeks in any 12-month pe</w:t>
      </w:r>
      <w:r w:rsidR="00B91F97">
        <w:t>riod for the birth or placement</w:t>
      </w:r>
    </w:p>
    <w:p w14:paraId="715A14FD" w14:textId="77777777" w:rsidR="00B91F97" w:rsidRDefault="006B4EED" w:rsidP="00B91F97">
      <w:pPr>
        <w:pStyle w:val="NoSpacing"/>
        <w:ind w:left="1440" w:firstLine="720"/>
      </w:pPr>
      <w:r>
        <w:t xml:space="preserve">of </w:t>
      </w:r>
      <w:r w:rsidR="00F54204" w:rsidRPr="00F54204">
        <w:t>child, or care for a parent with a serious health condition.  The combined limit</w:t>
      </w:r>
    </w:p>
    <w:p w14:paraId="27E42619" w14:textId="77777777" w:rsidR="00F54204" w:rsidRPr="00F54204" w:rsidRDefault="00F54204" w:rsidP="00B91F97">
      <w:pPr>
        <w:pStyle w:val="NoSpacing"/>
        <w:ind w:left="2160"/>
      </w:pPr>
      <w:r w:rsidRPr="00F54204">
        <w:t>for a</w:t>
      </w:r>
      <w:r w:rsidR="00B91F97">
        <w:t xml:space="preserve"> </w:t>
      </w:r>
      <w:r w:rsidRPr="00F54204">
        <w:t>married couple employed by the county is 26 weeks in a single 12-month period if</w:t>
      </w:r>
      <w:r w:rsidR="00B91F97">
        <w:t xml:space="preserve"> </w:t>
      </w:r>
      <w:r w:rsidRPr="00F54204">
        <w:t>leave is to care for a covered service member or veteran with a serious injury or</w:t>
      </w:r>
      <w:r w:rsidR="003E7F4D">
        <w:t xml:space="preserve"> </w:t>
      </w:r>
      <w:r w:rsidRPr="00F54204">
        <w:t xml:space="preserve">illness.  </w:t>
      </w:r>
    </w:p>
    <w:p w14:paraId="76964E0B" w14:textId="77777777" w:rsidR="00F54204" w:rsidRPr="00F54204" w:rsidRDefault="00F54204" w:rsidP="00F54204">
      <w:pPr>
        <w:pStyle w:val="NoSpacing"/>
        <w:ind w:left="1440"/>
      </w:pPr>
    </w:p>
    <w:p w14:paraId="7F3CE857" w14:textId="77777777" w:rsidR="003E7F4D" w:rsidRDefault="003E7F4D" w:rsidP="00B91F97">
      <w:pPr>
        <w:pStyle w:val="NoSpacing"/>
        <w:ind w:left="1440" w:firstLine="720"/>
      </w:pPr>
      <w:r>
        <w:t xml:space="preserve">9.  </w:t>
      </w:r>
      <w:r w:rsidR="00F54204" w:rsidRPr="00F54204">
        <w:t>An eligible employee is entitled up to 26 weeks of leave to care for a covered</w:t>
      </w:r>
    </w:p>
    <w:p w14:paraId="5EAA449E" w14:textId="77777777" w:rsidR="00F54204" w:rsidRDefault="00F54204" w:rsidP="00B91F97">
      <w:pPr>
        <w:pStyle w:val="NoSpacing"/>
        <w:ind w:left="2160"/>
      </w:pPr>
      <w:r w:rsidRPr="00F54204">
        <w:t xml:space="preserve">service member or covered veteran with a serious injury or illness during a single 12-month period: </w:t>
      </w:r>
    </w:p>
    <w:p w14:paraId="45175AB5" w14:textId="77777777" w:rsidR="003E7F4D" w:rsidRPr="00F54204" w:rsidRDefault="003E7F4D" w:rsidP="00106636">
      <w:pPr>
        <w:pStyle w:val="NoSpacing"/>
      </w:pPr>
    </w:p>
    <w:p w14:paraId="2BFFAE84" w14:textId="77777777" w:rsidR="00F54204" w:rsidRPr="00F54204" w:rsidRDefault="00F54204" w:rsidP="00F54204">
      <w:pPr>
        <w:pStyle w:val="NoSpacing"/>
        <w:ind w:left="1440"/>
      </w:pPr>
    </w:p>
    <w:p w14:paraId="0AD6D2DA" w14:textId="77777777" w:rsidR="00F54204" w:rsidRPr="00F54204" w:rsidRDefault="00B91F97" w:rsidP="00B91F97">
      <w:pPr>
        <w:pStyle w:val="NoSpacing"/>
        <w:ind w:left="2880"/>
      </w:pPr>
      <w:r>
        <w:t xml:space="preserve">a.  </w:t>
      </w:r>
      <w:r w:rsidR="00F54204" w:rsidRPr="00F54204">
        <w:t>The single 12-month period begins on the first day the eligible employee takes FMLA to care for covered service member or covered veteran and ends 12 months after that date.</w:t>
      </w:r>
    </w:p>
    <w:p w14:paraId="6E63A0F3" w14:textId="77777777" w:rsidR="00F54204" w:rsidRPr="00F54204" w:rsidRDefault="00B91F97" w:rsidP="00B91F97">
      <w:pPr>
        <w:pStyle w:val="NoSpacing"/>
        <w:ind w:left="2880"/>
      </w:pPr>
      <w:r>
        <w:t xml:space="preserve">b.  </w:t>
      </w:r>
      <w:r w:rsidR="00F54204" w:rsidRPr="00F54204">
        <w:t xml:space="preserve">An employee forfeits unused leave under this section if the eligible employee does not take all of their 26 weeks during this 12-month period to care for the covered service member or covered veteran is forfeited; </w:t>
      </w:r>
    </w:p>
    <w:p w14:paraId="7F228D79" w14:textId="5F19ABF0" w:rsidR="00F54204" w:rsidRDefault="00B91F97" w:rsidP="00B91F97">
      <w:pPr>
        <w:pStyle w:val="NoSpacing"/>
        <w:ind w:left="2880"/>
      </w:pPr>
      <w:r>
        <w:t xml:space="preserve">c.  </w:t>
      </w:r>
      <w:r w:rsidR="00F54204" w:rsidRPr="00F54204">
        <w:t>Leave entitlement under this section is applied on a per-injury basis. An eligible employee may be entitled to take more than one period of 26 weeks of leave if the leave is to care for different covered service member or veteran or to care for the same covered service member or veteran with a subsequent serious illness or injury. An employee may not take more than 26 weeks in any single 12-month period.</w:t>
      </w:r>
    </w:p>
    <w:p w14:paraId="7BC3A57B" w14:textId="77777777" w:rsidR="00A820A7" w:rsidRDefault="00A820A7" w:rsidP="00A820A7">
      <w:pPr>
        <w:pStyle w:val="NoSpacing"/>
        <w:tabs>
          <w:tab w:val="left" w:pos="1440"/>
          <w:tab w:val="left" w:pos="2160"/>
        </w:tabs>
        <w:ind w:left="2160" w:hanging="2160"/>
        <w:rPr>
          <w:b/>
        </w:rPr>
      </w:pPr>
    </w:p>
    <w:p w14:paraId="561E2ED6" w14:textId="5AA80B3A" w:rsidR="00A820A7" w:rsidRPr="003F3180" w:rsidRDefault="00A820A7" w:rsidP="00A820A7">
      <w:pPr>
        <w:pStyle w:val="NoSpacing"/>
        <w:tabs>
          <w:tab w:val="left" w:pos="1440"/>
          <w:tab w:val="left" w:pos="2160"/>
        </w:tabs>
        <w:ind w:left="2160" w:hanging="2160"/>
      </w:pPr>
      <w:r w:rsidRPr="00106636">
        <w:rPr>
          <w:b/>
        </w:rPr>
        <w:t xml:space="preserve">WORK </w:t>
      </w:r>
      <w:r w:rsidRPr="00B91F97">
        <w:rPr>
          <w:b/>
        </w:rPr>
        <w:t>RELATED</w:t>
      </w:r>
      <w:r>
        <w:rPr>
          <w:b/>
        </w:rPr>
        <w:t xml:space="preserve">       </w:t>
      </w:r>
      <w:r>
        <w:rPr>
          <w:b/>
        </w:rPr>
        <w:tab/>
      </w:r>
      <w:r>
        <w:t xml:space="preserve">10.  Carson </w:t>
      </w:r>
      <w:r w:rsidRPr="003F3180">
        <w:t>County will always designate work related injuries with lost time as</w:t>
      </w:r>
      <w:r>
        <w:t xml:space="preserve"> </w:t>
      </w:r>
      <w:r w:rsidRPr="003F3180">
        <w:t>FMLA qualifying.</w:t>
      </w:r>
    </w:p>
    <w:p w14:paraId="76E5FFD5" w14:textId="77777777" w:rsidR="00A820A7" w:rsidRPr="00F54204" w:rsidRDefault="00A820A7" w:rsidP="00A820A7">
      <w:pPr>
        <w:pStyle w:val="NoSpacing"/>
      </w:pPr>
    </w:p>
    <w:p w14:paraId="6B9A5D41" w14:textId="77777777" w:rsidR="007633A0" w:rsidRPr="003249B4" w:rsidRDefault="007633A0" w:rsidP="00F54204">
      <w:pPr>
        <w:pStyle w:val="NoSpacing"/>
        <w:ind w:left="1440" w:firstLine="144"/>
      </w:pPr>
    </w:p>
    <w:p w14:paraId="1BF88206" w14:textId="77777777" w:rsidR="00777D50" w:rsidRPr="003249B4" w:rsidRDefault="00777D50" w:rsidP="007044EF">
      <w:pPr>
        <w:spacing w:after="0"/>
        <w:jc w:val="center"/>
      </w:pPr>
    </w:p>
    <w:p w14:paraId="27A0D9F4" w14:textId="77777777" w:rsidR="00777D50" w:rsidRPr="003249B4" w:rsidRDefault="00777D50" w:rsidP="007044EF">
      <w:pPr>
        <w:spacing w:after="0"/>
        <w:jc w:val="center"/>
      </w:pPr>
    </w:p>
    <w:p w14:paraId="60D61AD7" w14:textId="77777777" w:rsidR="003249B4" w:rsidRDefault="003249B4" w:rsidP="007044EF">
      <w:pPr>
        <w:spacing w:after="0"/>
        <w:jc w:val="center"/>
        <w:rPr>
          <w:b/>
        </w:rPr>
      </w:pPr>
    </w:p>
    <w:p w14:paraId="10D08299" w14:textId="77777777" w:rsidR="003249B4" w:rsidRDefault="003249B4" w:rsidP="007044EF">
      <w:pPr>
        <w:spacing w:after="0"/>
        <w:jc w:val="center"/>
        <w:rPr>
          <w:b/>
        </w:rPr>
      </w:pPr>
    </w:p>
    <w:p w14:paraId="2A2EEEEA" w14:textId="77777777" w:rsidR="003249B4" w:rsidRDefault="003249B4" w:rsidP="007044EF">
      <w:pPr>
        <w:spacing w:after="0"/>
        <w:jc w:val="center"/>
        <w:rPr>
          <w:b/>
        </w:rPr>
      </w:pPr>
    </w:p>
    <w:p w14:paraId="65905DD9" w14:textId="77777777" w:rsidR="004739F8" w:rsidRDefault="00353517" w:rsidP="00106636">
      <w:pPr>
        <w:spacing w:after="0"/>
        <w:ind w:left="2880" w:firstLine="720"/>
        <w:rPr>
          <w:b/>
        </w:rPr>
      </w:pPr>
      <w:r>
        <w:rPr>
          <w:b/>
        </w:rPr>
        <w:lastRenderedPageBreak/>
        <w:t xml:space="preserve">   </w:t>
      </w:r>
    </w:p>
    <w:p w14:paraId="6E6D3BAD" w14:textId="77777777" w:rsidR="004739F8" w:rsidRDefault="004739F8" w:rsidP="00106636">
      <w:pPr>
        <w:spacing w:after="0"/>
        <w:ind w:left="2880" w:firstLine="720"/>
        <w:rPr>
          <w:b/>
        </w:rPr>
      </w:pPr>
    </w:p>
    <w:p w14:paraId="6F9740A0" w14:textId="77777777" w:rsidR="004739F8" w:rsidRDefault="004739F8" w:rsidP="00106636">
      <w:pPr>
        <w:spacing w:after="0"/>
        <w:ind w:left="2880" w:firstLine="720"/>
        <w:rPr>
          <w:b/>
        </w:rPr>
      </w:pPr>
    </w:p>
    <w:p w14:paraId="18971FCE" w14:textId="77777777" w:rsidR="004739F8" w:rsidRDefault="004739F8" w:rsidP="00106636">
      <w:pPr>
        <w:spacing w:after="0"/>
        <w:ind w:left="2880" w:firstLine="720"/>
        <w:rPr>
          <w:b/>
        </w:rPr>
      </w:pPr>
    </w:p>
    <w:p w14:paraId="39A538EE" w14:textId="15590BFD" w:rsidR="007044EF" w:rsidRDefault="00353517" w:rsidP="00A820A7">
      <w:pPr>
        <w:spacing w:after="0"/>
        <w:jc w:val="center"/>
        <w:rPr>
          <w:b/>
        </w:rPr>
      </w:pPr>
      <w:r>
        <w:rPr>
          <w:b/>
        </w:rPr>
        <w:t>CARSON</w:t>
      </w:r>
      <w:r w:rsidR="007633A0">
        <w:rPr>
          <w:b/>
        </w:rPr>
        <w:t xml:space="preserve"> COUNTY</w:t>
      </w:r>
    </w:p>
    <w:p w14:paraId="1285D722" w14:textId="77777777" w:rsidR="007633A0" w:rsidRDefault="007633A0" w:rsidP="00A820A7">
      <w:pPr>
        <w:spacing w:after="0"/>
        <w:jc w:val="center"/>
        <w:rPr>
          <w:b/>
        </w:rPr>
      </w:pPr>
      <w:r>
        <w:rPr>
          <w:b/>
        </w:rPr>
        <w:t xml:space="preserve">POLICY ON FAMILY </w:t>
      </w:r>
      <w:r w:rsidR="00143716">
        <w:rPr>
          <w:b/>
        </w:rPr>
        <w:t>MEDICAL LEAVE/MILITARY FAMILY LEAVE</w:t>
      </w:r>
      <w:r>
        <w:rPr>
          <w:b/>
        </w:rPr>
        <w:t xml:space="preserve">                                                                                                                                                           </w:t>
      </w:r>
      <w:r w:rsidR="00417677">
        <w:rPr>
          <w:b/>
        </w:rPr>
        <w:t xml:space="preserve">               </w:t>
      </w:r>
      <w:r>
        <w:rPr>
          <w:b/>
        </w:rPr>
        <w:t>(CONT.)</w:t>
      </w:r>
    </w:p>
    <w:p w14:paraId="339AF092" w14:textId="77777777" w:rsidR="007044EF" w:rsidRDefault="007044EF" w:rsidP="007044EF">
      <w:pPr>
        <w:spacing w:after="0"/>
        <w:jc w:val="center"/>
        <w:rPr>
          <w:b/>
        </w:rPr>
      </w:pPr>
    </w:p>
    <w:p w14:paraId="16D76BC0" w14:textId="6F180E6D" w:rsidR="003F3180" w:rsidRDefault="00106636" w:rsidP="003F3180">
      <w:pPr>
        <w:pStyle w:val="NoSpacing"/>
      </w:pPr>
      <w:r w:rsidRPr="003F3180">
        <w:rPr>
          <w:b/>
        </w:rPr>
        <w:t xml:space="preserve">PAID </w:t>
      </w:r>
      <w:r w:rsidR="00F64881">
        <w:rPr>
          <w:b/>
        </w:rPr>
        <w:tab/>
      </w:r>
      <w:r w:rsidR="00F64881">
        <w:rPr>
          <w:b/>
        </w:rPr>
        <w:tab/>
      </w:r>
      <w:r w:rsidR="00B91F97">
        <w:rPr>
          <w:b/>
        </w:rPr>
        <w:tab/>
      </w:r>
      <w:r w:rsidR="000544C1">
        <w:t>11</w:t>
      </w:r>
      <w:r w:rsidR="003F3180" w:rsidRPr="003F3180">
        <w:t>.</w:t>
      </w:r>
      <w:r w:rsidR="003F3180">
        <w:t xml:space="preserve">  </w:t>
      </w:r>
      <w:r w:rsidR="003F3180" w:rsidRPr="003F3180">
        <w:t xml:space="preserve">If an employee has accrued leave, the employee is required to use </w:t>
      </w:r>
      <w:r w:rsidR="00500C77" w:rsidRPr="00783DAE">
        <w:t>their</w:t>
      </w:r>
    </w:p>
    <w:p w14:paraId="614D511B" w14:textId="77777777" w:rsidR="003F3180" w:rsidRPr="003F3180" w:rsidRDefault="00F64881" w:rsidP="002E7131">
      <w:pPr>
        <w:pStyle w:val="NoSpacing"/>
        <w:tabs>
          <w:tab w:val="left" w:pos="2880"/>
        </w:tabs>
      </w:pPr>
      <w:r w:rsidRPr="00F64881">
        <w:rPr>
          <w:b/>
        </w:rPr>
        <w:t xml:space="preserve">AND UNPAID   </w:t>
      </w:r>
      <w:r w:rsidR="003F3180" w:rsidRPr="003F3180">
        <w:t xml:space="preserve"> </w:t>
      </w:r>
      <w:r w:rsidR="00BB30E4">
        <w:t xml:space="preserve">               </w:t>
      </w:r>
      <w:r w:rsidR="003F3180" w:rsidRPr="003F3180">
        <w:t>accrued leave as detailed below.</w:t>
      </w:r>
    </w:p>
    <w:p w14:paraId="6E2D6707" w14:textId="77777777" w:rsidR="00106636" w:rsidRPr="003F3180" w:rsidRDefault="00106636" w:rsidP="00106636">
      <w:pPr>
        <w:pStyle w:val="NoSpacing"/>
      </w:pPr>
    </w:p>
    <w:p w14:paraId="5ED658CC" w14:textId="77777777" w:rsidR="000544C1" w:rsidRDefault="000544C1" w:rsidP="00B91F97">
      <w:pPr>
        <w:pStyle w:val="NoSpacing"/>
        <w:ind w:left="2160"/>
      </w:pPr>
      <w:r w:rsidRPr="000544C1">
        <w:rPr>
          <w:b/>
          <w:i/>
        </w:rPr>
        <w:t xml:space="preserve">Sick leave, </w:t>
      </w:r>
      <w:r w:rsidR="00336542">
        <w:rPr>
          <w:b/>
          <w:i/>
        </w:rPr>
        <w:t>Compensatory</w:t>
      </w:r>
      <w:r w:rsidRPr="000544C1">
        <w:rPr>
          <w:b/>
          <w:i/>
        </w:rPr>
        <w:t xml:space="preserve"> and </w:t>
      </w:r>
      <w:r w:rsidR="00336542">
        <w:rPr>
          <w:b/>
          <w:i/>
        </w:rPr>
        <w:t>Vacation</w:t>
      </w:r>
      <w:r w:rsidR="00564DB1">
        <w:rPr>
          <w:b/>
          <w:i/>
        </w:rPr>
        <w:t xml:space="preserve">, </w:t>
      </w:r>
      <w:r w:rsidR="000A7004">
        <w:t>t</w:t>
      </w:r>
      <w:r w:rsidRPr="000544C1">
        <w:t>he remainder of the leave shall be</w:t>
      </w:r>
      <w:r w:rsidR="00F64881">
        <w:t xml:space="preserve"> </w:t>
      </w:r>
      <w:r w:rsidR="00F64881" w:rsidRPr="00F64881">
        <w:t>unpaid.</w:t>
      </w:r>
    </w:p>
    <w:p w14:paraId="6019819E" w14:textId="77777777" w:rsidR="000544C1" w:rsidRPr="000544C1" w:rsidRDefault="000544C1" w:rsidP="000544C1">
      <w:pPr>
        <w:pStyle w:val="NoSpacing"/>
        <w:ind w:left="1800" w:firstLine="360"/>
      </w:pPr>
      <w:r w:rsidRPr="000544C1">
        <w:t xml:space="preserve"> </w:t>
      </w:r>
    </w:p>
    <w:p w14:paraId="4D8E7FBC" w14:textId="6AFFED7E" w:rsidR="000544C1" w:rsidRPr="000544C1" w:rsidRDefault="00B91F97" w:rsidP="00B91F97">
      <w:pPr>
        <w:pStyle w:val="NoSpacing"/>
        <w:ind w:left="2880"/>
      </w:pPr>
      <w:r>
        <w:t xml:space="preserve">a.  </w:t>
      </w:r>
      <w:r w:rsidR="000544C1" w:rsidRPr="000544C1">
        <w:t xml:space="preserve">An employee taking leave because of </w:t>
      </w:r>
      <w:r w:rsidR="00500C77" w:rsidRPr="00500C77">
        <w:rPr>
          <w:b/>
          <w:bCs/>
        </w:rPr>
        <w:t xml:space="preserve">a </w:t>
      </w:r>
      <w:r w:rsidR="000544C1" w:rsidRPr="000544C1">
        <w:t>serious health condition, or the serious health condition of an eligible family member</w:t>
      </w:r>
      <w:r w:rsidR="00500C77">
        <w:t>,</w:t>
      </w:r>
      <w:r w:rsidR="000544C1" w:rsidRPr="000544C1">
        <w:t xml:space="preserve"> is required to first use </w:t>
      </w:r>
      <w:r w:rsidR="000544C1" w:rsidRPr="000544C1">
        <w:rPr>
          <w:b/>
          <w:i/>
        </w:rPr>
        <w:t xml:space="preserve">Sick leave, </w:t>
      </w:r>
      <w:r w:rsidR="00336542">
        <w:rPr>
          <w:b/>
          <w:i/>
        </w:rPr>
        <w:t>Compensatory and Vacation</w:t>
      </w:r>
      <w:r w:rsidR="000544C1" w:rsidRPr="000544C1">
        <w:t xml:space="preserve"> with the remainder of the 12-week leave period being unpaid leave.</w:t>
      </w:r>
    </w:p>
    <w:p w14:paraId="6EC73A5E" w14:textId="77777777" w:rsidR="000544C1" w:rsidRPr="000544C1" w:rsidRDefault="000544C1" w:rsidP="000544C1">
      <w:pPr>
        <w:pStyle w:val="NoSpacing"/>
      </w:pPr>
    </w:p>
    <w:p w14:paraId="6C1717A4" w14:textId="77777777" w:rsidR="000544C1" w:rsidRPr="000544C1" w:rsidRDefault="00B91F97" w:rsidP="00B91F97">
      <w:pPr>
        <w:pStyle w:val="NoSpacing"/>
        <w:ind w:left="2880"/>
      </w:pPr>
      <w:r>
        <w:t xml:space="preserve">b.  </w:t>
      </w:r>
      <w:r w:rsidR="000544C1" w:rsidRPr="000544C1">
        <w:t xml:space="preserve">An employee taking leave for the birth of a child is required to use </w:t>
      </w:r>
      <w:r w:rsidR="000544C1" w:rsidRPr="000544C1">
        <w:rPr>
          <w:b/>
          <w:i/>
        </w:rPr>
        <w:t xml:space="preserve">Sick leave, </w:t>
      </w:r>
      <w:r w:rsidR="00981D40">
        <w:rPr>
          <w:b/>
          <w:i/>
        </w:rPr>
        <w:t>Compensatory and Vacation</w:t>
      </w:r>
      <w:r w:rsidR="000544C1" w:rsidRPr="000544C1">
        <w:t xml:space="preserve"> for the recovery period after the birth of the child and before being placed on unpaid leave.</w:t>
      </w:r>
    </w:p>
    <w:p w14:paraId="4CF2D335" w14:textId="77777777" w:rsidR="000544C1" w:rsidRPr="000544C1" w:rsidRDefault="000544C1" w:rsidP="000544C1">
      <w:pPr>
        <w:pStyle w:val="NoSpacing"/>
      </w:pPr>
    </w:p>
    <w:p w14:paraId="1A9D6FFF" w14:textId="77777777" w:rsidR="000544C1" w:rsidRPr="000544C1" w:rsidRDefault="00B91F97" w:rsidP="00B91F97">
      <w:pPr>
        <w:pStyle w:val="NoSpacing"/>
        <w:ind w:left="2880"/>
      </w:pPr>
      <w:r>
        <w:t xml:space="preserve">c.  </w:t>
      </w:r>
      <w:r w:rsidR="000544C1" w:rsidRPr="000544C1">
        <w:t xml:space="preserve">After the recovery period from the birth of a child, an employee is required to first use </w:t>
      </w:r>
      <w:r w:rsidR="000544C1" w:rsidRPr="000544C1">
        <w:rPr>
          <w:b/>
          <w:i/>
        </w:rPr>
        <w:t xml:space="preserve">Sick leave, </w:t>
      </w:r>
      <w:r w:rsidR="00336542">
        <w:rPr>
          <w:b/>
          <w:i/>
        </w:rPr>
        <w:t>Compensatory and Vacation</w:t>
      </w:r>
      <w:r w:rsidR="000544C1">
        <w:t xml:space="preserve"> </w:t>
      </w:r>
      <w:r w:rsidR="000544C1" w:rsidRPr="000544C1">
        <w:t>with the remainder of the 12-week leave period being unpaid leave.</w:t>
      </w:r>
    </w:p>
    <w:p w14:paraId="24DE5804" w14:textId="77777777" w:rsidR="000544C1" w:rsidRPr="000544C1" w:rsidRDefault="000544C1" w:rsidP="000544C1">
      <w:pPr>
        <w:pStyle w:val="NoSpacing"/>
      </w:pPr>
    </w:p>
    <w:p w14:paraId="00E344C8" w14:textId="77777777" w:rsidR="000544C1" w:rsidRPr="000544C1" w:rsidRDefault="00B91F97" w:rsidP="00B91F97">
      <w:pPr>
        <w:pStyle w:val="NoSpacing"/>
        <w:tabs>
          <w:tab w:val="left" w:pos="2880"/>
        </w:tabs>
        <w:ind w:left="2880"/>
      </w:pPr>
      <w:r>
        <w:t xml:space="preserve">d.  </w:t>
      </w:r>
      <w:r w:rsidR="000544C1" w:rsidRPr="000544C1">
        <w:t xml:space="preserve">An employee taking leave for the placement of a child in the employee’s home for adoption or foster care is required to </w:t>
      </w:r>
      <w:r w:rsidR="00B12D9B">
        <w:t>u</w:t>
      </w:r>
      <w:r w:rsidR="000544C1" w:rsidRPr="000544C1">
        <w:t>se</w:t>
      </w:r>
      <w:r w:rsidR="00B12D9B">
        <w:t xml:space="preserve"> </w:t>
      </w:r>
      <w:r w:rsidR="000544C1" w:rsidRPr="000544C1">
        <w:rPr>
          <w:b/>
          <w:i/>
        </w:rPr>
        <w:t>Vacation, and Compensatory</w:t>
      </w:r>
      <w:r w:rsidR="00B12D9B">
        <w:rPr>
          <w:b/>
          <w:i/>
        </w:rPr>
        <w:t xml:space="preserve"> and other paid leave, except for sick leave</w:t>
      </w:r>
      <w:r w:rsidR="000544C1" w:rsidRPr="000544C1">
        <w:rPr>
          <w:i/>
        </w:rPr>
        <w:t xml:space="preserve"> </w:t>
      </w:r>
      <w:r w:rsidR="000544C1" w:rsidRPr="000544C1">
        <w:t>with the remainder of the 12-week leave period being unpaid leave.</w:t>
      </w:r>
    </w:p>
    <w:p w14:paraId="29D27065" w14:textId="77777777" w:rsidR="000544C1" w:rsidRPr="000544C1" w:rsidRDefault="000544C1" w:rsidP="000544C1">
      <w:pPr>
        <w:pStyle w:val="NoSpacing"/>
      </w:pPr>
    </w:p>
    <w:p w14:paraId="092E8DF7" w14:textId="77777777" w:rsidR="000544C1" w:rsidRPr="000544C1" w:rsidRDefault="00B91F97" w:rsidP="00B91F97">
      <w:pPr>
        <w:pStyle w:val="NoSpacing"/>
        <w:ind w:left="2880"/>
      </w:pPr>
      <w:r>
        <w:t xml:space="preserve">e.  </w:t>
      </w:r>
      <w:r w:rsidR="000544C1" w:rsidRPr="000544C1">
        <w:t xml:space="preserve">An employee taking leave for a qualifying exigency for a covered military member is required to use </w:t>
      </w:r>
      <w:r w:rsidR="000544C1" w:rsidRPr="000544C1">
        <w:rPr>
          <w:b/>
          <w:i/>
        </w:rPr>
        <w:t>Sick leave, Compensatory</w:t>
      </w:r>
      <w:r w:rsidR="00336542">
        <w:rPr>
          <w:b/>
          <w:i/>
        </w:rPr>
        <w:t xml:space="preserve"> and Vacation</w:t>
      </w:r>
      <w:r w:rsidR="000544C1" w:rsidRPr="000544C1">
        <w:t xml:space="preserve"> with the remainder of the 12-week leave period being unpaid leave.</w:t>
      </w:r>
    </w:p>
    <w:p w14:paraId="5A08EF58" w14:textId="77777777" w:rsidR="000544C1" w:rsidRPr="000544C1" w:rsidRDefault="000544C1" w:rsidP="000544C1">
      <w:pPr>
        <w:pStyle w:val="NoSpacing"/>
      </w:pPr>
    </w:p>
    <w:p w14:paraId="23D2E46A" w14:textId="77777777" w:rsidR="000544C1" w:rsidRPr="000544C1" w:rsidRDefault="00B91F97" w:rsidP="00B91F97">
      <w:pPr>
        <w:pStyle w:val="NoSpacing"/>
        <w:ind w:left="2880"/>
      </w:pPr>
      <w:r>
        <w:t xml:space="preserve">f.  </w:t>
      </w:r>
      <w:r w:rsidR="000544C1" w:rsidRPr="000544C1">
        <w:t xml:space="preserve">An employee taking leave for the care of a covered service member or veteran is required to first use </w:t>
      </w:r>
      <w:r w:rsidR="000544C1" w:rsidRPr="000544C1">
        <w:rPr>
          <w:b/>
          <w:i/>
        </w:rPr>
        <w:t>Sick leave, Compensatory</w:t>
      </w:r>
      <w:r w:rsidR="00336542">
        <w:rPr>
          <w:b/>
          <w:i/>
        </w:rPr>
        <w:t xml:space="preserve"> and Vacation</w:t>
      </w:r>
      <w:r w:rsidR="000544C1" w:rsidRPr="000544C1">
        <w:t xml:space="preserve"> with the remainder of the 26-week leave period being unpaid leave.</w:t>
      </w:r>
    </w:p>
    <w:p w14:paraId="6C9185C8" w14:textId="77777777" w:rsidR="000544C1" w:rsidRPr="000544C1" w:rsidRDefault="000544C1" w:rsidP="000544C1">
      <w:pPr>
        <w:pStyle w:val="NoSpacing"/>
      </w:pPr>
    </w:p>
    <w:p w14:paraId="25C62A3E" w14:textId="77777777" w:rsidR="00B91F97" w:rsidRDefault="000544C1" w:rsidP="00B91F97">
      <w:pPr>
        <w:pStyle w:val="NoSpacing"/>
        <w:ind w:left="1440" w:firstLine="720"/>
      </w:pPr>
      <w:r>
        <w:t xml:space="preserve">12.  </w:t>
      </w:r>
      <w:r w:rsidRPr="000544C1">
        <w:t>The maximum amount of paid and unpaid leave that may be used under</w:t>
      </w:r>
    </w:p>
    <w:p w14:paraId="3E4F453F" w14:textId="77777777" w:rsidR="000544C1" w:rsidRPr="000544C1" w:rsidRDefault="00B91F97" w:rsidP="00B91F97">
      <w:pPr>
        <w:pStyle w:val="NoSpacing"/>
        <w:ind w:left="2160"/>
      </w:pPr>
      <w:r>
        <w:t>t</w:t>
      </w:r>
      <w:r w:rsidR="000544C1" w:rsidRPr="000544C1">
        <w:t>his</w:t>
      </w:r>
      <w:r>
        <w:t xml:space="preserve"> </w:t>
      </w:r>
      <w:r w:rsidR="00676CE6">
        <w:t xml:space="preserve">Policy </w:t>
      </w:r>
      <w:r w:rsidR="000544C1" w:rsidRPr="000544C1">
        <w:t>in a 12-month period is 12 weeks, except for</w:t>
      </w:r>
      <w:r>
        <w:t xml:space="preserve"> qualifying leave to care for a </w:t>
      </w:r>
      <w:r w:rsidR="000544C1" w:rsidRPr="000544C1">
        <w:t>covered</w:t>
      </w:r>
      <w:r w:rsidR="00676CE6">
        <w:t xml:space="preserve"> </w:t>
      </w:r>
      <w:r w:rsidR="000544C1" w:rsidRPr="000544C1">
        <w:t>military member with a serious injury or illness which is a maximum of 26-weeks in a</w:t>
      </w:r>
      <w:r w:rsidR="00676CE6">
        <w:t xml:space="preserve"> </w:t>
      </w:r>
      <w:r w:rsidR="000544C1" w:rsidRPr="000544C1">
        <w:t xml:space="preserve">12-month period.  </w:t>
      </w:r>
    </w:p>
    <w:p w14:paraId="022048A0" w14:textId="77777777" w:rsidR="000544C1" w:rsidRPr="000544C1" w:rsidRDefault="000544C1" w:rsidP="000544C1">
      <w:pPr>
        <w:pStyle w:val="NoSpacing"/>
      </w:pPr>
    </w:p>
    <w:p w14:paraId="2B8EC139" w14:textId="77777777" w:rsidR="00106636" w:rsidRPr="000544C1" w:rsidRDefault="00106636" w:rsidP="000544C1">
      <w:pPr>
        <w:pStyle w:val="NoSpacing"/>
      </w:pPr>
    </w:p>
    <w:p w14:paraId="1E9769CC" w14:textId="77777777" w:rsidR="000544C1" w:rsidRPr="000544C1" w:rsidRDefault="009D4ADA" w:rsidP="000544C1">
      <w:pPr>
        <w:pStyle w:val="NoSpacing"/>
      </w:pPr>
      <w:r w:rsidRPr="000544C1">
        <w:tab/>
      </w:r>
      <w:r w:rsidRPr="000544C1">
        <w:tab/>
      </w:r>
    </w:p>
    <w:p w14:paraId="31C28988" w14:textId="77777777" w:rsidR="00D74D56" w:rsidRDefault="00D74D56" w:rsidP="00B91F97">
      <w:pPr>
        <w:spacing w:after="0"/>
        <w:rPr>
          <w:b/>
        </w:rPr>
      </w:pPr>
    </w:p>
    <w:p w14:paraId="0F22F8C1" w14:textId="77777777" w:rsidR="007044EF" w:rsidRDefault="00B12D9B" w:rsidP="003D4E8F">
      <w:pPr>
        <w:spacing w:after="0"/>
        <w:ind w:left="2880" w:firstLine="720"/>
        <w:rPr>
          <w:b/>
        </w:rPr>
      </w:pPr>
      <w:r>
        <w:rPr>
          <w:b/>
        </w:rPr>
        <w:t>CARSON</w:t>
      </w:r>
      <w:r w:rsidR="007044EF">
        <w:rPr>
          <w:b/>
        </w:rPr>
        <w:t xml:space="preserve"> COUNTY</w:t>
      </w:r>
    </w:p>
    <w:p w14:paraId="4BADCF7E" w14:textId="77777777" w:rsidR="007044EF" w:rsidRDefault="007044EF" w:rsidP="003D4E8F">
      <w:pPr>
        <w:spacing w:after="0"/>
        <w:jc w:val="center"/>
        <w:rPr>
          <w:b/>
        </w:rPr>
      </w:pPr>
      <w:r>
        <w:rPr>
          <w:b/>
        </w:rPr>
        <w:t xml:space="preserve">POLICY ON FAMILY </w:t>
      </w:r>
      <w:r w:rsidR="00143716">
        <w:rPr>
          <w:b/>
        </w:rPr>
        <w:t>MEDICAL LEAVE/MILITARY FAMILY LEAVE</w:t>
      </w:r>
    </w:p>
    <w:p w14:paraId="65FDE445" w14:textId="77777777" w:rsidR="007044EF" w:rsidRDefault="007044EF" w:rsidP="003D4E8F">
      <w:pPr>
        <w:jc w:val="center"/>
        <w:rPr>
          <w:b/>
        </w:rPr>
      </w:pPr>
      <w:r>
        <w:rPr>
          <w:b/>
        </w:rPr>
        <w:t xml:space="preserve"> (CONT.)</w:t>
      </w:r>
    </w:p>
    <w:p w14:paraId="582B208E" w14:textId="77777777" w:rsidR="007044EF" w:rsidRDefault="007044EF" w:rsidP="007044EF">
      <w:pPr>
        <w:jc w:val="center"/>
        <w:rPr>
          <w:b/>
        </w:rPr>
      </w:pPr>
    </w:p>
    <w:p w14:paraId="098CBA3C" w14:textId="77777777" w:rsidR="00676CE6" w:rsidRDefault="00866991" w:rsidP="00676CE6">
      <w:pPr>
        <w:pStyle w:val="NoSpacing"/>
      </w:pPr>
      <w:r>
        <w:rPr>
          <w:b/>
        </w:rPr>
        <w:t>CONTINUED</w:t>
      </w:r>
      <w:r w:rsidR="00F64881">
        <w:rPr>
          <w:b/>
        </w:rPr>
        <w:tab/>
      </w:r>
      <w:r w:rsidR="00B91F97">
        <w:rPr>
          <w:b/>
        </w:rPr>
        <w:tab/>
      </w:r>
      <w:r>
        <w:t xml:space="preserve">13. </w:t>
      </w:r>
      <w:r w:rsidR="00676CE6">
        <w:t xml:space="preserve"> </w:t>
      </w:r>
      <w:r w:rsidR="00676CE6" w:rsidRPr="00676CE6">
        <w:t>While an employee is on leave under this policy, the county will continue to</w:t>
      </w:r>
    </w:p>
    <w:p w14:paraId="76D150AF" w14:textId="77777777" w:rsidR="00F64881" w:rsidRDefault="00866991" w:rsidP="00F64881">
      <w:pPr>
        <w:pStyle w:val="NoSpacing"/>
      </w:pPr>
      <w:r w:rsidRPr="00866991">
        <w:rPr>
          <w:b/>
        </w:rPr>
        <w:t xml:space="preserve">EMPLOYEE </w:t>
      </w:r>
      <w:r w:rsidR="00F64881">
        <w:rPr>
          <w:b/>
        </w:rPr>
        <w:tab/>
      </w:r>
      <w:r w:rsidR="00B91F97">
        <w:rPr>
          <w:b/>
        </w:rPr>
        <w:tab/>
      </w:r>
      <w:r w:rsidR="00676CE6" w:rsidRPr="00676CE6">
        <w:t>pay the employee’s medical plan premium at the same rate as if the employee</w:t>
      </w:r>
      <w:r w:rsidR="00F64881">
        <w:t>s</w:t>
      </w:r>
    </w:p>
    <w:p w14:paraId="57112EF3" w14:textId="77777777" w:rsidR="00676CE6" w:rsidRDefault="00F64881" w:rsidP="00F64881">
      <w:pPr>
        <w:pStyle w:val="NoSpacing"/>
      </w:pPr>
      <w:r w:rsidRPr="00F64881">
        <w:rPr>
          <w:b/>
        </w:rPr>
        <w:t>BENEFITS</w:t>
      </w:r>
      <w:r w:rsidRPr="00F64881">
        <w:t xml:space="preserve">      </w:t>
      </w:r>
      <w:r>
        <w:t xml:space="preserve">      </w:t>
      </w:r>
      <w:r w:rsidR="00B91F97">
        <w:tab/>
      </w:r>
      <w:r w:rsidR="00676CE6" w:rsidRPr="00676CE6">
        <w:t>had been actively at work.  The employee is required to pay for dependent</w:t>
      </w:r>
    </w:p>
    <w:p w14:paraId="49431757" w14:textId="77777777" w:rsidR="00676CE6" w:rsidRDefault="00676CE6" w:rsidP="00B91F97">
      <w:pPr>
        <w:pStyle w:val="NoSpacing"/>
        <w:ind w:left="1440" w:firstLine="720"/>
      </w:pPr>
      <w:r w:rsidRPr="00676CE6">
        <w:t>coverage and for any other coverage for</w:t>
      </w:r>
      <w:r w:rsidRPr="00676CE6">
        <w:rPr>
          <w:b/>
        </w:rPr>
        <w:t xml:space="preserve"> </w:t>
      </w:r>
      <w:r w:rsidRPr="00676CE6">
        <w:t>which the employee would normally</w:t>
      </w:r>
    </w:p>
    <w:p w14:paraId="2DE33022" w14:textId="77777777" w:rsidR="00676CE6" w:rsidRDefault="00676CE6" w:rsidP="00B91F97">
      <w:pPr>
        <w:pStyle w:val="NoSpacing"/>
        <w:ind w:left="1440" w:firstLine="720"/>
      </w:pPr>
      <w:r w:rsidRPr="00676CE6">
        <w:t>pay, or the coverage will be discontinued.  An employee’s obligation to pay for</w:t>
      </w:r>
    </w:p>
    <w:p w14:paraId="7FBA65C9" w14:textId="77777777" w:rsidR="00676CE6" w:rsidRDefault="00676CE6" w:rsidP="00B91F97">
      <w:pPr>
        <w:pStyle w:val="NoSpacing"/>
        <w:ind w:left="1440" w:firstLine="720"/>
      </w:pPr>
      <w:r w:rsidRPr="00676CE6">
        <w:t>coverage will be made through regular payroll deduction while the employee is</w:t>
      </w:r>
    </w:p>
    <w:p w14:paraId="2CDFBD44" w14:textId="77777777" w:rsidR="00676CE6" w:rsidRDefault="00676CE6" w:rsidP="00B91F97">
      <w:pPr>
        <w:pStyle w:val="NoSpacing"/>
        <w:ind w:left="1440" w:firstLine="720"/>
      </w:pPr>
      <w:r w:rsidRPr="00676CE6">
        <w:t>on paid leave status.  While on unpaid leave, the employee is required to pay for</w:t>
      </w:r>
    </w:p>
    <w:p w14:paraId="1E6CAD40" w14:textId="77777777" w:rsidR="000F668A" w:rsidRDefault="00676CE6" w:rsidP="00BB30E4">
      <w:pPr>
        <w:pStyle w:val="NoSpacing"/>
        <w:ind w:left="1440" w:firstLine="720"/>
      </w:pPr>
      <w:r w:rsidRPr="00676CE6">
        <w:t xml:space="preserve">premiums due to the county no later than </w:t>
      </w:r>
      <w:r w:rsidR="000F668A">
        <w:t>the 25</w:t>
      </w:r>
      <w:r w:rsidR="000F668A" w:rsidRPr="000F668A">
        <w:rPr>
          <w:vertAlign w:val="superscript"/>
        </w:rPr>
        <w:t>th</w:t>
      </w:r>
      <w:r w:rsidR="000F668A">
        <w:t xml:space="preserve"> </w:t>
      </w:r>
      <w:r w:rsidRPr="00676CE6">
        <w:t>day</w:t>
      </w:r>
      <w:r w:rsidR="000F668A">
        <w:t xml:space="preserve"> of each month. The </w:t>
      </w:r>
    </w:p>
    <w:p w14:paraId="4A3F3808" w14:textId="77777777" w:rsidR="00676CE6" w:rsidRPr="00BB30E4" w:rsidRDefault="000F668A" w:rsidP="00BB30E4">
      <w:pPr>
        <w:pStyle w:val="NoSpacing"/>
        <w:ind w:left="1440" w:firstLine="720"/>
        <w:rPr>
          <w:b/>
          <w:i/>
        </w:rPr>
      </w:pPr>
      <w:r>
        <w:t xml:space="preserve">county may cancel unpaid coverage by providing the employee advance written </w:t>
      </w:r>
      <w:r w:rsidR="00B12D9B">
        <w:t xml:space="preserve"> </w:t>
      </w:r>
    </w:p>
    <w:p w14:paraId="76556531" w14:textId="77777777" w:rsidR="00676CE6" w:rsidRDefault="000F668A" w:rsidP="00B91F97">
      <w:pPr>
        <w:pStyle w:val="NoSpacing"/>
        <w:ind w:left="2160"/>
      </w:pPr>
      <w:r>
        <w:t>notice, not less than 15 days before the coverage will be cancelled for non-payment</w:t>
      </w:r>
      <w:r w:rsidR="00B12D9B">
        <w:t>.</w:t>
      </w:r>
      <w:r w:rsidR="00676CE6" w:rsidRPr="00676CE6">
        <w:t xml:space="preserve">  </w:t>
      </w:r>
    </w:p>
    <w:p w14:paraId="45180448" w14:textId="77777777" w:rsidR="00866991" w:rsidRDefault="00866991" w:rsidP="001B1326">
      <w:pPr>
        <w:pStyle w:val="NoSpacing"/>
        <w:ind w:left="1440"/>
      </w:pPr>
    </w:p>
    <w:p w14:paraId="4569252F" w14:textId="77777777" w:rsidR="00866991" w:rsidRPr="00866991" w:rsidRDefault="00866991" w:rsidP="00B91F97">
      <w:pPr>
        <w:pStyle w:val="NoSpacing"/>
        <w:ind w:left="2160"/>
      </w:pPr>
      <w:r>
        <w:t xml:space="preserve">14.  </w:t>
      </w:r>
      <w:r w:rsidRPr="00866991">
        <w:t xml:space="preserve">At the end of the 12-week leave </w:t>
      </w:r>
      <w:r w:rsidR="00947CCC">
        <w:t>all eligible employees will be</w:t>
      </w:r>
      <w:r w:rsidRPr="00866991">
        <w:t xml:space="preserve"> </w:t>
      </w:r>
      <w:r w:rsidR="00947CCC">
        <w:t>offered COBRA if they are unable to return to work, except for the care of an injured covered military member where the eligible employee will be offered COBRA at the end of 26 weeks in a single 12 month period.</w:t>
      </w:r>
    </w:p>
    <w:p w14:paraId="6DC44C8B" w14:textId="77777777" w:rsidR="00866991" w:rsidRPr="00866991" w:rsidRDefault="00866991" w:rsidP="00866991">
      <w:pPr>
        <w:pStyle w:val="NoSpacing"/>
        <w:ind w:left="2160"/>
      </w:pPr>
    </w:p>
    <w:p w14:paraId="1EB973D9" w14:textId="77777777" w:rsidR="00866991" w:rsidRPr="00866991" w:rsidRDefault="00866991" w:rsidP="00866991">
      <w:pPr>
        <w:pStyle w:val="NoSpacing"/>
        <w:ind w:left="2160"/>
      </w:pPr>
    </w:p>
    <w:p w14:paraId="4B9E0F58" w14:textId="77777777" w:rsidR="00676CE6" w:rsidRDefault="00676CE6" w:rsidP="00676CE6">
      <w:pPr>
        <w:pStyle w:val="NoSpacing"/>
      </w:pPr>
    </w:p>
    <w:p w14:paraId="09BF6FB3" w14:textId="77777777" w:rsidR="009D6268" w:rsidRDefault="00866991" w:rsidP="006C72EA">
      <w:pPr>
        <w:pStyle w:val="NoSpacing"/>
        <w:tabs>
          <w:tab w:val="left" w:pos="1440"/>
        </w:tabs>
        <w:ind w:left="1440" w:hanging="1440"/>
      </w:pPr>
      <w:r w:rsidRPr="00866991">
        <w:rPr>
          <w:b/>
        </w:rPr>
        <w:t xml:space="preserve">INTERMITTENT </w:t>
      </w:r>
      <w:r w:rsidR="001B1326">
        <w:rPr>
          <w:b/>
        </w:rPr>
        <w:tab/>
      </w:r>
      <w:r w:rsidR="00B91F97">
        <w:rPr>
          <w:b/>
        </w:rPr>
        <w:tab/>
      </w:r>
      <w:r w:rsidRPr="00866991">
        <w:t>15.</w:t>
      </w:r>
      <w:r>
        <w:t xml:space="preserve">  </w:t>
      </w:r>
      <w:r w:rsidRPr="00866991">
        <w:t>An employee may only take intermittent leave under this policy if it is</w:t>
      </w:r>
    </w:p>
    <w:p w14:paraId="102CD982" w14:textId="77777777" w:rsidR="009D6268" w:rsidRDefault="00F64881" w:rsidP="006C72EA">
      <w:pPr>
        <w:pStyle w:val="NoSpacing"/>
        <w:tabs>
          <w:tab w:val="left" w:pos="1440"/>
        </w:tabs>
        <w:ind w:left="1440" w:hanging="1440"/>
      </w:pPr>
      <w:r w:rsidRPr="00F64881">
        <w:rPr>
          <w:b/>
        </w:rPr>
        <w:t>LEAVE</w:t>
      </w:r>
      <w:r>
        <w:rPr>
          <w:b/>
        </w:rPr>
        <w:t xml:space="preserve">                 </w:t>
      </w:r>
      <w:r w:rsidR="009D6268">
        <w:rPr>
          <w:b/>
        </w:rPr>
        <w:tab/>
      </w:r>
      <w:r w:rsidR="00B91F97">
        <w:rPr>
          <w:b/>
        </w:rPr>
        <w:tab/>
      </w:r>
      <w:r w:rsidR="00866991" w:rsidRPr="00866991">
        <w:t xml:space="preserve">necessary for the care and treatment of a </w:t>
      </w:r>
      <w:r w:rsidR="009D6268">
        <w:t>serious health condition of the</w:t>
      </w:r>
    </w:p>
    <w:p w14:paraId="23A0FB8A" w14:textId="77777777" w:rsidR="009D6268" w:rsidRDefault="00F64881" w:rsidP="006C72EA">
      <w:pPr>
        <w:pStyle w:val="NoSpacing"/>
        <w:tabs>
          <w:tab w:val="left" w:pos="1440"/>
        </w:tabs>
        <w:ind w:left="1440" w:hanging="1440"/>
      </w:pPr>
      <w:r>
        <w:rPr>
          <w:b/>
        </w:rPr>
        <w:t>AND REDUCED</w:t>
      </w:r>
      <w:r w:rsidR="00866991">
        <w:rPr>
          <w:b/>
        </w:rPr>
        <w:t xml:space="preserve"> </w:t>
      </w:r>
      <w:r w:rsidR="009D6268">
        <w:rPr>
          <w:b/>
        </w:rPr>
        <w:tab/>
      </w:r>
      <w:r w:rsidR="00B91F97">
        <w:rPr>
          <w:b/>
        </w:rPr>
        <w:tab/>
      </w:r>
      <w:r w:rsidR="00866991" w:rsidRPr="00866991">
        <w:t>employee, the employee’s eligible family member or the care of a covered</w:t>
      </w:r>
    </w:p>
    <w:p w14:paraId="71DE9028" w14:textId="77777777" w:rsidR="00866991" w:rsidRDefault="00F64881" w:rsidP="006C72EA">
      <w:pPr>
        <w:pStyle w:val="NoSpacing"/>
        <w:ind w:left="1440" w:hanging="1440"/>
      </w:pPr>
      <w:r w:rsidRPr="00F64881">
        <w:rPr>
          <w:b/>
        </w:rPr>
        <w:t>SCHEDULE</w:t>
      </w:r>
      <w:r>
        <w:rPr>
          <w:b/>
        </w:rPr>
        <w:t xml:space="preserve">        </w:t>
      </w:r>
      <w:r w:rsidR="00866991">
        <w:rPr>
          <w:b/>
        </w:rPr>
        <w:t xml:space="preserve"> </w:t>
      </w:r>
      <w:r w:rsidR="009D6268">
        <w:rPr>
          <w:b/>
        </w:rPr>
        <w:tab/>
      </w:r>
      <w:r w:rsidR="00B91F97">
        <w:rPr>
          <w:b/>
        </w:rPr>
        <w:tab/>
      </w:r>
      <w:r w:rsidR="00866991" w:rsidRPr="00866991">
        <w:t>military member or veteran.</w:t>
      </w:r>
    </w:p>
    <w:p w14:paraId="024D4320" w14:textId="77777777" w:rsidR="00866991" w:rsidRDefault="00866991" w:rsidP="00866991">
      <w:pPr>
        <w:pStyle w:val="NoSpacing"/>
        <w:ind w:left="2160" w:hanging="2160"/>
      </w:pPr>
      <w:r>
        <w:tab/>
      </w:r>
    </w:p>
    <w:p w14:paraId="6914C803" w14:textId="77777777" w:rsidR="00866991" w:rsidRDefault="00866991" w:rsidP="00BB30E4">
      <w:pPr>
        <w:pStyle w:val="NoSpacing"/>
        <w:ind w:left="2160"/>
      </w:pPr>
      <w:r>
        <w:t xml:space="preserve">16.  </w:t>
      </w:r>
      <w:r w:rsidRPr="00866991">
        <w:t>An employee may only work a reduced schedule under this policy if it is necess</w:t>
      </w:r>
      <w:r w:rsidR="00F64881">
        <w:t>ary</w:t>
      </w:r>
      <w:r w:rsidR="00B91F97">
        <w:t xml:space="preserve"> </w:t>
      </w:r>
      <w:r w:rsidRPr="00866991">
        <w:t>for the care and treatment of a serious health</w:t>
      </w:r>
      <w:r w:rsidR="00BB30E4">
        <w:t xml:space="preserve"> condition of the employee, the </w:t>
      </w:r>
      <w:r w:rsidRPr="00866991">
        <w:t xml:space="preserve">employee’s eligible family member, or the care </w:t>
      </w:r>
      <w:r w:rsidR="00780979">
        <w:t>o</w:t>
      </w:r>
      <w:r w:rsidR="00BB30E4">
        <w:t xml:space="preserve">f a covered military member or </w:t>
      </w:r>
      <w:r w:rsidRPr="00866991">
        <w:t>veteran.</w:t>
      </w:r>
    </w:p>
    <w:p w14:paraId="5D4A0D6E" w14:textId="77777777" w:rsidR="00866991" w:rsidRDefault="00866991" w:rsidP="00866991">
      <w:pPr>
        <w:pStyle w:val="NoSpacing"/>
        <w:ind w:left="2160" w:hanging="2160"/>
      </w:pPr>
      <w:r>
        <w:tab/>
      </w:r>
    </w:p>
    <w:p w14:paraId="7CF22CD8" w14:textId="77777777" w:rsidR="00C6720A" w:rsidRPr="00C6720A" w:rsidRDefault="00866991" w:rsidP="004D4EEF">
      <w:pPr>
        <w:pStyle w:val="NoSpacing"/>
        <w:ind w:left="2160"/>
      </w:pPr>
      <w:r>
        <w:t xml:space="preserve">17.  </w:t>
      </w:r>
      <w:r w:rsidR="00C6720A" w:rsidRPr="00C6720A">
        <w:t>All work time missed as the result of intermittent leave or a reduced work sch</w:t>
      </w:r>
      <w:r w:rsidR="00780979">
        <w:t>edule</w:t>
      </w:r>
      <w:r w:rsidR="004D4EEF">
        <w:t xml:space="preserve"> </w:t>
      </w:r>
      <w:r w:rsidR="00C6720A" w:rsidRPr="00C6720A">
        <w:t>under this policy will be deducted from the employee’s 12-week or 26-week leave</w:t>
      </w:r>
      <w:r w:rsidR="004D4EEF">
        <w:t xml:space="preserve"> </w:t>
      </w:r>
      <w:r w:rsidR="00C6720A" w:rsidRPr="00C6720A">
        <w:t>eligibility in a single 12 month period.</w:t>
      </w:r>
    </w:p>
    <w:p w14:paraId="71AF4C48" w14:textId="77777777" w:rsidR="00C6720A" w:rsidRPr="00C6720A" w:rsidRDefault="00C6720A" w:rsidP="00C6720A">
      <w:pPr>
        <w:pStyle w:val="NoSpacing"/>
        <w:ind w:left="2160" w:hanging="2160"/>
      </w:pPr>
    </w:p>
    <w:p w14:paraId="6D0E630F" w14:textId="77777777" w:rsidR="00D74D56" w:rsidRDefault="00C6720A" w:rsidP="00C6720A">
      <w:pPr>
        <w:pStyle w:val="NoSpacing"/>
      </w:pPr>
      <w:r>
        <w:t xml:space="preserve">                                 </w:t>
      </w:r>
      <w:r w:rsidR="00E608F9">
        <w:t xml:space="preserve">                             </w:t>
      </w:r>
    </w:p>
    <w:p w14:paraId="5BFB2EDC" w14:textId="77777777" w:rsidR="00BB30E4" w:rsidRDefault="00BB30E4" w:rsidP="003D4E8F">
      <w:pPr>
        <w:pStyle w:val="NoSpacing"/>
        <w:jc w:val="center"/>
        <w:rPr>
          <w:b/>
        </w:rPr>
      </w:pPr>
    </w:p>
    <w:p w14:paraId="4E4183DD" w14:textId="77777777" w:rsidR="00221F4F" w:rsidRDefault="00221F4F" w:rsidP="00B7086B">
      <w:pPr>
        <w:pStyle w:val="NoSpacing"/>
        <w:tabs>
          <w:tab w:val="left" w:pos="1440"/>
        </w:tabs>
      </w:pPr>
      <w:r>
        <w:rPr>
          <w:b/>
        </w:rPr>
        <w:t>CERTI</w:t>
      </w:r>
      <w:r w:rsidRPr="00221F4F">
        <w:rPr>
          <w:b/>
        </w:rPr>
        <w:t>FICATION</w:t>
      </w:r>
      <w:r w:rsidR="00780979">
        <w:rPr>
          <w:b/>
        </w:rPr>
        <w:t xml:space="preserve">        </w:t>
      </w:r>
      <w:r w:rsidR="001B1326">
        <w:rPr>
          <w:b/>
        </w:rPr>
        <w:tab/>
      </w:r>
      <w:r w:rsidR="00780979" w:rsidRPr="00780979">
        <w:t>18.  The county has the right to ask for cer</w:t>
      </w:r>
      <w:r>
        <w:t>tification of the serious health</w:t>
      </w:r>
    </w:p>
    <w:p w14:paraId="426C9C3D" w14:textId="77777777" w:rsidR="00780979" w:rsidRDefault="00221F4F" w:rsidP="004F2B37">
      <w:pPr>
        <w:ind w:left="2160" w:hanging="2160"/>
      </w:pPr>
      <w:r w:rsidRPr="00221F4F">
        <w:rPr>
          <w:b/>
        </w:rPr>
        <w:t>REQUIREMENTS</w:t>
      </w:r>
      <w:r>
        <w:rPr>
          <w:b/>
        </w:rPr>
        <w:t xml:space="preserve">    </w:t>
      </w:r>
      <w:r>
        <w:rPr>
          <w:b/>
        </w:rPr>
        <w:tab/>
      </w:r>
      <w:r>
        <w:t>condition of t</w:t>
      </w:r>
      <w:r w:rsidR="001B1326">
        <w:t>he</w:t>
      </w:r>
      <w:r w:rsidR="00780979">
        <w:rPr>
          <w:b/>
        </w:rPr>
        <w:t xml:space="preserve"> </w:t>
      </w:r>
      <w:r w:rsidR="00780979" w:rsidRPr="00780979">
        <w:t>employee or the employee’s</w:t>
      </w:r>
      <w:r w:rsidR="00780979">
        <w:t xml:space="preserve"> eligible family member when the </w:t>
      </w:r>
      <w:r>
        <w:t>employee requests or</w:t>
      </w:r>
      <w:r w:rsidR="00780979">
        <w:rPr>
          <w:b/>
        </w:rPr>
        <w:t xml:space="preserve"> </w:t>
      </w:r>
      <w:r w:rsidR="00780979" w:rsidRPr="00780979">
        <w:t>leave under this policy.</w:t>
      </w:r>
    </w:p>
    <w:p w14:paraId="5BB299AA" w14:textId="77777777" w:rsidR="00B851C0" w:rsidRDefault="00B851C0" w:rsidP="004F2B37">
      <w:pPr>
        <w:ind w:left="2160"/>
      </w:pPr>
    </w:p>
    <w:p w14:paraId="6DBDEFDD" w14:textId="77777777" w:rsidR="004739F8" w:rsidRDefault="004739F8" w:rsidP="00B851C0">
      <w:pPr>
        <w:pStyle w:val="NoSpacing"/>
        <w:jc w:val="center"/>
        <w:rPr>
          <w:b/>
          <w:bCs/>
        </w:rPr>
      </w:pPr>
    </w:p>
    <w:p w14:paraId="2AA7DAB6" w14:textId="77777777" w:rsidR="004739F8" w:rsidRDefault="004739F8" w:rsidP="00B851C0">
      <w:pPr>
        <w:pStyle w:val="NoSpacing"/>
        <w:jc w:val="center"/>
        <w:rPr>
          <w:b/>
          <w:bCs/>
        </w:rPr>
      </w:pPr>
    </w:p>
    <w:p w14:paraId="08D918A9" w14:textId="77777777" w:rsidR="00A820A7" w:rsidRDefault="00A820A7" w:rsidP="00B851C0">
      <w:pPr>
        <w:pStyle w:val="NoSpacing"/>
        <w:jc w:val="center"/>
        <w:rPr>
          <w:b/>
          <w:bCs/>
        </w:rPr>
      </w:pPr>
    </w:p>
    <w:p w14:paraId="7AA29220" w14:textId="6FED977A" w:rsidR="00B851C0" w:rsidRPr="00143716" w:rsidRDefault="00B851C0" w:rsidP="00B851C0">
      <w:pPr>
        <w:pStyle w:val="NoSpacing"/>
        <w:jc w:val="center"/>
        <w:rPr>
          <w:b/>
          <w:bCs/>
        </w:rPr>
      </w:pPr>
      <w:r w:rsidRPr="00143716">
        <w:rPr>
          <w:b/>
          <w:bCs/>
        </w:rPr>
        <w:lastRenderedPageBreak/>
        <w:t>CARSON COUNTY</w:t>
      </w:r>
    </w:p>
    <w:p w14:paraId="49CCC74A" w14:textId="77777777" w:rsidR="00B851C0" w:rsidRPr="00143716" w:rsidRDefault="00B851C0" w:rsidP="00B851C0">
      <w:pPr>
        <w:pStyle w:val="NoSpacing"/>
        <w:jc w:val="center"/>
        <w:rPr>
          <w:b/>
          <w:bCs/>
        </w:rPr>
      </w:pPr>
      <w:r w:rsidRPr="00143716">
        <w:rPr>
          <w:b/>
          <w:bCs/>
        </w:rPr>
        <w:t xml:space="preserve">POLICY ON FAMILY </w:t>
      </w:r>
      <w:r w:rsidR="00143716" w:rsidRPr="00143716">
        <w:rPr>
          <w:b/>
          <w:bCs/>
        </w:rPr>
        <w:t>MEDICAL LEAVE ACT/MILITARY FAMILY LEAVE</w:t>
      </w:r>
    </w:p>
    <w:p w14:paraId="500650DA" w14:textId="77777777" w:rsidR="00B851C0" w:rsidRPr="00143716" w:rsidRDefault="00E22F99" w:rsidP="00E22F99">
      <w:pPr>
        <w:ind w:left="2160"/>
        <w:rPr>
          <w:b/>
          <w:bCs/>
        </w:rPr>
      </w:pPr>
      <w:r w:rsidRPr="00143716">
        <w:rPr>
          <w:b/>
          <w:bCs/>
        </w:rPr>
        <w:t xml:space="preserve">                 </w:t>
      </w:r>
      <w:r w:rsidR="00143716" w:rsidRPr="00143716">
        <w:rPr>
          <w:b/>
          <w:bCs/>
        </w:rPr>
        <w:t xml:space="preserve">            </w:t>
      </w:r>
      <w:r w:rsidRPr="00143716">
        <w:rPr>
          <w:b/>
          <w:bCs/>
        </w:rPr>
        <w:t xml:space="preserve">            </w:t>
      </w:r>
      <w:r w:rsidR="00B851C0" w:rsidRPr="00143716">
        <w:rPr>
          <w:b/>
          <w:bCs/>
        </w:rPr>
        <w:t>(CONT.)</w:t>
      </w:r>
    </w:p>
    <w:p w14:paraId="1D589569" w14:textId="006861D7" w:rsidR="003F598D" w:rsidRPr="003F598D" w:rsidRDefault="003F598D" w:rsidP="004F2B37">
      <w:pPr>
        <w:ind w:left="2160"/>
      </w:pPr>
      <w:r>
        <w:t xml:space="preserve">19.  </w:t>
      </w:r>
      <w:r w:rsidR="00792E63">
        <w:t>The county shall</w:t>
      </w:r>
      <w:r w:rsidRPr="003F598D">
        <w:t xml:space="preserve"> send a request for medical certification to an employee who</w:t>
      </w:r>
      <w:r w:rsidR="00221F4F">
        <w:t xml:space="preserve"> </w:t>
      </w:r>
      <w:r w:rsidRPr="003F598D">
        <w:t>has been out of work for three</w:t>
      </w:r>
      <w:r w:rsidR="001B1DA9">
        <w:t xml:space="preserve"> (3)</w:t>
      </w:r>
      <w:r w:rsidRPr="003F598D">
        <w:t xml:space="preserve"> or more days to determine the employee’s FMLA</w:t>
      </w:r>
      <w:r w:rsidR="00221F4F">
        <w:t xml:space="preserve"> </w:t>
      </w:r>
      <w:r w:rsidRPr="003F598D">
        <w:t xml:space="preserve">eligibility.  The employee is requested to have </w:t>
      </w:r>
      <w:r w:rsidR="00CB63F4" w:rsidRPr="00783DAE">
        <w:t>their</w:t>
      </w:r>
      <w:r w:rsidRPr="003F598D">
        <w:t xml:space="preserve"> physician complete and</w:t>
      </w:r>
      <w:r w:rsidR="00221F4F">
        <w:t xml:space="preserve"> </w:t>
      </w:r>
      <w:r w:rsidRPr="003F598D">
        <w:t xml:space="preserve">return the medical certification within 15 days </w:t>
      </w:r>
      <w:r w:rsidR="00221F4F">
        <w:t xml:space="preserve">of the employee’s receipt of the </w:t>
      </w:r>
      <w:r w:rsidRPr="003F598D">
        <w:t>form to be eligible for FMLA.  An employee’s failure to return the medical</w:t>
      </w:r>
      <w:r w:rsidR="00221F4F">
        <w:t xml:space="preserve"> </w:t>
      </w:r>
      <w:r w:rsidRPr="003F598D">
        <w:t xml:space="preserve">certification may result in denial of FMLA by the county.  </w:t>
      </w:r>
    </w:p>
    <w:p w14:paraId="6A68AB4B" w14:textId="77777777" w:rsidR="003F598D" w:rsidRDefault="003F598D" w:rsidP="004F2B37">
      <w:pPr>
        <w:ind w:left="2160"/>
      </w:pPr>
      <w:r>
        <w:t xml:space="preserve">20.  </w:t>
      </w:r>
      <w:r w:rsidRPr="003F598D">
        <w:t>The employee must respond to the county’s request for certification within</w:t>
      </w:r>
      <w:r w:rsidR="004F2B37">
        <w:t xml:space="preserve"> </w:t>
      </w:r>
      <w:r w:rsidRPr="003F598D">
        <w:t>15 days of receipt of the request or provide a reasonable explanation for the delay</w:t>
      </w:r>
      <w:r w:rsidR="00221F4F">
        <w:t xml:space="preserve"> </w:t>
      </w:r>
      <w:r w:rsidRPr="003F598D">
        <w:t>in writing before the 15</w:t>
      </w:r>
      <w:r w:rsidRPr="003F598D">
        <w:rPr>
          <w:vertAlign w:val="superscript"/>
        </w:rPr>
        <w:t>th</w:t>
      </w:r>
      <w:r w:rsidRPr="003F598D">
        <w:t xml:space="preserve"> day after receipt of the request.  If an employee does</w:t>
      </w:r>
      <w:r w:rsidR="00221F4F">
        <w:t xml:space="preserve"> </w:t>
      </w:r>
      <w:r w:rsidRPr="003F598D">
        <w:t>not provide certification or otherwise respond, the county may deny leave under</w:t>
      </w:r>
      <w:r w:rsidR="00221F4F">
        <w:t xml:space="preserve"> </w:t>
      </w:r>
      <w:r w:rsidRPr="003F598D">
        <w:t>this policy.</w:t>
      </w:r>
    </w:p>
    <w:p w14:paraId="4C804765" w14:textId="47CBD46B" w:rsidR="003F598D" w:rsidRDefault="003F598D" w:rsidP="004F2B37">
      <w:pPr>
        <w:ind w:left="2160"/>
      </w:pPr>
      <w:r>
        <w:t xml:space="preserve">21.  </w:t>
      </w:r>
      <w:r w:rsidRPr="003F598D">
        <w:t xml:space="preserve">An employee is required to provide certification of </w:t>
      </w:r>
      <w:r w:rsidR="00CB63F4" w:rsidRPr="00783DAE">
        <w:t>their</w:t>
      </w:r>
      <w:r w:rsidRPr="003F598D">
        <w:t xml:space="preserve"> serious health condition of the employee by having the employee’s treating health care provider complete and submit an FMLA form WH-380-E.  Also included with this form is the Genetic Information Non-Discrimination statement to be given to any and all health care providers.</w:t>
      </w:r>
    </w:p>
    <w:p w14:paraId="703FBDCA" w14:textId="77777777" w:rsidR="003F598D" w:rsidRDefault="003F598D" w:rsidP="004F2B37">
      <w:pPr>
        <w:ind w:left="2160"/>
      </w:pPr>
      <w:r>
        <w:t xml:space="preserve">22.  </w:t>
      </w:r>
      <w:r w:rsidRPr="003F598D">
        <w:t>An employee is required to provide certification of the serious health condition of an eligible family member by having the family member’s treating health care provider complete and submit an FMLA form WH-380-F.  Also included with this form is the Genetic Information Non-Discrimination statement to be given to any and all health care providers.</w:t>
      </w:r>
    </w:p>
    <w:p w14:paraId="5860CEE4" w14:textId="77777777" w:rsidR="003F598D" w:rsidRDefault="003F598D" w:rsidP="004F2B37">
      <w:pPr>
        <w:ind w:left="2160"/>
      </w:pPr>
      <w:r>
        <w:t xml:space="preserve">23.  </w:t>
      </w:r>
      <w:r w:rsidRPr="003F598D">
        <w:t>An employee is required to provide certification for leave taken because of a qualifying exigency by having the employee complete and submit an FMLA form WH-384.</w:t>
      </w:r>
      <w:r>
        <w:t xml:space="preserve">  </w:t>
      </w:r>
      <w:r w:rsidRPr="003F598D">
        <w:t>An employee is required to provide certification for leave taken for a serious injury or illness of a covered military member or veteran by having the member’s or veteran’s Department of Defense treating health care provider complete and submit an FMLA form WH-385. The employee may also be required to provide the county with confirmation of the family or next of kin relationship to the seriously injured or ill covered military member or veteran.</w:t>
      </w:r>
    </w:p>
    <w:p w14:paraId="14EDD8DF" w14:textId="77777777" w:rsidR="003F598D" w:rsidRPr="003F598D" w:rsidRDefault="003F598D" w:rsidP="00B7086B">
      <w:pPr>
        <w:ind w:left="2160"/>
      </w:pPr>
      <w:r>
        <w:t xml:space="preserve">24.  </w:t>
      </w:r>
      <w:r w:rsidRPr="003F598D">
        <w:t>If an employee requests intermittent leave or a reduced work schedule, the certification submitted must also include the dates and duration of treatment and a statement of medical necessity for taking intermittent leave or working a reduced schedule.  The county may request re-certification for intermittent or reduced schedule leave every six months in connection with an eligible absence.</w:t>
      </w:r>
    </w:p>
    <w:p w14:paraId="03A5A6E7" w14:textId="77777777" w:rsidR="003F598D" w:rsidRDefault="003F598D" w:rsidP="003F598D">
      <w:pPr>
        <w:pStyle w:val="NoSpacing"/>
        <w:ind w:left="1992"/>
      </w:pPr>
    </w:p>
    <w:p w14:paraId="05008EC3" w14:textId="77777777" w:rsidR="000C07E6" w:rsidRPr="003F598D" w:rsidRDefault="000C07E6" w:rsidP="003F598D">
      <w:pPr>
        <w:pStyle w:val="NoSpacing"/>
        <w:ind w:left="1992"/>
      </w:pPr>
    </w:p>
    <w:p w14:paraId="01719414" w14:textId="77777777" w:rsidR="00BB30E4" w:rsidRDefault="00BB30E4" w:rsidP="00221F4F">
      <w:pPr>
        <w:jc w:val="center"/>
        <w:rPr>
          <w:b/>
        </w:rPr>
      </w:pPr>
    </w:p>
    <w:p w14:paraId="7D4A7072" w14:textId="77777777" w:rsidR="006E3507" w:rsidRPr="00143716" w:rsidRDefault="00A30EF8" w:rsidP="00143716">
      <w:pPr>
        <w:pStyle w:val="NoSpacing"/>
        <w:jc w:val="center"/>
        <w:rPr>
          <w:b/>
          <w:bCs/>
        </w:rPr>
      </w:pPr>
      <w:r w:rsidRPr="00143716">
        <w:rPr>
          <w:b/>
          <w:bCs/>
        </w:rPr>
        <w:lastRenderedPageBreak/>
        <w:t>CARSON</w:t>
      </w:r>
      <w:r w:rsidR="006E3507" w:rsidRPr="00143716">
        <w:rPr>
          <w:b/>
          <w:bCs/>
        </w:rPr>
        <w:t xml:space="preserve"> COUNTY POLICY                                                                                                                                            ON FAMILY MEDICAL LEAVE </w:t>
      </w:r>
      <w:r w:rsidR="00143716" w:rsidRPr="00143716">
        <w:rPr>
          <w:b/>
          <w:bCs/>
        </w:rPr>
        <w:t>ACT/MILITARY FAMILY LEAVE</w:t>
      </w:r>
    </w:p>
    <w:p w14:paraId="2BC8B390" w14:textId="77777777" w:rsidR="00790825" w:rsidRPr="00143716" w:rsidRDefault="00143716" w:rsidP="00143716">
      <w:pPr>
        <w:pStyle w:val="NoSpacing"/>
        <w:rPr>
          <w:b/>
          <w:bCs/>
        </w:rPr>
      </w:pPr>
      <w:r w:rsidRPr="00143716">
        <w:rPr>
          <w:b/>
          <w:bCs/>
        </w:rPr>
        <w:t xml:space="preserve">                                                                                     (CONT.)</w:t>
      </w:r>
    </w:p>
    <w:p w14:paraId="4D9D5AC7" w14:textId="77777777" w:rsidR="00790825" w:rsidRDefault="00790825" w:rsidP="00302316">
      <w:pPr>
        <w:pStyle w:val="NoSpacing"/>
        <w:tabs>
          <w:tab w:val="left" w:pos="1440"/>
        </w:tabs>
        <w:rPr>
          <w:b/>
        </w:rPr>
      </w:pPr>
    </w:p>
    <w:p w14:paraId="28B0585D" w14:textId="77777777" w:rsidR="00C664DE" w:rsidRPr="001B1326" w:rsidRDefault="001B1326" w:rsidP="001B1326">
      <w:pPr>
        <w:pStyle w:val="NoSpacing"/>
        <w:tabs>
          <w:tab w:val="left" w:pos="1440"/>
        </w:tabs>
        <w:rPr>
          <w:b/>
        </w:rPr>
      </w:pPr>
      <w:r>
        <w:rPr>
          <w:b/>
        </w:rPr>
        <w:t>REQUIR</w:t>
      </w:r>
      <w:r w:rsidR="006721C6" w:rsidRPr="006721C6">
        <w:rPr>
          <w:b/>
        </w:rPr>
        <w:t>MENTS</w:t>
      </w:r>
      <w:r w:rsidR="006E3507">
        <w:rPr>
          <w:b/>
        </w:rPr>
        <w:t xml:space="preserve">  </w:t>
      </w:r>
      <w:r w:rsidR="00221F4F">
        <w:rPr>
          <w:b/>
        </w:rPr>
        <w:tab/>
      </w:r>
      <w:r w:rsidR="003F598D">
        <w:t>25.</w:t>
      </w:r>
      <w:r>
        <w:t xml:space="preserve">  </w:t>
      </w:r>
      <w:r w:rsidR="00C664DE" w:rsidRPr="00C664DE">
        <w:t>The county may ask for a second opinion from a health care provider</w:t>
      </w:r>
      <w:r w:rsidR="00C664DE">
        <w:t xml:space="preserve"> of</w:t>
      </w:r>
    </w:p>
    <w:p w14:paraId="103AB9FC" w14:textId="1EFF061E" w:rsidR="00C664DE" w:rsidRPr="00C664DE" w:rsidRDefault="00C664DE" w:rsidP="004F2B37">
      <w:pPr>
        <w:ind w:left="2160" w:hanging="2115"/>
      </w:pPr>
      <w:r w:rsidRPr="00C664DE">
        <w:rPr>
          <w:b/>
        </w:rPr>
        <w:t>(CONT.)</w:t>
      </w:r>
      <w:r w:rsidR="00A9605D">
        <w:rPr>
          <w:b/>
        </w:rPr>
        <w:t xml:space="preserve"> </w:t>
      </w:r>
      <w:r w:rsidR="006721C6">
        <w:rPr>
          <w:b/>
        </w:rPr>
        <w:tab/>
      </w:r>
      <w:r w:rsidRPr="00C664DE">
        <w:t>the county’s choice, at the expense of the county, if the county has reason to</w:t>
      </w:r>
      <w:r w:rsidR="004F2B37">
        <w:t xml:space="preserve"> </w:t>
      </w:r>
      <w:r w:rsidRPr="00C664DE">
        <w:t>question the certification, unless the leave is necessary to care for a seriously</w:t>
      </w:r>
      <w:r w:rsidR="004F2B37">
        <w:t xml:space="preserve"> </w:t>
      </w:r>
      <w:r w:rsidRPr="00C664DE">
        <w:t>injured or ill covered service member supported by an invitational travel order</w:t>
      </w:r>
      <w:r>
        <w:t xml:space="preserve"> </w:t>
      </w:r>
      <w:r w:rsidRPr="00C664DE">
        <w:t>(ITO) or invitational travel authorization (ITA) to join an injured or ill service</w:t>
      </w:r>
      <w:r w:rsidR="004F2B37">
        <w:t xml:space="preserve"> </w:t>
      </w:r>
      <w:r w:rsidRPr="00C664DE">
        <w:t xml:space="preserve">member at </w:t>
      </w:r>
      <w:r w:rsidR="00CB63F4" w:rsidRPr="00783DAE">
        <w:t>their</w:t>
      </w:r>
      <w:r w:rsidRPr="00C664DE">
        <w:t xml:space="preserve"> bedside.</w:t>
      </w:r>
    </w:p>
    <w:p w14:paraId="37FDB5FD" w14:textId="77777777" w:rsidR="00C664DE" w:rsidRDefault="00C664DE" w:rsidP="004F2B37">
      <w:pPr>
        <w:ind w:left="2160"/>
      </w:pPr>
      <w:r>
        <w:t xml:space="preserve">26.  </w:t>
      </w:r>
      <w:r w:rsidRPr="00C664DE">
        <w:t>If there is a conflict between the certification submitted by the employee</w:t>
      </w:r>
      <w:r w:rsidR="004F2B37">
        <w:t xml:space="preserve"> </w:t>
      </w:r>
      <w:r w:rsidRPr="00C664DE">
        <w:t>and the second certification obtained by the county, the county may require a</w:t>
      </w:r>
      <w:r w:rsidR="004F2B37">
        <w:t xml:space="preserve"> </w:t>
      </w:r>
      <w:r w:rsidRPr="00C664DE">
        <w:t>third certification, at the expense of the county, from a health care provider</w:t>
      </w:r>
      <w:r w:rsidR="004F2B37">
        <w:t xml:space="preserve"> </w:t>
      </w:r>
      <w:r w:rsidRPr="00C664DE">
        <w:t>agreed upon by both the employee and the county.</w:t>
      </w:r>
      <w:r w:rsidR="004F2B37">
        <w:t xml:space="preserve">  The third opinion is final </w:t>
      </w:r>
      <w:r w:rsidR="00221F4F">
        <w:t xml:space="preserve">and </w:t>
      </w:r>
      <w:r w:rsidRPr="00C664DE">
        <w:t>binding on the county and the employee.</w:t>
      </w:r>
    </w:p>
    <w:p w14:paraId="35CB618E" w14:textId="77777777" w:rsidR="00A820A7" w:rsidRDefault="00A820A7" w:rsidP="00A9605D">
      <w:pPr>
        <w:pStyle w:val="NoSpacing"/>
        <w:tabs>
          <w:tab w:val="left" w:pos="1440"/>
        </w:tabs>
        <w:rPr>
          <w:b/>
        </w:rPr>
      </w:pPr>
    </w:p>
    <w:p w14:paraId="55100F0B" w14:textId="7AEB73EE" w:rsidR="00C664DE" w:rsidRDefault="00C664DE" w:rsidP="00A9605D">
      <w:pPr>
        <w:pStyle w:val="NoSpacing"/>
        <w:tabs>
          <w:tab w:val="left" w:pos="1440"/>
        </w:tabs>
      </w:pPr>
      <w:r w:rsidRPr="00C664DE">
        <w:rPr>
          <w:b/>
        </w:rPr>
        <w:t>REQUESTING</w:t>
      </w:r>
      <w:r>
        <w:t xml:space="preserve">     </w:t>
      </w:r>
      <w:r w:rsidR="00221F4F">
        <w:tab/>
      </w:r>
      <w:r w:rsidR="00221F4F">
        <w:tab/>
      </w:r>
      <w:r>
        <w:t xml:space="preserve">27.  </w:t>
      </w:r>
      <w:r w:rsidRPr="00C664DE">
        <w:t>Unless FMLA leave is unforeseeable, an employee is required to submit a</w:t>
      </w:r>
    </w:p>
    <w:p w14:paraId="4023DCFF" w14:textId="0F9D3DDC" w:rsidR="00A820A7" w:rsidRPr="00C664DE" w:rsidRDefault="00A9605D" w:rsidP="004F2B37">
      <w:pPr>
        <w:ind w:left="2160" w:hanging="2160"/>
      </w:pPr>
      <w:r w:rsidRPr="00A9605D">
        <w:rPr>
          <w:b/>
        </w:rPr>
        <w:t>LEAVE</w:t>
      </w:r>
      <w:r w:rsidR="004F2B37">
        <w:tab/>
      </w:r>
      <w:r w:rsidR="00C664DE" w:rsidRPr="00C664DE">
        <w:t xml:space="preserve">written request for leave under this policy to </w:t>
      </w:r>
      <w:r w:rsidR="00CB63F4" w:rsidRPr="00783DAE">
        <w:t>their</w:t>
      </w:r>
      <w:r w:rsidR="00C664DE" w:rsidRPr="00C664DE">
        <w:t xml:space="preserve"> immediate supervisor.</w:t>
      </w:r>
      <w:r w:rsidR="004F2B37">
        <w:t xml:space="preserve"> </w:t>
      </w:r>
      <w:r w:rsidR="00C664DE" w:rsidRPr="00C664DE">
        <w:t xml:space="preserve">Where reasonably practicable, an employee should give </w:t>
      </w:r>
      <w:r w:rsidR="00067EE9" w:rsidRPr="00783DAE">
        <w:t>their</w:t>
      </w:r>
      <w:r w:rsidR="00C664DE" w:rsidRPr="00C664DE">
        <w:t xml:space="preserve"> immediate</w:t>
      </w:r>
      <w:r w:rsidR="004F2B37">
        <w:t xml:space="preserve"> </w:t>
      </w:r>
      <w:r w:rsidR="00C664DE" w:rsidRPr="00C664DE">
        <w:t>supervisor a minimum of 30-days’ notice before beginning leave under this</w:t>
      </w:r>
      <w:r w:rsidR="004F2B37">
        <w:t xml:space="preserve"> </w:t>
      </w:r>
      <w:r w:rsidR="00C664DE" w:rsidRPr="00C664DE">
        <w:t>policy.  Where it is not reasonably practicable to give 30-days’ notice, the</w:t>
      </w:r>
      <w:r w:rsidR="004F2B37">
        <w:t xml:space="preserve"> </w:t>
      </w:r>
      <w:r w:rsidR="00C664DE" w:rsidRPr="00C664DE">
        <w:t xml:space="preserve">employee is required to give as much notice as possible. </w:t>
      </w:r>
      <w:r w:rsidR="004D6FB8">
        <w:t>If an employee fails to provide 30 days notice for foreseeable leave, the leave request may be denied until at least 30 days from the date the County received notice.</w:t>
      </w:r>
    </w:p>
    <w:p w14:paraId="4F52A027" w14:textId="77777777" w:rsidR="00A820A7" w:rsidRDefault="00A820A7" w:rsidP="004F2B37">
      <w:pPr>
        <w:ind w:left="2160" w:hanging="2160"/>
        <w:rPr>
          <w:b/>
        </w:rPr>
      </w:pPr>
    </w:p>
    <w:p w14:paraId="6BF40DAC" w14:textId="35F9E854" w:rsidR="00790825" w:rsidRDefault="00790825" w:rsidP="004F2B37">
      <w:pPr>
        <w:ind w:left="2160" w:hanging="2160"/>
      </w:pPr>
      <w:r>
        <w:rPr>
          <w:b/>
        </w:rPr>
        <w:t>REINSTATE</w:t>
      </w:r>
      <w:r w:rsidR="003D4E8F" w:rsidRPr="003D4E8F">
        <w:rPr>
          <w:b/>
        </w:rPr>
        <w:t>MENT</w:t>
      </w:r>
      <w:r w:rsidR="00EF4A0A">
        <w:rPr>
          <w:b/>
        </w:rPr>
        <w:tab/>
      </w:r>
      <w:r>
        <w:t xml:space="preserve">28.  </w:t>
      </w:r>
      <w:r w:rsidRPr="00790825">
        <w:t>An employee returning from leave und</w:t>
      </w:r>
      <w:r w:rsidR="00A9605D">
        <w:t>er this policy, and who has</w:t>
      </w:r>
      <w:r w:rsidR="004F2B37">
        <w:t xml:space="preserve"> </w:t>
      </w:r>
      <w:r w:rsidR="003D4E8F">
        <w:t>n</w:t>
      </w:r>
      <w:r w:rsidR="00A9605D">
        <w:t>ot</w:t>
      </w:r>
      <w:r w:rsidR="003D4E8F">
        <w:t xml:space="preserve"> </w:t>
      </w:r>
      <w:r w:rsidRPr="00790825">
        <w:t>exceeded the 12-week maximum leave period allowed, will be returned to the same job or a job equivalent to the job the employee held before go</w:t>
      </w:r>
      <w:r w:rsidR="00BB30E4">
        <w:t xml:space="preserve">ing on FMLA leave.  An employee </w:t>
      </w:r>
      <w:r w:rsidRPr="00790825">
        <w:t>who has not exceeded the 26-week maximum leave period in a single 12-month period, allowed to care for a seriously ill or injured covered military member, will be returned to the same job or a job equival</w:t>
      </w:r>
      <w:r w:rsidR="00BB30E4">
        <w:t>ent to the job the employee held</w:t>
      </w:r>
      <w:r w:rsidRPr="00790825">
        <w:t xml:space="preserve"> before going on leave</w:t>
      </w:r>
    </w:p>
    <w:p w14:paraId="0CBD611F" w14:textId="77777777" w:rsidR="00790825" w:rsidRDefault="00790825" w:rsidP="004F2B37">
      <w:pPr>
        <w:ind w:left="2160"/>
      </w:pPr>
      <w:r w:rsidRPr="00790825">
        <w:t>29.</w:t>
      </w:r>
      <w:r>
        <w:t xml:space="preserve">  </w:t>
      </w:r>
      <w:r w:rsidRPr="00790825">
        <w:t>If an employee is placed in a different position, it will be one with equivalent status, pay, benefits, and other employment terms and which entails substantially equivalent skill, effort, responsibility, and authority.</w:t>
      </w:r>
    </w:p>
    <w:p w14:paraId="58438973" w14:textId="77777777" w:rsidR="00790825" w:rsidRPr="00790825" w:rsidRDefault="00790825" w:rsidP="004F2B37">
      <w:pPr>
        <w:ind w:left="2160"/>
      </w:pPr>
      <w:r>
        <w:t xml:space="preserve">30.  </w:t>
      </w:r>
      <w:r w:rsidRPr="00790825">
        <w:t xml:space="preserve">The county has no obligation to reinstate an employee who takes more than the 12 weeks of leave allowed under this policy, or who elects not to return to work after using the maximum leave allowed, including an employee with available sick or vacation leave.  </w:t>
      </w:r>
    </w:p>
    <w:p w14:paraId="31FCDA8B" w14:textId="77777777" w:rsidR="004739F8" w:rsidRDefault="004739F8" w:rsidP="00C20FC9">
      <w:pPr>
        <w:pStyle w:val="NoSpacing"/>
        <w:jc w:val="center"/>
        <w:rPr>
          <w:b/>
          <w:bCs/>
        </w:rPr>
      </w:pPr>
    </w:p>
    <w:p w14:paraId="6FD6A07B" w14:textId="77777777" w:rsidR="004739F8" w:rsidRDefault="004739F8" w:rsidP="00C20FC9">
      <w:pPr>
        <w:pStyle w:val="NoSpacing"/>
        <w:jc w:val="center"/>
        <w:rPr>
          <w:b/>
          <w:bCs/>
        </w:rPr>
      </w:pPr>
    </w:p>
    <w:p w14:paraId="17D78453" w14:textId="77777777" w:rsidR="00C20FC9" w:rsidRPr="00C20FC9" w:rsidRDefault="00873AC3" w:rsidP="00C20FC9">
      <w:pPr>
        <w:pStyle w:val="NoSpacing"/>
        <w:jc w:val="center"/>
        <w:rPr>
          <w:b/>
          <w:bCs/>
        </w:rPr>
      </w:pPr>
      <w:r w:rsidRPr="00C20FC9">
        <w:rPr>
          <w:b/>
          <w:bCs/>
        </w:rPr>
        <w:lastRenderedPageBreak/>
        <w:t xml:space="preserve">CARSON </w:t>
      </w:r>
      <w:r w:rsidR="00790825" w:rsidRPr="00C20FC9">
        <w:rPr>
          <w:b/>
          <w:bCs/>
        </w:rPr>
        <w:t>COUNTY POLICY                                                                                                                                            ON FAMILY MEDICAL LEAVE</w:t>
      </w:r>
      <w:r w:rsidR="00C20FC9" w:rsidRPr="00C20FC9">
        <w:rPr>
          <w:b/>
          <w:bCs/>
        </w:rPr>
        <w:t xml:space="preserve"> ACT/MILITARY FAMILY LEAVE</w:t>
      </w:r>
    </w:p>
    <w:p w14:paraId="41FC1E86" w14:textId="77777777" w:rsidR="00790825" w:rsidRPr="00790825" w:rsidRDefault="00790825" w:rsidP="00335153">
      <w:pPr>
        <w:jc w:val="center"/>
        <w:rPr>
          <w:b/>
        </w:rPr>
      </w:pPr>
      <w:r w:rsidRPr="00790825">
        <w:rPr>
          <w:b/>
        </w:rPr>
        <w:t xml:space="preserve"> (CONT.)</w:t>
      </w:r>
    </w:p>
    <w:p w14:paraId="29A2053A" w14:textId="77777777" w:rsidR="00A9605D" w:rsidRDefault="00A9605D" w:rsidP="00790825">
      <w:pPr>
        <w:pStyle w:val="NoSpacing"/>
      </w:pPr>
      <w:r>
        <w:rPr>
          <w:b/>
        </w:rPr>
        <w:t xml:space="preserve">REPAYMENT </w:t>
      </w:r>
      <w:r w:rsidR="00790825" w:rsidRPr="00790825">
        <w:rPr>
          <w:b/>
        </w:rPr>
        <w:t xml:space="preserve"> </w:t>
      </w:r>
      <w:r w:rsidR="00790825">
        <w:rPr>
          <w:b/>
        </w:rPr>
        <w:t xml:space="preserve">  </w:t>
      </w:r>
      <w:r w:rsidR="00790825">
        <w:rPr>
          <w:b/>
        </w:rPr>
        <w:tab/>
      </w:r>
      <w:r w:rsidR="00790825">
        <w:t xml:space="preserve"> </w:t>
      </w:r>
      <w:r w:rsidR="00335153">
        <w:tab/>
      </w:r>
      <w:r w:rsidR="00790825">
        <w:t xml:space="preserve">31.  </w:t>
      </w:r>
      <w:r w:rsidR="00790825" w:rsidRPr="00790825">
        <w:t>Unless an employee is unable to return to work because of the serious</w:t>
      </w:r>
      <w:r>
        <w:t xml:space="preserve"> </w:t>
      </w:r>
      <w:r>
        <w:tab/>
      </w:r>
      <w:r w:rsidR="00790825" w:rsidRPr="00790825">
        <w:t xml:space="preserve"> </w:t>
      </w:r>
      <w:r>
        <w:t xml:space="preserve"> </w:t>
      </w:r>
    </w:p>
    <w:p w14:paraId="47AF4C67" w14:textId="10944FA9" w:rsidR="00790825" w:rsidRDefault="00A9605D" w:rsidP="004F2B37">
      <w:pPr>
        <w:ind w:left="2160" w:hanging="2160"/>
      </w:pPr>
      <w:r w:rsidRPr="00A9605D">
        <w:rPr>
          <w:b/>
        </w:rPr>
        <w:t>OF</w:t>
      </w:r>
      <w:r>
        <w:t xml:space="preserve"> </w:t>
      </w:r>
      <w:r w:rsidR="00790825" w:rsidRPr="00790825">
        <w:rPr>
          <w:b/>
        </w:rPr>
        <w:t>BENEFITS</w:t>
      </w:r>
      <w:r w:rsidR="00790825">
        <w:t xml:space="preserve">      </w:t>
      </w:r>
      <w:r w:rsidR="00335153">
        <w:tab/>
      </w:r>
      <w:r w:rsidR="00790825" w:rsidRPr="00790825">
        <w:t>medical condition of the employee or an eligible family member, or another</w:t>
      </w:r>
      <w:r w:rsidR="004F2B37">
        <w:t xml:space="preserve"> </w:t>
      </w:r>
      <w:r w:rsidR="00790825" w:rsidRPr="00790825">
        <w:t>situation beyond the control of the employee, an employee who does not</w:t>
      </w:r>
      <w:r w:rsidR="004F2B37">
        <w:t xml:space="preserve"> </w:t>
      </w:r>
      <w:r w:rsidR="00790825" w:rsidRPr="00790825">
        <w:t>return to work after using the maximum leave allowed under this policy will be required to reimburse the county for all medical premiums and other benefits paid by the county while the employee was on leave without pay related to</w:t>
      </w:r>
      <w:r w:rsidR="00252316">
        <w:t xml:space="preserve"> </w:t>
      </w:r>
      <w:r w:rsidR="00252316" w:rsidRPr="00783DAE">
        <w:t>their</w:t>
      </w:r>
      <w:r w:rsidR="00790825" w:rsidRPr="00790825">
        <w:t xml:space="preserve"> FMLA leave.</w:t>
      </w:r>
    </w:p>
    <w:p w14:paraId="2B12D47A" w14:textId="77777777" w:rsidR="00790825" w:rsidRPr="00790825" w:rsidRDefault="00790825" w:rsidP="00790825">
      <w:pPr>
        <w:pStyle w:val="NoSpacing"/>
        <w:ind w:left="2160"/>
        <w:rPr>
          <w:b/>
        </w:rPr>
      </w:pPr>
    </w:p>
    <w:p w14:paraId="0C6E039F" w14:textId="77777777" w:rsidR="00A9605D" w:rsidRDefault="00790825" w:rsidP="00A9605D">
      <w:pPr>
        <w:pStyle w:val="NoSpacing"/>
      </w:pPr>
      <w:r w:rsidRPr="00790825">
        <w:rPr>
          <w:b/>
        </w:rPr>
        <w:t>OTHER</w:t>
      </w:r>
      <w:r>
        <w:rPr>
          <w:b/>
        </w:rPr>
        <w:tab/>
      </w:r>
      <w:r w:rsidR="00A9605D">
        <w:rPr>
          <w:b/>
        </w:rPr>
        <w:tab/>
      </w:r>
      <w:r w:rsidR="00335153">
        <w:rPr>
          <w:b/>
        </w:rPr>
        <w:tab/>
      </w:r>
      <w:r w:rsidRPr="00790825">
        <w:t>32.</w:t>
      </w:r>
      <w:r>
        <w:t xml:space="preserve">  </w:t>
      </w:r>
      <w:r w:rsidRPr="00790825">
        <w:t>While on leave without pay under this po</w:t>
      </w:r>
      <w:r w:rsidR="00A9605D">
        <w:t>licy, an employee does not earn</w:t>
      </w:r>
    </w:p>
    <w:p w14:paraId="738DA02F" w14:textId="77777777" w:rsidR="00790825" w:rsidRDefault="00A9605D" w:rsidP="004F2B37">
      <w:pPr>
        <w:ind w:left="2130" w:hanging="2130"/>
      </w:pPr>
      <w:r w:rsidRPr="00A9605D">
        <w:rPr>
          <w:b/>
        </w:rPr>
        <w:t>BENEFITS</w:t>
      </w:r>
      <w:r w:rsidRPr="00A9605D">
        <w:t xml:space="preserve"> </w:t>
      </w:r>
      <w:r w:rsidR="004F2B37">
        <w:tab/>
        <w:t xml:space="preserve"> </w:t>
      </w:r>
      <w:r w:rsidR="00790825" w:rsidRPr="00790825">
        <w:t>vacation or sick leave, is not eligible for holiday pay, and does not earn other benefits afforded to employees actively at work, except as stated in this policy</w:t>
      </w:r>
      <w:r w:rsidR="009F08A7">
        <w:t>.</w:t>
      </w:r>
      <w:r w:rsidR="00790825" w:rsidRPr="00790825">
        <w:t xml:space="preserve"> </w:t>
      </w:r>
    </w:p>
    <w:p w14:paraId="1B471879" w14:textId="5151CC0C" w:rsidR="00790825" w:rsidRDefault="00790825" w:rsidP="004F2B37">
      <w:pPr>
        <w:ind w:left="2130" w:firstLine="30"/>
      </w:pPr>
      <w:r w:rsidRPr="00790825">
        <w:t>33.</w:t>
      </w:r>
      <w:r>
        <w:t xml:space="preserve">  </w:t>
      </w:r>
      <w:r w:rsidRPr="00790825">
        <w:t xml:space="preserve">An employee who is out on approved FMLA leave may not take trips outside of the county unless the travel is related to the employee’s own serious health condition, the serious health condition of the child, spouse or parent of the employee or to attend qualifying military events.  An employee may ask </w:t>
      </w:r>
      <w:r w:rsidR="00252316" w:rsidRPr="00783DAE">
        <w:t>their</w:t>
      </w:r>
      <w:r w:rsidRPr="00790825">
        <w:t xml:space="preserve"> immediate supervisor for written permission to take other trips outside of the county which may be granted at the supervisor’ sole discretion. </w:t>
      </w:r>
    </w:p>
    <w:p w14:paraId="118294EE" w14:textId="77777777" w:rsidR="00790825" w:rsidRDefault="00790825" w:rsidP="004F2B37">
      <w:pPr>
        <w:ind w:left="2130"/>
      </w:pPr>
      <w:r>
        <w:t xml:space="preserve">34.  </w:t>
      </w:r>
      <w:r w:rsidRPr="00790825">
        <w:t>If the county has a policy forbidding employ</w:t>
      </w:r>
      <w:r w:rsidR="00302316">
        <w:t>ees from working other jobs, an</w:t>
      </w:r>
      <w:r w:rsidR="004F2B37">
        <w:t xml:space="preserve"> </w:t>
      </w:r>
      <w:r w:rsidRPr="00790825">
        <w:t>employee on approved FMLA leave may also be for</w:t>
      </w:r>
      <w:r w:rsidR="00302316">
        <w:t>bidden from working another job</w:t>
      </w:r>
      <w:r w:rsidR="00335153">
        <w:t xml:space="preserve"> </w:t>
      </w:r>
      <w:r w:rsidRPr="00790825">
        <w:t>while on FMLA leave from the county.</w:t>
      </w:r>
    </w:p>
    <w:p w14:paraId="59982010" w14:textId="77777777" w:rsidR="00335153" w:rsidRPr="00790825" w:rsidRDefault="00335153" w:rsidP="004F2B37"/>
    <w:p w14:paraId="3C12E918" w14:textId="77777777" w:rsidR="00790825" w:rsidRDefault="00790825" w:rsidP="004F2B37">
      <w:pPr>
        <w:ind w:left="2130" w:hanging="2130"/>
      </w:pPr>
      <w:r w:rsidRPr="00790825">
        <w:rPr>
          <w:b/>
        </w:rPr>
        <w:t>REGULATION</w:t>
      </w:r>
      <w:r w:rsidR="00302316">
        <w:rPr>
          <w:b/>
        </w:rPr>
        <w:t xml:space="preserve">    </w:t>
      </w:r>
      <w:r w:rsidR="004F2B37">
        <w:rPr>
          <w:b/>
        </w:rPr>
        <w:tab/>
      </w:r>
      <w:r w:rsidR="00335153">
        <w:rPr>
          <w:b/>
        </w:rPr>
        <w:tab/>
      </w:r>
      <w:r w:rsidRPr="00790825">
        <w:t>35.</w:t>
      </w:r>
      <w:r>
        <w:t xml:space="preserve">  </w:t>
      </w:r>
      <w:r w:rsidRPr="00790825">
        <w:t>Any area or issue regarding family and medical leave that is not addressed in this</w:t>
      </w:r>
      <w:r w:rsidR="00335153">
        <w:t xml:space="preserve"> </w:t>
      </w:r>
      <w:r w:rsidRPr="00790825">
        <w:t>policy is subject to the basic requirements of the FMLA and the regulations issued to implement it.</w:t>
      </w:r>
    </w:p>
    <w:p w14:paraId="3C850B0C" w14:textId="77777777" w:rsidR="00302316" w:rsidRPr="00790825" w:rsidRDefault="00302316" w:rsidP="004F2B37"/>
    <w:p w14:paraId="57059038" w14:textId="77777777" w:rsidR="00302316" w:rsidRDefault="00790825" w:rsidP="00302316">
      <w:pPr>
        <w:pStyle w:val="NoSpacing"/>
      </w:pPr>
      <w:r w:rsidRPr="00790825">
        <w:rPr>
          <w:b/>
        </w:rPr>
        <w:t>RETURN-</w:t>
      </w:r>
      <w:r w:rsidR="00335153" w:rsidRPr="00335153">
        <w:rPr>
          <w:b/>
        </w:rPr>
        <w:t>TO-WORK</w:t>
      </w:r>
      <w:r>
        <w:tab/>
        <w:t xml:space="preserve">36.  </w:t>
      </w:r>
      <w:r w:rsidRPr="00790825">
        <w:t>An employee is required to provide a fitnes</w:t>
      </w:r>
      <w:r w:rsidR="00302316">
        <w:t>s-for-duty certification before</w:t>
      </w:r>
    </w:p>
    <w:p w14:paraId="0B7A8B6A" w14:textId="77777777" w:rsidR="00790825" w:rsidRDefault="00302316" w:rsidP="00790825">
      <w:pPr>
        <w:ind w:left="2160" w:hanging="2160"/>
      </w:pPr>
      <w:r w:rsidRPr="00302316">
        <w:t xml:space="preserve"> </w:t>
      </w:r>
      <w:r>
        <w:t xml:space="preserve">         </w:t>
      </w:r>
      <w:r w:rsidR="00335153">
        <w:tab/>
      </w:r>
      <w:r w:rsidR="00790825" w:rsidRPr="00790825">
        <w:t xml:space="preserve">the employee returns to work.  </w:t>
      </w:r>
    </w:p>
    <w:p w14:paraId="77431787" w14:textId="77777777" w:rsidR="0096403F" w:rsidRPr="0096403F" w:rsidRDefault="00790825" w:rsidP="00335153">
      <w:pPr>
        <w:pStyle w:val="NoSpacing"/>
        <w:ind w:left="2160" w:hanging="2160"/>
      </w:pPr>
      <w:r>
        <w:rPr>
          <w:b/>
        </w:rPr>
        <w:t>ENFORCE</w:t>
      </w:r>
      <w:r w:rsidR="001D1C2D" w:rsidRPr="001D1C2D">
        <w:rPr>
          <w:b/>
        </w:rPr>
        <w:t xml:space="preserve">MENT </w:t>
      </w:r>
      <w:r w:rsidR="00335153">
        <w:rPr>
          <w:b/>
        </w:rPr>
        <w:tab/>
      </w:r>
      <w:r>
        <w:t xml:space="preserve">37.  </w:t>
      </w:r>
      <w:r w:rsidR="0096403F" w:rsidRPr="0096403F">
        <w:t>An employee may file a complaint with the U.S. Department of Labor or may bring a</w:t>
      </w:r>
      <w:r w:rsidR="00335153">
        <w:t xml:space="preserve"> </w:t>
      </w:r>
      <w:r w:rsidR="0096403F" w:rsidRPr="0096403F">
        <w:t>private lawsuit against an employer for unlawful discrimination under the FMLA.  The</w:t>
      </w:r>
      <w:r w:rsidR="00335153">
        <w:t xml:space="preserve"> </w:t>
      </w:r>
      <w:r w:rsidR="0096403F" w:rsidRPr="0096403F">
        <w:t>FMLA does not affect any federal or state law prohibiting discrimination or supersede</w:t>
      </w:r>
      <w:r w:rsidR="00335153">
        <w:t xml:space="preserve"> </w:t>
      </w:r>
      <w:r w:rsidR="0096403F" w:rsidRPr="0096403F">
        <w:t xml:space="preserve">any federal or state law that provides greater family of medical leave rights.  </w:t>
      </w:r>
    </w:p>
    <w:p w14:paraId="63EA94D2" w14:textId="77777777" w:rsidR="00790825" w:rsidRPr="00790825" w:rsidRDefault="00790825" w:rsidP="00790825">
      <w:pPr>
        <w:ind w:left="2160" w:hanging="2160"/>
      </w:pPr>
    </w:p>
    <w:p w14:paraId="395C2304" w14:textId="3E1B605A" w:rsidR="00790825" w:rsidRPr="00790825" w:rsidRDefault="00790825" w:rsidP="00790825">
      <w:pPr>
        <w:ind w:left="2160" w:hanging="2160"/>
      </w:pPr>
    </w:p>
    <w:p w14:paraId="1EB82B6B" w14:textId="77777777" w:rsidR="00790825" w:rsidRDefault="00790825" w:rsidP="00790825">
      <w:pPr>
        <w:ind w:left="2160" w:hanging="2160"/>
      </w:pPr>
    </w:p>
    <w:p w14:paraId="1A666EFB" w14:textId="77777777" w:rsidR="00794E5D" w:rsidRDefault="009F08A7" w:rsidP="00335153">
      <w:pPr>
        <w:jc w:val="center"/>
        <w:rPr>
          <w:b/>
        </w:rPr>
      </w:pPr>
      <w:r>
        <w:rPr>
          <w:b/>
        </w:rPr>
        <w:lastRenderedPageBreak/>
        <w:t xml:space="preserve">CARSON </w:t>
      </w:r>
      <w:r w:rsidR="00794E5D">
        <w:rPr>
          <w:b/>
        </w:rPr>
        <w:t>COUNTY                                                                                                                                                   POLICY ON ATTENDANCE AND TIMELINESS</w:t>
      </w:r>
    </w:p>
    <w:p w14:paraId="66BC551E" w14:textId="77777777" w:rsidR="00794E5D" w:rsidRDefault="00794E5D" w:rsidP="00074CAF">
      <w:pPr>
        <w:jc w:val="center"/>
        <w:rPr>
          <w:b/>
        </w:rPr>
      </w:pPr>
    </w:p>
    <w:p w14:paraId="621A5A1B" w14:textId="530B7A75" w:rsidR="00261CE1" w:rsidRPr="004F2B37" w:rsidRDefault="009D6268" w:rsidP="009D6268">
      <w:pPr>
        <w:pStyle w:val="NoSpacing"/>
      </w:pPr>
      <w:r>
        <w:rPr>
          <w:b/>
        </w:rPr>
        <w:t>ATTENDANCE</w:t>
      </w:r>
      <w:r>
        <w:rPr>
          <w:b/>
        </w:rPr>
        <w:tab/>
      </w:r>
      <w:r w:rsidR="00335153">
        <w:rPr>
          <w:b/>
        </w:rPr>
        <w:tab/>
      </w:r>
      <w:r w:rsidR="00794E5D" w:rsidRPr="004F2B37">
        <w:t xml:space="preserve">1. </w:t>
      </w:r>
      <w:r w:rsidR="003D4E8F" w:rsidRPr="004F2B37">
        <w:t xml:space="preserve"> </w:t>
      </w:r>
      <w:r w:rsidR="00794E5D" w:rsidRPr="004F2B37">
        <w:t xml:space="preserve">Each employee shall report to work on each day </w:t>
      </w:r>
      <w:r w:rsidR="004D4142" w:rsidRPr="00783DAE">
        <w:t>they are</w:t>
      </w:r>
      <w:r w:rsidR="00794E5D" w:rsidRPr="004F2B37">
        <w:t xml:space="preserve"> scheduled to</w:t>
      </w:r>
      <w:r w:rsidR="00794E5D" w:rsidRPr="004F2B37">
        <w:tab/>
      </w:r>
      <w:r w:rsidR="00794E5D" w:rsidRPr="004F2B37">
        <w:tab/>
      </w:r>
      <w:r w:rsidR="00794E5D" w:rsidRPr="004F2B37">
        <w:tab/>
      </w:r>
      <w:r w:rsidR="00794E5D" w:rsidRPr="004F2B37">
        <w:tab/>
        <w:t>work unless prior approval for absence is given by the employee’s supervisor</w:t>
      </w:r>
      <w:r w:rsidR="00261CE1" w:rsidRPr="004F2B37">
        <w:tab/>
      </w:r>
      <w:r w:rsidR="00261CE1" w:rsidRPr="004F2B37">
        <w:tab/>
      </w:r>
      <w:r w:rsidR="00261CE1" w:rsidRPr="004F2B37">
        <w:tab/>
      </w:r>
      <w:r w:rsidR="00261CE1" w:rsidRPr="004F2B37">
        <w:tab/>
        <w:t>or the employee is unable to report for work because of circumstances beyond</w:t>
      </w:r>
      <w:r w:rsidR="00261CE1" w:rsidRPr="004F2B37">
        <w:tab/>
      </w:r>
      <w:r w:rsidR="00261CE1" w:rsidRPr="004F2B37">
        <w:tab/>
      </w:r>
      <w:r w:rsidR="00261CE1" w:rsidRPr="004F2B37">
        <w:tab/>
      </w:r>
      <w:r w:rsidR="00261CE1" w:rsidRPr="004F2B37">
        <w:tab/>
        <w:t>the control of the employee.</w:t>
      </w:r>
    </w:p>
    <w:p w14:paraId="27FFA177" w14:textId="77777777" w:rsidR="00261CE1" w:rsidRDefault="00261CE1" w:rsidP="009D6268">
      <w:pPr>
        <w:pStyle w:val="NoSpacing"/>
      </w:pPr>
    </w:p>
    <w:p w14:paraId="14E21C0A" w14:textId="7336C708" w:rsidR="00261CE1" w:rsidRDefault="009D6268" w:rsidP="00371F68">
      <w:r>
        <w:rPr>
          <w:b/>
        </w:rPr>
        <w:t>TARDINESS</w:t>
      </w:r>
      <w:r>
        <w:rPr>
          <w:b/>
        </w:rPr>
        <w:tab/>
      </w:r>
      <w:r w:rsidR="00335153">
        <w:rPr>
          <w:b/>
        </w:rPr>
        <w:tab/>
      </w:r>
      <w:r w:rsidR="00261CE1">
        <w:t xml:space="preserve">2. </w:t>
      </w:r>
      <w:r w:rsidR="003D4E8F">
        <w:t xml:space="preserve"> </w:t>
      </w:r>
      <w:r w:rsidR="00261CE1">
        <w:t xml:space="preserve">Each employee shall be at </w:t>
      </w:r>
      <w:r w:rsidR="00252316" w:rsidRPr="00783DAE">
        <w:t>their</w:t>
      </w:r>
      <w:r w:rsidR="00261CE1">
        <w:t xml:space="preserve"> place of work at the starting time set by </w:t>
      </w:r>
      <w:r w:rsidR="00261CE1">
        <w:tab/>
      </w:r>
      <w:r w:rsidR="00261CE1">
        <w:tab/>
      </w:r>
      <w:r w:rsidR="00261CE1">
        <w:tab/>
      </w:r>
      <w:r w:rsidR="00261CE1">
        <w:tab/>
      </w:r>
      <w:r w:rsidR="00F432BA" w:rsidRPr="00783DAE">
        <w:t>their</w:t>
      </w:r>
      <w:r w:rsidR="00261CE1">
        <w:t xml:space="preserve"> supervisor unless prior approval is given by the supervisor or the </w:t>
      </w:r>
      <w:r w:rsidR="00261CE1">
        <w:tab/>
      </w:r>
      <w:r w:rsidR="00261CE1">
        <w:tab/>
      </w:r>
      <w:r w:rsidR="00261CE1">
        <w:tab/>
      </w:r>
      <w:r w:rsidR="00261CE1">
        <w:tab/>
      </w:r>
      <w:r w:rsidR="00F432BA">
        <w:tab/>
      </w:r>
      <w:r w:rsidR="00261CE1">
        <w:t>employee is unable to be at work on time for reasons beyond the control of the</w:t>
      </w:r>
      <w:r w:rsidR="00261CE1">
        <w:tab/>
      </w:r>
      <w:r w:rsidR="00261CE1">
        <w:tab/>
      </w:r>
      <w:r w:rsidR="00261CE1">
        <w:tab/>
      </w:r>
      <w:r w:rsidR="00261CE1">
        <w:tab/>
        <w:t>employee.</w:t>
      </w:r>
    </w:p>
    <w:p w14:paraId="415A5BE3" w14:textId="77777777" w:rsidR="00261CE1" w:rsidRDefault="00261CE1" w:rsidP="00371F68">
      <w:pPr>
        <w:ind w:left="2160"/>
      </w:pPr>
      <w:r>
        <w:t>3.</w:t>
      </w:r>
      <w:r w:rsidR="003D4E8F">
        <w:t xml:space="preserve"> </w:t>
      </w:r>
      <w:r>
        <w:t xml:space="preserve"> Each employee shall remain on the job until the normal quitting time established by the supervisor unless permission to leave early is given by the supervisor.</w:t>
      </w:r>
    </w:p>
    <w:p w14:paraId="4283EC68" w14:textId="77777777" w:rsidR="009D6268" w:rsidRDefault="009D6268" w:rsidP="009D6268">
      <w:pPr>
        <w:pStyle w:val="NoSpacing"/>
        <w:ind w:left="1440"/>
      </w:pPr>
    </w:p>
    <w:p w14:paraId="5A111C8F" w14:textId="410F9272" w:rsidR="00261CE1" w:rsidRDefault="009D6268" w:rsidP="004F2B37">
      <w:r>
        <w:rPr>
          <w:b/>
        </w:rPr>
        <w:t>NOTIFICATION</w:t>
      </w:r>
      <w:r>
        <w:rPr>
          <w:b/>
        </w:rPr>
        <w:tab/>
      </w:r>
      <w:r w:rsidR="00335153">
        <w:rPr>
          <w:b/>
        </w:rPr>
        <w:tab/>
      </w:r>
      <w:r w:rsidR="00261CE1">
        <w:t>4.</w:t>
      </w:r>
      <w:r w:rsidR="003D4E8F">
        <w:t xml:space="preserve"> </w:t>
      </w:r>
      <w:r w:rsidR="00261CE1">
        <w:t xml:space="preserve"> If an employee is unable to be at work at </w:t>
      </w:r>
      <w:r w:rsidR="00252316" w:rsidRPr="00783DAE">
        <w:t>their</w:t>
      </w:r>
      <w:r w:rsidR="00261CE1">
        <w:t xml:space="preserve"> normal reporting time, the </w:t>
      </w:r>
      <w:r w:rsidR="00261CE1">
        <w:tab/>
      </w:r>
      <w:r w:rsidR="00261CE1">
        <w:tab/>
      </w:r>
      <w:r w:rsidR="00261CE1">
        <w:tab/>
      </w:r>
      <w:r w:rsidR="00261CE1">
        <w:tab/>
        <w:t xml:space="preserve">employee shall be responsible for notifying </w:t>
      </w:r>
      <w:r w:rsidR="00252316" w:rsidRPr="00783DAE">
        <w:t>their</w:t>
      </w:r>
      <w:r w:rsidR="00261CE1">
        <w:t xml:space="preserve"> supervisor as soon as is</w:t>
      </w:r>
      <w:r w:rsidR="00261CE1">
        <w:tab/>
      </w:r>
      <w:r w:rsidR="00261CE1">
        <w:tab/>
      </w:r>
      <w:r w:rsidR="00261CE1">
        <w:tab/>
      </w:r>
      <w:r w:rsidR="00252316">
        <w:tab/>
      </w:r>
      <w:r w:rsidR="00261CE1">
        <w:tab/>
        <w:t>reasonably practicable of the circumstances causing the tardiness or absence.</w:t>
      </w:r>
    </w:p>
    <w:p w14:paraId="5D817E6D" w14:textId="77777777" w:rsidR="00261CE1" w:rsidRDefault="00261CE1" w:rsidP="004F2B37"/>
    <w:p w14:paraId="4BDC0BB1" w14:textId="77777777" w:rsidR="00261CE1" w:rsidRPr="004F2B37" w:rsidRDefault="00261CE1" w:rsidP="009D6268">
      <w:pPr>
        <w:pStyle w:val="NoSpacing"/>
        <w:tabs>
          <w:tab w:val="left" w:pos="1440"/>
        </w:tabs>
      </w:pPr>
      <w:r>
        <w:rPr>
          <w:b/>
        </w:rPr>
        <w:t xml:space="preserve">EXCUSED AND   </w:t>
      </w:r>
      <w:r w:rsidR="00335153">
        <w:rPr>
          <w:b/>
        </w:rPr>
        <w:tab/>
      </w:r>
      <w:r w:rsidRPr="004F2B37">
        <w:t>5.</w:t>
      </w:r>
      <w:r w:rsidR="003D4E8F" w:rsidRPr="004F2B37">
        <w:t xml:space="preserve"> </w:t>
      </w:r>
      <w:r w:rsidRPr="004F2B37">
        <w:t xml:space="preserve"> Each supervisor shall be responsible for determining if an unscheduled                                                                                                                                                  </w:t>
      </w:r>
      <w:r w:rsidRPr="004F2B37">
        <w:rPr>
          <w:b/>
        </w:rPr>
        <w:t>UNEXCUSED</w:t>
      </w:r>
      <w:r w:rsidR="009D6268" w:rsidRPr="004F2B37">
        <w:tab/>
      </w:r>
      <w:r w:rsidR="00335153" w:rsidRPr="004F2B37">
        <w:tab/>
      </w:r>
      <w:r w:rsidRPr="004F2B37">
        <w:t>absence or tardiness is to be classified as excused or unexcused, based on the</w:t>
      </w:r>
      <w:r w:rsidRPr="004F2B37">
        <w:tab/>
      </w:r>
      <w:r w:rsidRPr="004F2B37">
        <w:tab/>
      </w:r>
      <w:r w:rsidRPr="004F2B37">
        <w:tab/>
        <w:t>circumstances causing the absence or tardiness.</w:t>
      </w:r>
    </w:p>
    <w:p w14:paraId="53B954F3" w14:textId="77777777" w:rsidR="009D6268" w:rsidRDefault="009D6268" w:rsidP="009D6268">
      <w:pPr>
        <w:pStyle w:val="NoSpacing"/>
        <w:tabs>
          <w:tab w:val="left" w:pos="1440"/>
        </w:tabs>
      </w:pPr>
    </w:p>
    <w:p w14:paraId="07FCCB58" w14:textId="77777777" w:rsidR="00261CE1" w:rsidRDefault="00261CE1" w:rsidP="004F2B37">
      <w:r>
        <w:tab/>
      </w:r>
      <w:r>
        <w:tab/>
      </w:r>
      <w:r w:rsidR="00335153">
        <w:tab/>
      </w:r>
      <w:r>
        <w:t>6.</w:t>
      </w:r>
      <w:r w:rsidR="003D4E8F">
        <w:t xml:space="preserve"> </w:t>
      </w:r>
      <w:r>
        <w:t xml:space="preserve"> Frequent unexcused absences or tardiness shall make an employee subject</w:t>
      </w:r>
      <w:r>
        <w:tab/>
      </w:r>
      <w:r>
        <w:tab/>
      </w:r>
      <w:r>
        <w:tab/>
      </w:r>
      <w:r>
        <w:tab/>
        <w:t>to disciplinary measures, up to and including termination of employment.</w:t>
      </w:r>
    </w:p>
    <w:p w14:paraId="08119303" w14:textId="77777777" w:rsidR="00261CE1" w:rsidRDefault="00261CE1" w:rsidP="004F2B37"/>
    <w:p w14:paraId="25419BBB" w14:textId="32E3766A" w:rsidR="00794E5D" w:rsidRDefault="009D6268" w:rsidP="009D6268">
      <w:pPr>
        <w:pStyle w:val="NoSpacing"/>
      </w:pPr>
      <w:r>
        <w:rPr>
          <w:b/>
        </w:rPr>
        <w:t>ABANDON</w:t>
      </w:r>
      <w:r w:rsidR="00261CE1">
        <w:rPr>
          <w:b/>
        </w:rPr>
        <w:t xml:space="preserve">     </w:t>
      </w:r>
      <w:r w:rsidR="00261CE1">
        <w:rPr>
          <w:b/>
        </w:rPr>
        <w:tab/>
      </w:r>
      <w:r w:rsidR="00335153">
        <w:rPr>
          <w:b/>
        </w:rPr>
        <w:tab/>
      </w:r>
      <w:r w:rsidR="00261CE1" w:rsidRPr="004F2B37">
        <w:t>7.</w:t>
      </w:r>
      <w:r w:rsidR="003D4E8F" w:rsidRPr="004F2B37">
        <w:t xml:space="preserve"> </w:t>
      </w:r>
      <w:r w:rsidR="00261CE1" w:rsidRPr="004F2B37">
        <w:t xml:space="preserve"> An employee who does not report for work for three consecutive scheduled</w:t>
      </w:r>
      <w:r w:rsidR="00261CE1" w:rsidRPr="004F2B37">
        <w:tab/>
        <w:t xml:space="preserve">                                                                                                                                                                                     </w:t>
      </w:r>
      <w:r w:rsidR="00261CE1" w:rsidRPr="004F2B37">
        <w:rPr>
          <w:b/>
        </w:rPr>
        <w:t>OF POSITION</w:t>
      </w:r>
      <w:r w:rsidRPr="004F2B37">
        <w:tab/>
      </w:r>
      <w:r w:rsidR="00335153" w:rsidRPr="004F2B37">
        <w:tab/>
      </w:r>
      <w:r w:rsidR="00261CE1" w:rsidRPr="004F2B37">
        <w:t xml:space="preserve">work days, and who fails to notify </w:t>
      </w:r>
      <w:r w:rsidR="00252316" w:rsidRPr="00783DAE">
        <w:t>their</w:t>
      </w:r>
      <w:r w:rsidR="00261CE1" w:rsidRPr="004F2B37">
        <w:t xml:space="preserve"> supervisor, shall be considered to </w:t>
      </w:r>
      <w:r w:rsidR="00261CE1" w:rsidRPr="004F2B37">
        <w:tab/>
      </w:r>
      <w:r w:rsidR="00261CE1" w:rsidRPr="004F2B37">
        <w:tab/>
      </w:r>
      <w:r w:rsidR="00261CE1" w:rsidRPr="004F2B37">
        <w:tab/>
      </w:r>
      <w:r w:rsidR="00261CE1" w:rsidRPr="004F2B37">
        <w:tab/>
        <w:t xml:space="preserve">have resigned </w:t>
      </w:r>
      <w:r w:rsidR="00252316" w:rsidRPr="00783DAE">
        <w:t>their</w:t>
      </w:r>
      <w:r w:rsidR="00261CE1" w:rsidRPr="004F2B37">
        <w:t xml:space="preserve"> position by abandonment.</w:t>
      </w:r>
    </w:p>
    <w:p w14:paraId="61000CE7" w14:textId="77777777" w:rsidR="00863433" w:rsidRDefault="00863433" w:rsidP="009D6268">
      <w:pPr>
        <w:pStyle w:val="NoSpacing"/>
      </w:pPr>
    </w:p>
    <w:p w14:paraId="59FBEE0E" w14:textId="77777777" w:rsidR="00863433" w:rsidRDefault="00863433" w:rsidP="009D6268">
      <w:pPr>
        <w:pStyle w:val="NoSpacing"/>
      </w:pPr>
    </w:p>
    <w:p w14:paraId="30E87DC2" w14:textId="77777777" w:rsidR="00863433" w:rsidRDefault="00863433" w:rsidP="00261CE1"/>
    <w:p w14:paraId="622D39D1" w14:textId="77777777" w:rsidR="00C20FC9" w:rsidRDefault="00C20FC9" w:rsidP="00261CE1"/>
    <w:p w14:paraId="7C0FE58F" w14:textId="77777777" w:rsidR="00C20FC9" w:rsidRDefault="00C20FC9" w:rsidP="00261CE1"/>
    <w:p w14:paraId="08E6889A" w14:textId="77777777" w:rsidR="00717F35" w:rsidRDefault="00717F35" w:rsidP="00E46CBA">
      <w:pPr>
        <w:tabs>
          <w:tab w:val="left" w:pos="1440"/>
        </w:tabs>
        <w:jc w:val="center"/>
        <w:rPr>
          <w:b/>
        </w:rPr>
      </w:pPr>
    </w:p>
    <w:p w14:paraId="0F1333EC" w14:textId="77777777" w:rsidR="00C20FC9" w:rsidRDefault="00C20FC9" w:rsidP="000C07E6">
      <w:pPr>
        <w:pStyle w:val="NoSpacing"/>
        <w:jc w:val="center"/>
        <w:rPr>
          <w:b/>
        </w:rPr>
      </w:pPr>
    </w:p>
    <w:p w14:paraId="6EBB8C25" w14:textId="77777777" w:rsidR="00C20FC9" w:rsidRDefault="00C20FC9" w:rsidP="000C07E6">
      <w:pPr>
        <w:pStyle w:val="NoSpacing"/>
        <w:jc w:val="center"/>
        <w:rPr>
          <w:b/>
        </w:rPr>
      </w:pPr>
    </w:p>
    <w:p w14:paraId="2BFC561D" w14:textId="77777777" w:rsidR="00C20FC9" w:rsidRDefault="00C20FC9" w:rsidP="000C07E6">
      <w:pPr>
        <w:pStyle w:val="NoSpacing"/>
        <w:jc w:val="center"/>
        <w:rPr>
          <w:b/>
        </w:rPr>
      </w:pPr>
    </w:p>
    <w:p w14:paraId="0A8054F4" w14:textId="77777777" w:rsidR="00D5749C" w:rsidRPr="000C07E6" w:rsidRDefault="00D5749C" w:rsidP="000C07E6">
      <w:pPr>
        <w:pStyle w:val="NoSpacing"/>
        <w:jc w:val="center"/>
        <w:rPr>
          <w:b/>
        </w:rPr>
      </w:pPr>
      <w:r w:rsidRPr="000C07E6">
        <w:rPr>
          <w:b/>
        </w:rPr>
        <w:lastRenderedPageBreak/>
        <w:t>CARSON COUNTY</w:t>
      </w:r>
    </w:p>
    <w:p w14:paraId="7847D3E1" w14:textId="77777777" w:rsidR="00717F35" w:rsidRPr="000C07E6" w:rsidRDefault="00D5749C" w:rsidP="000C07E6">
      <w:pPr>
        <w:pStyle w:val="NoSpacing"/>
        <w:jc w:val="center"/>
        <w:rPr>
          <w:b/>
        </w:rPr>
      </w:pPr>
      <w:r w:rsidRPr="000C07E6">
        <w:rPr>
          <w:b/>
        </w:rPr>
        <w:t xml:space="preserve">POLICY ON </w:t>
      </w:r>
      <w:r w:rsidR="00717F35" w:rsidRPr="000C07E6">
        <w:rPr>
          <w:b/>
        </w:rPr>
        <w:t>ADMINISTRATIVE LEAVE,</w:t>
      </w:r>
    </w:p>
    <w:p w14:paraId="76984443" w14:textId="5E85C1D6" w:rsidR="00D5749C" w:rsidRDefault="00D5749C" w:rsidP="00E46CBA">
      <w:pPr>
        <w:tabs>
          <w:tab w:val="left" w:pos="1440"/>
        </w:tabs>
        <w:jc w:val="center"/>
        <w:rPr>
          <w:b/>
        </w:rPr>
      </w:pPr>
      <w:r>
        <w:rPr>
          <w:b/>
        </w:rPr>
        <w:t>WEATHER CLOSING</w:t>
      </w:r>
      <w:r w:rsidR="00717F35">
        <w:rPr>
          <w:b/>
        </w:rPr>
        <w:t xml:space="preserve"> AND EMERGENCIES</w:t>
      </w:r>
    </w:p>
    <w:p w14:paraId="4C6A1E29" w14:textId="77777777" w:rsidR="00471C8A" w:rsidRDefault="00471C8A" w:rsidP="00E46CBA">
      <w:pPr>
        <w:tabs>
          <w:tab w:val="left" w:pos="1440"/>
        </w:tabs>
        <w:jc w:val="center"/>
        <w:rPr>
          <w:b/>
        </w:rPr>
      </w:pPr>
    </w:p>
    <w:p w14:paraId="4D8A495A" w14:textId="77777777" w:rsidR="009A2546" w:rsidRDefault="00383171" w:rsidP="009A2546">
      <w:pPr>
        <w:tabs>
          <w:tab w:val="left" w:pos="1440"/>
        </w:tabs>
        <w:ind w:left="720"/>
      </w:pPr>
      <w:r>
        <w:rPr>
          <w:b/>
        </w:rPr>
        <w:t xml:space="preserve">ADMINISTRATIVE LEAVE:    </w:t>
      </w:r>
      <w:r w:rsidRPr="00383171">
        <w:t>Administrative Leave is temporary paid absence from work which has been authorized by our County Judge</w:t>
      </w:r>
      <w:r w:rsidR="00783DAE">
        <w:t xml:space="preserve"> or the overseeing Elected Official</w:t>
      </w:r>
      <w:r w:rsidRPr="00383171">
        <w:t>.  Administrative Leave is typically used during investigations of alleged employee misconduct, bu</w:t>
      </w:r>
      <w:r w:rsidR="00564427">
        <w:t>t</w:t>
      </w:r>
      <w:r w:rsidRPr="00383171">
        <w:t xml:space="preserve"> may occasionally be approved due to local emergencies, during office closures, or the purposes which are in the best interest of Carson Count</w:t>
      </w:r>
      <w:r w:rsidR="009A2546">
        <w:t xml:space="preserve">y. </w:t>
      </w:r>
    </w:p>
    <w:p w14:paraId="253FD23D" w14:textId="77777777" w:rsidR="009A2546" w:rsidRDefault="009A2546" w:rsidP="009A2546">
      <w:pPr>
        <w:tabs>
          <w:tab w:val="left" w:pos="1440"/>
        </w:tabs>
        <w:ind w:left="720"/>
      </w:pPr>
      <w:r>
        <w:rPr>
          <w:b/>
        </w:rPr>
        <w:t>WE</w:t>
      </w:r>
      <w:r w:rsidR="00383171" w:rsidRPr="00383171">
        <w:rPr>
          <w:b/>
        </w:rPr>
        <w:t>ATHER AND EMERGENCY</w:t>
      </w:r>
      <w:r w:rsidR="00383171">
        <w:rPr>
          <w:b/>
        </w:rPr>
        <w:t xml:space="preserve">:   </w:t>
      </w:r>
      <w:r w:rsidR="00383171" w:rsidRPr="00383171">
        <w:t xml:space="preserve">As a general </w:t>
      </w:r>
      <w:r w:rsidR="00383171">
        <w:t xml:space="preserve">practice, Carson County does not close its operations unless the health, safety and security of county employees are seriously brought into question.  When this happens, either because of server weather conditions or other emergencies, the County Judge is responsible for initiating the closing.  </w:t>
      </w:r>
      <w:r w:rsidR="00564427">
        <w:t xml:space="preserve">  Public safety will be foremost in the development of departmental emergency action plans.  </w:t>
      </w:r>
      <w:r w:rsidR="00383171">
        <w:t>However, each elected official controls the working hours of their</w:t>
      </w:r>
      <w:r w:rsidR="00576425">
        <w:t xml:space="preserve"> employees, even in an emergency situation</w:t>
      </w:r>
      <w:r>
        <w:t xml:space="preserve">. </w:t>
      </w:r>
    </w:p>
    <w:p w14:paraId="6974032E" w14:textId="05263159" w:rsidR="00576425" w:rsidRDefault="009A2546" w:rsidP="009A2546">
      <w:pPr>
        <w:tabs>
          <w:tab w:val="left" w:pos="1440"/>
        </w:tabs>
        <w:ind w:left="720"/>
      </w:pPr>
      <w:r>
        <w:t>W</w:t>
      </w:r>
      <w:r w:rsidR="00576425">
        <w:t>hen the Carson County Judge or designee officially closes an office due to adverse weather conditions, time shall be reported as follows:</w:t>
      </w:r>
    </w:p>
    <w:p w14:paraId="22AAF300" w14:textId="77777777" w:rsidR="00C11A5D" w:rsidRDefault="00C11A5D" w:rsidP="00C87970">
      <w:pPr>
        <w:pStyle w:val="ListParagraph"/>
        <w:numPr>
          <w:ilvl w:val="0"/>
          <w:numId w:val="10"/>
        </w:numPr>
        <w:tabs>
          <w:tab w:val="left" w:pos="1440"/>
        </w:tabs>
      </w:pPr>
      <w:r>
        <w:t xml:space="preserve"> Administrative leave shall be granted for scheduled work hours missed during the closing.  An employee shall not be required to use vacation hours for hours missed whi</w:t>
      </w:r>
      <w:r w:rsidR="00564427">
        <w:t>l</w:t>
      </w:r>
      <w:r>
        <w:t>e the office was officially closed.</w:t>
      </w:r>
    </w:p>
    <w:p w14:paraId="13390113" w14:textId="6A4B2008" w:rsidR="00C11A5D" w:rsidRDefault="00C11A5D" w:rsidP="00C87970">
      <w:pPr>
        <w:pStyle w:val="ListParagraph"/>
        <w:numPr>
          <w:ilvl w:val="0"/>
          <w:numId w:val="10"/>
        </w:numPr>
        <w:tabs>
          <w:tab w:val="left" w:pos="1440"/>
        </w:tabs>
      </w:pPr>
      <w:r>
        <w:t xml:space="preserve">Any employee in a non-emergency position who worked </w:t>
      </w:r>
      <w:r w:rsidR="000B1F0E" w:rsidRPr="00783DAE">
        <w:t>their</w:t>
      </w:r>
      <w:r>
        <w:t xml:space="preserve"> scheduled hours while an office was officially closed, will report the hours as regular hours worked.  </w:t>
      </w:r>
    </w:p>
    <w:p w14:paraId="0CEAE09D" w14:textId="77777777" w:rsidR="00C11A5D" w:rsidRDefault="00C11A5D" w:rsidP="00C87970">
      <w:pPr>
        <w:pStyle w:val="ListParagraph"/>
        <w:numPr>
          <w:ilvl w:val="0"/>
          <w:numId w:val="10"/>
        </w:numPr>
        <w:tabs>
          <w:tab w:val="left" w:pos="1440"/>
        </w:tabs>
      </w:pPr>
      <w:r>
        <w:t xml:space="preserve">Any employee who was scheduled to work during the hours that the office was officially closed shall not receive administrative leave for the hours that the office was closed.  </w:t>
      </w:r>
    </w:p>
    <w:p w14:paraId="29B7AF0B" w14:textId="77777777" w:rsidR="00564427" w:rsidRDefault="00564427" w:rsidP="00C87970">
      <w:pPr>
        <w:pStyle w:val="ListParagraph"/>
        <w:numPr>
          <w:ilvl w:val="0"/>
          <w:numId w:val="10"/>
        </w:numPr>
        <w:tabs>
          <w:tab w:val="left" w:pos="1440"/>
        </w:tabs>
      </w:pPr>
      <w:r>
        <w:t xml:space="preserve">Some county departments are continuous operating public safety and service departments.  Some county personnel will be required to work during emergency closings. Each department head is responsible for designating their own employees and providing alternate information to personnel designated as essential during emergency closings.  </w:t>
      </w:r>
    </w:p>
    <w:p w14:paraId="06C301D5" w14:textId="77777777" w:rsidR="00C11A5D" w:rsidRDefault="00C11A5D" w:rsidP="00C87970">
      <w:pPr>
        <w:pStyle w:val="ListParagraph"/>
        <w:numPr>
          <w:ilvl w:val="0"/>
          <w:numId w:val="10"/>
        </w:numPr>
        <w:tabs>
          <w:tab w:val="left" w:pos="1440"/>
        </w:tabs>
      </w:pPr>
      <w:r>
        <w:t>An employee who is unable to travel to work may be granted administrative leave for scheduled work hours missed when an office is not officially closed if a particular geographical area has widespread officially closed major roadways due to adverse weather conditions; and no practical alternative routes are available.</w:t>
      </w:r>
    </w:p>
    <w:p w14:paraId="0229EAC6" w14:textId="77777777" w:rsidR="00576425" w:rsidRDefault="00576425" w:rsidP="00717F35">
      <w:pPr>
        <w:tabs>
          <w:tab w:val="left" w:pos="1440"/>
        </w:tabs>
      </w:pPr>
    </w:p>
    <w:p w14:paraId="1D206FB8" w14:textId="77777777" w:rsidR="00383171" w:rsidRDefault="00383171" w:rsidP="00717F35">
      <w:pPr>
        <w:tabs>
          <w:tab w:val="left" w:pos="1440"/>
        </w:tabs>
      </w:pPr>
    </w:p>
    <w:p w14:paraId="006AABC2" w14:textId="77777777" w:rsidR="00C20FC9" w:rsidRDefault="00C20FC9" w:rsidP="0006089B">
      <w:pPr>
        <w:tabs>
          <w:tab w:val="left" w:pos="1440"/>
        </w:tabs>
        <w:jc w:val="center"/>
        <w:rPr>
          <w:b/>
        </w:rPr>
      </w:pPr>
    </w:p>
    <w:p w14:paraId="174BE7A7" w14:textId="77777777" w:rsidR="00C20FC9" w:rsidRDefault="00C20FC9" w:rsidP="0006089B">
      <w:pPr>
        <w:tabs>
          <w:tab w:val="left" w:pos="1440"/>
        </w:tabs>
        <w:jc w:val="center"/>
        <w:rPr>
          <w:b/>
        </w:rPr>
      </w:pPr>
    </w:p>
    <w:p w14:paraId="5602B1A8" w14:textId="77777777" w:rsidR="00C20FC9" w:rsidRDefault="00C20FC9" w:rsidP="0006089B">
      <w:pPr>
        <w:tabs>
          <w:tab w:val="left" w:pos="1440"/>
        </w:tabs>
        <w:jc w:val="center"/>
        <w:rPr>
          <w:b/>
        </w:rPr>
      </w:pPr>
    </w:p>
    <w:p w14:paraId="40666405" w14:textId="77777777" w:rsidR="00383171" w:rsidRPr="00C20FC9" w:rsidRDefault="0006089B" w:rsidP="00C20FC9">
      <w:pPr>
        <w:pStyle w:val="NoSpacing"/>
        <w:jc w:val="center"/>
        <w:rPr>
          <w:b/>
          <w:bCs/>
        </w:rPr>
      </w:pPr>
      <w:r w:rsidRPr="00C20FC9">
        <w:rPr>
          <w:b/>
          <w:bCs/>
        </w:rPr>
        <w:t>CARSON COUNTY</w:t>
      </w:r>
    </w:p>
    <w:p w14:paraId="3317D7DA" w14:textId="77777777" w:rsidR="0006089B" w:rsidRPr="00C20FC9" w:rsidRDefault="0006089B" w:rsidP="00C20FC9">
      <w:pPr>
        <w:pStyle w:val="NoSpacing"/>
        <w:jc w:val="center"/>
        <w:rPr>
          <w:b/>
          <w:bCs/>
        </w:rPr>
      </w:pPr>
      <w:r w:rsidRPr="00C20FC9">
        <w:rPr>
          <w:b/>
          <w:bCs/>
        </w:rPr>
        <w:t>LICENSE AND CERTIFICATIONS</w:t>
      </w:r>
    </w:p>
    <w:p w14:paraId="34C09D57" w14:textId="77777777" w:rsidR="0006089B" w:rsidRDefault="0006089B" w:rsidP="0006089B">
      <w:pPr>
        <w:tabs>
          <w:tab w:val="left" w:pos="1440"/>
        </w:tabs>
        <w:jc w:val="center"/>
        <w:rPr>
          <w:b/>
        </w:rPr>
      </w:pPr>
    </w:p>
    <w:p w14:paraId="5C60CF98" w14:textId="3F34CD12" w:rsidR="0006089B" w:rsidRPr="0006089B" w:rsidRDefault="0006089B" w:rsidP="009A2546">
      <w:pPr>
        <w:tabs>
          <w:tab w:val="left" w:pos="1440"/>
        </w:tabs>
        <w:ind w:left="720"/>
      </w:pPr>
      <w:r w:rsidRPr="0006089B">
        <w:t>Carson County has many positions that require licenses and certifications.  It is the</w:t>
      </w:r>
      <w:r>
        <w:t xml:space="preserve"> responsibility of each employee to maintain all required licenses and cert</w:t>
      </w:r>
      <w:r w:rsidR="0040632B">
        <w:t>ifications.  If an employee is unable to renew or loses a license or certification, they must immediately notify their supervisor.  If this license is a requirement for the position, the employee may be demoted, transferred or terminated.  Under no circumstances will the employee be allowed to continue in the position where a license or certification is required if failure to have such license or certification is illegal under either Federal or State Law.</w:t>
      </w:r>
    </w:p>
    <w:p w14:paraId="0908F4E1" w14:textId="77777777" w:rsidR="00383171" w:rsidRDefault="00383171" w:rsidP="00717F35">
      <w:pPr>
        <w:tabs>
          <w:tab w:val="left" w:pos="1440"/>
        </w:tabs>
      </w:pPr>
    </w:p>
    <w:p w14:paraId="37A71C7A" w14:textId="77777777" w:rsidR="00383171" w:rsidRPr="00383171" w:rsidRDefault="00383171" w:rsidP="00717F35">
      <w:pPr>
        <w:tabs>
          <w:tab w:val="left" w:pos="1440"/>
        </w:tabs>
      </w:pPr>
    </w:p>
    <w:p w14:paraId="20FC4BC4" w14:textId="77777777" w:rsidR="00717F35" w:rsidRDefault="00717F35" w:rsidP="00717F35">
      <w:pPr>
        <w:tabs>
          <w:tab w:val="left" w:pos="1440"/>
        </w:tabs>
        <w:ind w:left="-7632"/>
        <w:rPr>
          <w:b/>
        </w:rPr>
      </w:pPr>
    </w:p>
    <w:p w14:paraId="09F350B5" w14:textId="77777777" w:rsidR="00717F35" w:rsidRDefault="00717F35" w:rsidP="00E46CBA">
      <w:pPr>
        <w:tabs>
          <w:tab w:val="left" w:pos="1440"/>
        </w:tabs>
        <w:jc w:val="center"/>
        <w:rPr>
          <w:b/>
        </w:rPr>
      </w:pPr>
    </w:p>
    <w:p w14:paraId="566BF390" w14:textId="77777777" w:rsidR="00717F35" w:rsidRDefault="00717F35" w:rsidP="00E46CBA">
      <w:pPr>
        <w:tabs>
          <w:tab w:val="left" w:pos="1440"/>
        </w:tabs>
        <w:jc w:val="center"/>
        <w:rPr>
          <w:b/>
        </w:rPr>
      </w:pPr>
    </w:p>
    <w:p w14:paraId="066BC3EB" w14:textId="77777777" w:rsidR="00717F35" w:rsidRDefault="00717F35" w:rsidP="00E46CBA">
      <w:pPr>
        <w:tabs>
          <w:tab w:val="left" w:pos="1440"/>
        </w:tabs>
        <w:jc w:val="center"/>
        <w:rPr>
          <w:b/>
        </w:rPr>
      </w:pPr>
    </w:p>
    <w:p w14:paraId="6F47B15C" w14:textId="77777777" w:rsidR="00717F35" w:rsidRDefault="00717F35" w:rsidP="00E46CBA">
      <w:pPr>
        <w:tabs>
          <w:tab w:val="left" w:pos="1440"/>
        </w:tabs>
        <w:jc w:val="center"/>
        <w:rPr>
          <w:b/>
        </w:rPr>
      </w:pPr>
    </w:p>
    <w:p w14:paraId="2C6C0FF5" w14:textId="77777777" w:rsidR="00D5749C" w:rsidRDefault="00D5749C" w:rsidP="00E46CBA">
      <w:pPr>
        <w:tabs>
          <w:tab w:val="left" w:pos="1440"/>
        </w:tabs>
        <w:jc w:val="center"/>
        <w:rPr>
          <w:b/>
        </w:rPr>
      </w:pPr>
    </w:p>
    <w:p w14:paraId="48ACF575" w14:textId="77777777" w:rsidR="00D5749C" w:rsidRDefault="00D5749C" w:rsidP="00E46CBA">
      <w:pPr>
        <w:tabs>
          <w:tab w:val="left" w:pos="1440"/>
        </w:tabs>
        <w:jc w:val="center"/>
        <w:rPr>
          <w:b/>
        </w:rPr>
      </w:pPr>
    </w:p>
    <w:p w14:paraId="2E515FF9" w14:textId="77777777" w:rsidR="00D5749C" w:rsidRDefault="00D5749C" w:rsidP="00D5749C">
      <w:pPr>
        <w:rPr>
          <w:b/>
        </w:rPr>
      </w:pPr>
      <w:r>
        <w:rPr>
          <w:b/>
        </w:rPr>
        <w:br w:type="page"/>
      </w:r>
    </w:p>
    <w:p w14:paraId="02DB9E77" w14:textId="77777777" w:rsidR="004739F8" w:rsidRDefault="004739F8" w:rsidP="00E46CBA">
      <w:pPr>
        <w:tabs>
          <w:tab w:val="left" w:pos="1440"/>
        </w:tabs>
        <w:jc w:val="center"/>
        <w:rPr>
          <w:b/>
        </w:rPr>
      </w:pPr>
    </w:p>
    <w:p w14:paraId="3E5AE7E3" w14:textId="77777777" w:rsidR="004739F8" w:rsidRDefault="004739F8" w:rsidP="00E46CBA">
      <w:pPr>
        <w:tabs>
          <w:tab w:val="left" w:pos="1440"/>
        </w:tabs>
        <w:jc w:val="center"/>
        <w:rPr>
          <w:b/>
        </w:rPr>
      </w:pPr>
    </w:p>
    <w:p w14:paraId="407ED332" w14:textId="77777777" w:rsidR="00863433" w:rsidRDefault="00A4693D" w:rsidP="00E46CBA">
      <w:pPr>
        <w:tabs>
          <w:tab w:val="left" w:pos="1440"/>
        </w:tabs>
        <w:jc w:val="center"/>
        <w:rPr>
          <w:b/>
        </w:rPr>
      </w:pPr>
      <w:r>
        <w:rPr>
          <w:b/>
        </w:rPr>
        <w:t>CARSON</w:t>
      </w:r>
      <w:r w:rsidR="00863433">
        <w:rPr>
          <w:b/>
        </w:rPr>
        <w:t xml:space="preserve"> COUNTY                                                                                                                                                   POLICY ON COUNTY PROPERTY</w:t>
      </w:r>
    </w:p>
    <w:p w14:paraId="5C790CF0" w14:textId="6F54B10A" w:rsidR="00863433" w:rsidRDefault="009D6268" w:rsidP="003D4E8F">
      <w:pPr>
        <w:tabs>
          <w:tab w:val="left" w:pos="2160"/>
        </w:tabs>
        <w:ind w:left="2160" w:hanging="2160"/>
      </w:pPr>
      <w:r>
        <w:rPr>
          <w:b/>
        </w:rPr>
        <w:t>RESPONSIBILITY</w:t>
      </w:r>
      <w:r w:rsidR="00335153">
        <w:rPr>
          <w:b/>
        </w:rPr>
        <w:tab/>
      </w:r>
      <w:r w:rsidR="00863433">
        <w:t xml:space="preserve">1. </w:t>
      </w:r>
      <w:r w:rsidR="003D4E8F">
        <w:t xml:space="preserve"> </w:t>
      </w:r>
      <w:r w:rsidR="00863433">
        <w:t>Each County employee shall be responsible for t</w:t>
      </w:r>
      <w:r w:rsidR="003D4E8F">
        <w:t xml:space="preserve">he care, maintenance, proper </w:t>
      </w:r>
      <w:r w:rsidR="00863433">
        <w:t>use, and upkeep of any vehicle, tool, or other C</w:t>
      </w:r>
      <w:r w:rsidR="003D4E8F">
        <w:t>ounty equipment assigned to</w:t>
      </w:r>
      <w:r w:rsidR="00756789">
        <w:t xml:space="preserve"> </w:t>
      </w:r>
      <w:r w:rsidR="00756789" w:rsidRPr="00783DAE">
        <w:t>them</w:t>
      </w:r>
      <w:r w:rsidR="00863433">
        <w:t>.</w:t>
      </w:r>
    </w:p>
    <w:p w14:paraId="2AF242FB" w14:textId="77777777" w:rsidR="00863433" w:rsidRDefault="00863433" w:rsidP="003D4E8F">
      <w:pPr>
        <w:ind w:left="2160"/>
      </w:pPr>
      <w:r>
        <w:t>2.</w:t>
      </w:r>
      <w:r w:rsidR="003D4E8F">
        <w:t xml:space="preserve">  </w:t>
      </w:r>
      <w:r>
        <w:t>County employees shall only use equipment, vehic</w:t>
      </w:r>
      <w:r w:rsidR="003D4E8F">
        <w:t>les, tools, and other County</w:t>
      </w:r>
      <w:r w:rsidR="003D4E8F">
        <w:tab/>
      </w:r>
      <w:r>
        <w:t>property that they are authorized to use.</w:t>
      </w:r>
    </w:p>
    <w:p w14:paraId="2B007153" w14:textId="77777777" w:rsidR="00A50077" w:rsidRDefault="00A50077" w:rsidP="00A50077">
      <w:pPr>
        <w:pStyle w:val="NoSpacing"/>
      </w:pPr>
      <w:r>
        <w:tab/>
      </w:r>
      <w:r>
        <w:tab/>
      </w:r>
      <w:r w:rsidR="00335153">
        <w:tab/>
      </w:r>
      <w:r>
        <w:t>3.  An employee is responsible for regular maintenance on a county assigned</w:t>
      </w:r>
    </w:p>
    <w:p w14:paraId="4B084455" w14:textId="77777777" w:rsidR="00A50077" w:rsidRDefault="00A50077" w:rsidP="00A50077">
      <w:pPr>
        <w:pStyle w:val="NoSpacing"/>
      </w:pPr>
      <w:r>
        <w:tab/>
      </w:r>
      <w:r>
        <w:tab/>
      </w:r>
      <w:r w:rsidR="00335153">
        <w:tab/>
      </w:r>
      <w:r w:rsidR="00520760">
        <w:t>v</w:t>
      </w:r>
      <w:r>
        <w:t>ehicle.</w:t>
      </w:r>
    </w:p>
    <w:p w14:paraId="17326026" w14:textId="77777777" w:rsidR="00BB30E4" w:rsidRDefault="00BB30E4" w:rsidP="00863433">
      <w:r>
        <w:tab/>
      </w:r>
    </w:p>
    <w:p w14:paraId="029F6188" w14:textId="77777777" w:rsidR="006E5852" w:rsidRDefault="009D6268" w:rsidP="006E5852">
      <w:pPr>
        <w:pStyle w:val="NoSpacing"/>
      </w:pPr>
      <w:r>
        <w:rPr>
          <w:b/>
        </w:rPr>
        <w:t>PERSONAL USE</w:t>
      </w:r>
      <w:r>
        <w:rPr>
          <w:b/>
        </w:rPr>
        <w:tab/>
      </w:r>
      <w:r w:rsidR="00335153">
        <w:rPr>
          <w:b/>
        </w:rPr>
        <w:tab/>
      </w:r>
      <w:r w:rsidR="00A50077">
        <w:t>4</w:t>
      </w:r>
      <w:r w:rsidR="00863433">
        <w:t>.</w:t>
      </w:r>
      <w:r w:rsidR="003D4E8F">
        <w:t xml:space="preserve"> </w:t>
      </w:r>
      <w:r w:rsidR="00863433">
        <w:t xml:space="preserve"> Personal use of County vehicles, equipment, supplies, tools, and any other</w:t>
      </w:r>
      <w:r w:rsidR="00863433">
        <w:tab/>
      </w:r>
      <w:r w:rsidR="00863433">
        <w:tab/>
      </w:r>
      <w:r w:rsidR="00863433">
        <w:tab/>
      </w:r>
      <w:r w:rsidR="00863433">
        <w:tab/>
        <w:t>County property shall not be permitted</w:t>
      </w:r>
      <w:r w:rsidR="006E5852">
        <w:t>, and may result in discipline</w:t>
      </w:r>
      <w:r w:rsidR="002614DE">
        <w:t xml:space="preserve"> up</w:t>
      </w:r>
      <w:r w:rsidR="006E5852">
        <w:t xml:space="preserve"> to and </w:t>
      </w:r>
    </w:p>
    <w:p w14:paraId="376D5C13" w14:textId="77777777" w:rsidR="00520760" w:rsidRDefault="006E5852" w:rsidP="00520760">
      <w:pPr>
        <w:pStyle w:val="NoSpacing"/>
      </w:pPr>
      <w:r>
        <w:t xml:space="preserve">                                            </w:t>
      </w:r>
      <w:r w:rsidR="008D443C">
        <w:t>i</w:t>
      </w:r>
      <w:r>
        <w:t xml:space="preserve">ncluding termination. </w:t>
      </w:r>
      <w:r w:rsidR="00520760">
        <w:t xml:space="preserve">If personal use of a </w:t>
      </w:r>
      <w:r w:rsidR="00C42CA4">
        <w:t>C</w:t>
      </w:r>
      <w:r w:rsidR="00520760">
        <w:t>ounty vehicle is permitted</w:t>
      </w:r>
      <w:r w:rsidR="002614DE">
        <w:t>,</w:t>
      </w:r>
      <w:r w:rsidR="00520760">
        <w:t xml:space="preserve"> the</w:t>
      </w:r>
    </w:p>
    <w:p w14:paraId="79720B2F" w14:textId="77777777" w:rsidR="00520760" w:rsidRDefault="00520760" w:rsidP="00520760">
      <w:pPr>
        <w:pStyle w:val="NoSpacing"/>
      </w:pPr>
      <w:r>
        <w:t xml:space="preserve">                                            employee will be required to keep a log of all personal miles driven, including</w:t>
      </w:r>
    </w:p>
    <w:p w14:paraId="27240974" w14:textId="77777777" w:rsidR="00520760" w:rsidRDefault="00520760" w:rsidP="00520760">
      <w:pPr>
        <w:pStyle w:val="NoSpacing"/>
      </w:pPr>
      <w:r>
        <w:t xml:space="preserve">                                           to and from work.  These personal miles will be subject to payroll taxes at the</w:t>
      </w:r>
    </w:p>
    <w:p w14:paraId="2C8B78E4" w14:textId="718BF0C1" w:rsidR="00536B54" w:rsidRDefault="00520760" w:rsidP="00863433">
      <w:r>
        <w:t xml:space="preserve">                                           current IRS rate in accordance with</w:t>
      </w:r>
      <w:r w:rsidR="00C42CA4">
        <w:t xml:space="preserve"> IRS </w:t>
      </w:r>
      <w:r>
        <w:t>rules and regulations</w:t>
      </w:r>
      <w:r w:rsidR="00232157">
        <w:t>.</w:t>
      </w:r>
    </w:p>
    <w:p w14:paraId="7DA97CD2" w14:textId="77777777" w:rsidR="00536B54" w:rsidRDefault="00536B54" w:rsidP="00536B54">
      <w:pPr>
        <w:pStyle w:val="NoSpacing"/>
      </w:pPr>
      <w:r>
        <w:t xml:space="preserve">                                           Personal use of any County Owned vehicles by an Employee or Elected Official is</w:t>
      </w:r>
    </w:p>
    <w:p w14:paraId="6A2674C1" w14:textId="77777777" w:rsidR="00536B54" w:rsidRDefault="00536B54" w:rsidP="00536B54">
      <w:pPr>
        <w:pStyle w:val="NoSpacing"/>
      </w:pPr>
      <w:r>
        <w:t xml:space="preserve">                                           </w:t>
      </w:r>
      <w:r w:rsidR="002614DE">
        <w:t>p</w:t>
      </w:r>
      <w:r>
        <w:t>rohibited, if receiving a monthly stipend. This includes commuting between the</w:t>
      </w:r>
    </w:p>
    <w:p w14:paraId="605A02AD" w14:textId="448C6F1B" w:rsidR="00863433" w:rsidRDefault="00536B54" w:rsidP="00863433">
      <w:r>
        <w:t xml:space="preserve">                                           residence and the principal place of business. </w:t>
      </w:r>
    </w:p>
    <w:p w14:paraId="78259CA2" w14:textId="0D7C60C5" w:rsidR="00863433" w:rsidRDefault="009D6268" w:rsidP="00863433">
      <w:r>
        <w:rPr>
          <w:b/>
        </w:rPr>
        <w:t>LICENSES</w:t>
      </w:r>
      <w:r>
        <w:rPr>
          <w:b/>
        </w:rPr>
        <w:tab/>
      </w:r>
      <w:r w:rsidR="00335153">
        <w:rPr>
          <w:b/>
        </w:rPr>
        <w:tab/>
      </w:r>
      <w:r w:rsidR="00A50077">
        <w:t>5</w:t>
      </w:r>
      <w:r w:rsidR="00863433">
        <w:t>.</w:t>
      </w:r>
      <w:r w:rsidR="003D4E8F">
        <w:t xml:space="preserve"> </w:t>
      </w:r>
      <w:r w:rsidR="00863433">
        <w:t xml:space="preserve"> A County employee who operates any County equipment or vehicle which </w:t>
      </w:r>
      <w:r w:rsidR="00863433">
        <w:tab/>
      </w:r>
      <w:r w:rsidR="00863433">
        <w:tab/>
      </w:r>
      <w:r w:rsidR="00863433">
        <w:tab/>
      </w:r>
      <w:r w:rsidR="00863433">
        <w:tab/>
        <w:t xml:space="preserve">requires a license shall be required to have a current active license for that </w:t>
      </w:r>
      <w:r w:rsidR="00863433">
        <w:tab/>
      </w:r>
      <w:r w:rsidR="00863433">
        <w:tab/>
      </w:r>
      <w:r w:rsidR="00863433">
        <w:tab/>
      </w:r>
      <w:r w:rsidR="00863433">
        <w:tab/>
        <w:t xml:space="preserve">vehicle or equipment any time </w:t>
      </w:r>
      <w:r w:rsidR="0029718C" w:rsidRPr="00783DAE">
        <w:t>they</w:t>
      </w:r>
      <w:r w:rsidR="00863433" w:rsidRPr="00783DAE">
        <w:t xml:space="preserve"> operate</w:t>
      </w:r>
      <w:r w:rsidR="00863433">
        <w:t xml:space="preserve"> it.</w:t>
      </w:r>
    </w:p>
    <w:p w14:paraId="55F6E15F" w14:textId="0B332F9C" w:rsidR="00863433" w:rsidRDefault="00A50077" w:rsidP="00863433">
      <w:r>
        <w:tab/>
      </w:r>
      <w:r>
        <w:tab/>
      </w:r>
      <w:r w:rsidR="00335153">
        <w:tab/>
      </w:r>
      <w:r>
        <w:t>6</w:t>
      </w:r>
      <w:r w:rsidR="00863433">
        <w:t>.</w:t>
      </w:r>
      <w:r w:rsidR="003D4E8F">
        <w:t xml:space="preserve"> </w:t>
      </w:r>
      <w:r w:rsidR="00863433">
        <w:t xml:space="preserve"> Any employee who operates a vehicle or equipment which requires a license </w:t>
      </w:r>
      <w:r w:rsidR="00863433">
        <w:tab/>
      </w:r>
      <w:r w:rsidR="00863433">
        <w:tab/>
      </w:r>
      <w:r w:rsidR="00863433">
        <w:tab/>
      </w:r>
      <w:r w:rsidR="00863433">
        <w:tab/>
        <w:t xml:space="preserve">for legal operation shall notify </w:t>
      </w:r>
      <w:r w:rsidR="000B1F0E" w:rsidRPr="00783DAE">
        <w:t>their</w:t>
      </w:r>
      <w:r w:rsidR="00863433">
        <w:t xml:space="preserve"> supervisor of any change in the status</w:t>
      </w:r>
      <w:r w:rsidR="00863433">
        <w:tab/>
      </w:r>
      <w:r w:rsidR="00863433">
        <w:tab/>
      </w:r>
      <w:r w:rsidR="00863433">
        <w:tab/>
      </w:r>
      <w:r w:rsidR="00863433">
        <w:tab/>
        <w:t>of that license.</w:t>
      </w:r>
    </w:p>
    <w:p w14:paraId="7B30D05A" w14:textId="77777777" w:rsidR="00863433" w:rsidRDefault="00A50077" w:rsidP="00863433">
      <w:r>
        <w:tab/>
      </w:r>
      <w:r>
        <w:tab/>
      </w:r>
      <w:r w:rsidR="00335153">
        <w:tab/>
      </w:r>
      <w:r>
        <w:t>7</w:t>
      </w:r>
      <w:r w:rsidR="00863433">
        <w:t>.</w:t>
      </w:r>
      <w:r w:rsidR="003D4E8F">
        <w:t xml:space="preserve"> </w:t>
      </w:r>
      <w:r w:rsidR="00863433">
        <w:t xml:space="preserve"> An employee whose job involves operation</w:t>
      </w:r>
      <w:r w:rsidR="003D4E8F">
        <w:t xml:space="preserve"> of a vehicle or equipment </w:t>
      </w:r>
      <w:r w:rsidR="003D4E8F">
        <w:tab/>
      </w:r>
      <w:r w:rsidR="003D4E8F">
        <w:tab/>
      </w:r>
      <w:r w:rsidR="003D4E8F">
        <w:tab/>
      </w:r>
      <w:r w:rsidR="003D4E8F">
        <w:tab/>
      </w:r>
      <w:r w:rsidR="00863433">
        <w:t>requiring a license for its legal operation shall be subject to possible job</w:t>
      </w:r>
      <w:r w:rsidR="00863433">
        <w:tab/>
      </w:r>
      <w:r w:rsidR="00863433">
        <w:tab/>
      </w:r>
      <w:r w:rsidR="00863433">
        <w:tab/>
      </w:r>
      <w:r w:rsidR="00863433">
        <w:tab/>
      </w:r>
      <w:r w:rsidR="00863433">
        <w:tab/>
        <w:t>change or termination if that license is suspended or revoked.</w:t>
      </w:r>
    </w:p>
    <w:p w14:paraId="1AB5FA8B" w14:textId="77777777" w:rsidR="009471CB" w:rsidRDefault="00A50077" w:rsidP="00863433">
      <w:r>
        <w:tab/>
      </w:r>
      <w:r>
        <w:tab/>
      </w:r>
      <w:r w:rsidR="00335153">
        <w:tab/>
      </w:r>
      <w:r>
        <w:t>8</w:t>
      </w:r>
      <w:r w:rsidR="00863433">
        <w:t>.</w:t>
      </w:r>
      <w:r w:rsidR="003D4E8F">
        <w:t xml:space="preserve"> </w:t>
      </w:r>
      <w:r w:rsidR="00863433">
        <w:t xml:space="preserve"> An employee whose job involves operation of a vehicle or equipment</w:t>
      </w:r>
      <w:r w:rsidR="00863433">
        <w:tab/>
      </w:r>
      <w:r w:rsidR="00863433">
        <w:tab/>
      </w:r>
      <w:r w:rsidR="00863433">
        <w:tab/>
      </w:r>
      <w:r w:rsidR="00863433">
        <w:tab/>
      </w:r>
      <w:r w:rsidR="00863433">
        <w:tab/>
        <w:t xml:space="preserve">requiring a license for its legal operation, but who is deemed uninsurable by the </w:t>
      </w:r>
      <w:r w:rsidR="00863433">
        <w:tab/>
      </w:r>
      <w:r w:rsidR="00863433">
        <w:tab/>
      </w:r>
      <w:r w:rsidR="00863433">
        <w:tab/>
      </w:r>
      <w:r w:rsidR="00863433">
        <w:tab/>
      </w:r>
      <w:r w:rsidR="009471CB">
        <w:t xml:space="preserve">County’s vehicle insurance carrier even though the employee’s license has not </w:t>
      </w:r>
      <w:r w:rsidR="009471CB">
        <w:tab/>
      </w:r>
      <w:r w:rsidR="009471CB">
        <w:tab/>
      </w:r>
      <w:r w:rsidR="009471CB">
        <w:tab/>
      </w:r>
      <w:r w:rsidR="009471CB">
        <w:tab/>
        <w:t xml:space="preserve">been revoked or suspended, shall be subject to possible job change or </w:t>
      </w:r>
      <w:r w:rsidR="009471CB">
        <w:tab/>
      </w:r>
      <w:r w:rsidR="009471CB">
        <w:tab/>
      </w:r>
      <w:r w:rsidR="009471CB">
        <w:tab/>
      </w:r>
      <w:r w:rsidR="009471CB">
        <w:tab/>
      </w:r>
      <w:r w:rsidR="009471CB">
        <w:tab/>
        <w:t>termination.</w:t>
      </w:r>
    </w:p>
    <w:p w14:paraId="5259650F" w14:textId="6708EB0A" w:rsidR="009471CB" w:rsidRDefault="009D6268" w:rsidP="00863433">
      <w:r>
        <w:rPr>
          <w:b/>
        </w:rPr>
        <w:t>ACCIDENTS</w:t>
      </w:r>
      <w:r>
        <w:rPr>
          <w:b/>
        </w:rPr>
        <w:tab/>
      </w:r>
      <w:r w:rsidR="00335153">
        <w:rPr>
          <w:b/>
        </w:rPr>
        <w:tab/>
      </w:r>
      <w:r w:rsidR="00A50077">
        <w:t>9</w:t>
      </w:r>
      <w:r w:rsidR="009471CB">
        <w:t>.</w:t>
      </w:r>
      <w:r w:rsidR="003D4E8F">
        <w:t xml:space="preserve"> </w:t>
      </w:r>
      <w:r w:rsidR="009471CB">
        <w:t xml:space="preserve"> Any employee involved in an accident while operating County equipment or</w:t>
      </w:r>
      <w:r w:rsidR="009471CB">
        <w:tab/>
      </w:r>
      <w:r w:rsidR="009471CB">
        <w:tab/>
      </w:r>
      <w:r w:rsidR="009471CB">
        <w:tab/>
      </w:r>
      <w:r w:rsidR="009471CB">
        <w:tab/>
        <w:t xml:space="preserve">vehicles shall immediately report the accident to </w:t>
      </w:r>
      <w:r w:rsidR="000B1F0E" w:rsidRPr="00783DAE">
        <w:t>their</w:t>
      </w:r>
      <w:r w:rsidR="009471CB">
        <w:t xml:space="preserve"> supervisor and to </w:t>
      </w:r>
      <w:r w:rsidR="009471CB">
        <w:tab/>
      </w:r>
      <w:r w:rsidR="009471CB">
        <w:tab/>
      </w:r>
      <w:r w:rsidR="009471CB">
        <w:tab/>
      </w:r>
      <w:r w:rsidR="009471CB">
        <w:tab/>
        <w:t>the proper law enforcement or other authority immediately.</w:t>
      </w:r>
    </w:p>
    <w:p w14:paraId="4A86E3FD" w14:textId="77777777" w:rsidR="004739F8" w:rsidRDefault="00A50077" w:rsidP="00F73580">
      <w:r>
        <w:lastRenderedPageBreak/>
        <w:tab/>
      </w:r>
      <w:r>
        <w:tab/>
      </w:r>
      <w:r w:rsidR="00335153">
        <w:tab/>
      </w:r>
    </w:p>
    <w:p w14:paraId="33E53E32" w14:textId="77777777" w:rsidR="004739F8" w:rsidRDefault="004739F8" w:rsidP="00F73580"/>
    <w:p w14:paraId="7C8FE378" w14:textId="77777777" w:rsidR="004739F8" w:rsidRDefault="004739F8" w:rsidP="00F73580"/>
    <w:p w14:paraId="37167498" w14:textId="77777777" w:rsidR="00F73580" w:rsidRDefault="004739F8" w:rsidP="00F73580">
      <w:r>
        <w:t xml:space="preserve">                                           </w:t>
      </w:r>
      <w:r w:rsidR="00A50077">
        <w:t>10</w:t>
      </w:r>
      <w:r w:rsidR="00417677">
        <w:t>.</w:t>
      </w:r>
      <w:r w:rsidR="003D4E8F">
        <w:t xml:space="preserve"> </w:t>
      </w:r>
      <w:r w:rsidR="00417677">
        <w:t xml:space="preserve"> A copy of </w:t>
      </w:r>
      <w:r w:rsidR="009471CB">
        <w:t>all accident and incident reports prepared by the employee shall</w:t>
      </w:r>
      <w:r w:rsidR="009471CB">
        <w:tab/>
      </w:r>
      <w:r w:rsidR="009471CB">
        <w:tab/>
      </w:r>
      <w:r w:rsidR="009471CB">
        <w:tab/>
      </w:r>
      <w:r w:rsidR="009471CB">
        <w:tab/>
        <w:t>be sent to the sup</w:t>
      </w:r>
      <w:r w:rsidR="00417677">
        <w:t>ervisor and the Loss Control Co</w:t>
      </w:r>
      <w:r w:rsidR="009471CB">
        <w:t>ordinator</w:t>
      </w:r>
      <w:r w:rsidR="00520760">
        <w:t xml:space="preserve"> (AUDITOR)</w:t>
      </w:r>
      <w:r w:rsidR="009471CB">
        <w:t xml:space="preserve"> and </w:t>
      </w:r>
      <w:r w:rsidR="00520760">
        <w:t xml:space="preserve">  </w:t>
      </w:r>
      <w:r w:rsidR="009471CB">
        <w:t xml:space="preserve"> </w:t>
      </w:r>
      <w:r w:rsidR="009471CB">
        <w:tab/>
      </w:r>
      <w:r w:rsidR="009471CB">
        <w:tab/>
      </w:r>
      <w:r w:rsidR="009471CB">
        <w:tab/>
      </w:r>
      <w:r w:rsidR="009471CB">
        <w:tab/>
      </w:r>
      <w:r w:rsidR="00763633">
        <w:t>C</w:t>
      </w:r>
      <w:r w:rsidR="00520760">
        <w:t xml:space="preserve">ounty </w:t>
      </w:r>
      <w:r w:rsidR="009471CB">
        <w:t>Treasurer.</w:t>
      </w:r>
    </w:p>
    <w:p w14:paraId="7383CAC0" w14:textId="77777777" w:rsidR="00C62F99" w:rsidRDefault="00C62F99" w:rsidP="00F73580"/>
    <w:p w14:paraId="4923DD5A" w14:textId="77777777" w:rsidR="00232157" w:rsidRDefault="009471CB" w:rsidP="003D4E8F">
      <w:pPr>
        <w:pStyle w:val="NoSpacing"/>
      </w:pPr>
      <w:r>
        <w:rPr>
          <w:b/>
        </w:rPr>
        <w:t xml:space="preserve">TELEPHONES/   </w:t>
      </w:r>
      <w:r w:rsidR="00335153">
        <w:rPr>
          <w:b/>
        </w:rPr>
        <w:tab/>
      </w:r>
      <w:r w:rsidR="003D4E8F">
        <w:rPr>
          <w:b/>
        </w:rPr>
        <w:tab/>
      </w:r>
      <w:r w:rsidR="00A50077">
        <w:t>11</w:t>
      </w:r>
      <w:r>
        <w:t>.</w:t>
      </w:r>
      <w:r w:rsidR="003D4E8F">
        <w:t xml:space="preserve"> </w:t>
      </w:r>
      <w:r>
        <w:t xml:space="preserve"> Personal phone calls shall be kept to a minimum. Long distance calls </w:t>
      </w:r>
      <w:r w:rsidR="00232157">
        <w:t>made</w:t>
      </w:r>
    </w:p>
    <w:p w14:paraId="2206184B" w14:textId="35F75F0D" w:rsidR="003D4E8F" w:rsidRDefault="00232157" w:rsidP="003D4E8F">
      <w:pPr>
        <w:pStyle w:val="NoSpacing"/>
      </w:pPr>
      <w:r w:rsidRPr="003D4E8F">
        <w:rPr>
          <w:b/>
        </w:rPr>
        <w:t>CELL PHONES</w:t>
      </w:r>
      <w:r>
        <w:t xml:space="preserve">                   using a landline shall be for business only. Abuse of this policy is subject to </w:t>
      </w:r>
    </w:p>
    <w:p w14:paraId="5EDEC87D" w14:textId="54AC0457" w:rsidR="009471CB" w:rsidRPr="003D4E8F" w:rsidRDefault="003D4E8F" w:rsidP="003D4E8F">
      <w:pPr>
        <w:tabs>
          <w:tab w:val="left" w:pos="2160"/>
        </w:tabs>
        <w:ind w:left="2160" w:hanging="2250"/>
      </w:pPr>
      <w:r>
        <w:t xml:space="preserve">      </w:t>
      </w:r>
      <w:r>
        <w:tab/>
      </w:r>
      <w:r w:rsidR="00232157">
        <w:t xml:space="preserve">disciplinary </w:t>
      </w:r>
      <w:r>
        <w:t xml:space="preserve">action by the </w:t>
      </w:r>
      <w:r w:rsidR="009471CB">
        <w:t>department head or supervisor, up to and including termination.</w:t>
      </w:r>
    </w:p>
    <w:p w14:paraId="23BE5C0C" w14:textId="77777777" w:rsidR="00A50077" w:rsidRDefault="00A50077" w:rsidP="00A50077">
      <w:pPr>
        <w:pStyle w:val="NoSpacing"/>
      </w:pPr>
      <w:r>
        <w:tab/>
      </w:r>
      <w:r>
        <w:tab/>
      </w:r>
      <w:r w:rsidR="00335153">
        <w:tab/>
      </w:r>
      <w:r>
        <w:t>12.  Use of personal cell phones during business hours will be a matter</w:t>
      </w:r>
    </w:p>
    <w:p w14:paraId="58DDFCC5" w14:textId="662F69F3" w:rsidR="00A50077" w:rsidRDefault="009D6268" w:rsidP="00A50077">
      <w:pPr>
        <w:pStyle w:val="NoSpacing"/>
      </w:pPr>
      <w:r>
        <w:tab/>
      </w:r>
      <w:r w:rsidR="00A50077">
        <w:tab/>
      </w:r>
      <w:r w:rsidR="00232157">
        <w:tab/>
      </w:r>
      <w:r w:rsidR="00A50077">
        <w:t xml:space="preserve">addressed by the elected official/ department head. </w:t>
      </w:r>
    </w:p>
    <w:p w14:paraId="5736E52F" w14:textId="77777777" w:rsidR="00A50077" w:rsidRDefault="00A50077" w:rsidP="00A50077">
      <w:pPr>
        <w:pStyle w:val="NoSpacing"/>
      </w:pPr>
      <w:r>
        <w:t xml:space="preserve"> </w:t>
      </w:r>
    </w:p>
    <w:p w14:paraId="430B825B" w14:textId="712D265E" w:rsidR="00471C8A" w:rsidRDefault="000474C6" w:rsidP="00956B11">
      <w:pPr>
        <w:pStyle w:val="NoSpacing"/>
        <w:ind w:left="2160"/>
      </w:pPr>
      <w:r>
        <w:t xml:space="preserve">13.  </w:t>
      </w:r>
      <w:r w:rsidR="00956B11">
        <w:t xml:space="preserve">Carson County strongly discourages the use of any cell phone while operating any vehicle. </w:t>
      </w:r>
      <w:r>
        <w:t>Employees should plan</w:t>
      </w:r>
      <w:r w:rsidR="00232157">
        <w:t xml:space="preserve"> </w:t>
      </w:r>
      <w:r w:rsidR="00633573">
        <w:t xml:space="preserve">to allow placement of </w:t>
      </w:r>
      <w:r w:rsidR="00783DAE">
        <w:t>calls either prior to traveling or while on rest breaks.</w:t>
      </w:r>
    </w:p>
    <w:p w14:paraId="00218F26" w14:textId="77777777" w:rsidR="00471C8A" w:rsidRDefault="00471C8A" w:rsidP="00471C8A">
      <w:pPr>
        <w:pStyle w:val="NoSpacing"/>
      </w:pPr>
    </w:p>
    <w:p w14:paraId="27000990" w14:textId="0CAC065D" w:rsidR="00956B11" w:rsidRDefault="00161A4C" w:rsidP="00956B11">
      <w:pPr>
        <w:pStyle w:val="NoSpacing"/>
        <w:ind w:left="1440" w:firstLine="720"/>
      </w:pPr>
      <w:r>
        <w:t xml:space="preserve">14.  </w:t>
      </w:r>
      <w:r w:rsidR="00956B11">
        <w:t xml:space="preserve">The State of Texas has banned </w:t>
      </w:r>
      <w:r>
        <w:t>all employees from texting while operating</w:t>
      </w:r>
    </w:p>
    <w:p w14:paraId="380A956D" w14:textId="726FF3C4" w:rsidR="00161A4C" w:rsidRDefault="00161A4C" w:rsidP="00956B11">
      <w:pPr>
        <w:pStyle w:val="NoSpacing"/>
        <w:ind w:left="2160"/>
      </w:pPr>
      <w:r>
        <w:t xml:space="preserve">any county </w:t>
      </w:r>
      <w:r w:rsidR="004A01C1">
        <w:t>o</w:t>
      </w:r>
      <w:r>
        <w:t>wned vehicle.  County employees who are driving their own</w:t>
      </w:r>
      <w:r w:rsidR="00956B11">
        <w:t xml:space="preserve"> </w:t>
      </w:r>
      <w:r>
        <w:t xml:space="preserve">personal vehicle </w:t>
      </w:r>
      <w:r w:rsidR="004A01C1">
        <w:t>a</w:t>
      </w:r>
      <w:r>
        <w:t>re also banned from texting while driving on county business.  Federal</w:t>
      </w:r>
      <w:r w:rsidR="00956B11">
        <w:t xml:space="preserve"> </w:t>
      </w:r>
      <w:r>
        <w:t xml:space="preserve">law </w:t>
      </w:r>
      <w:r w:rsidR="004A01C1">
        <w:t>p</w:t>
      </w:r>
      <w:r>
        <w:t xml:space="preserve">rohibits any CDL driver operating any vehicle over 10,000 GWR from </w:t>
      </w:r>
      <w:r w:rsidR="00956B11">
        <w:t xml:space="preserve">texting </w:t>
      </w:r>
      <w:r w:rsidR="004A01C1">
        <w:t>w</w:t>
      </w:r>
      <w:r>
        <w:t>ith fines and penalties, up to including loss of CDL</w:t>
      </w:r>
      <w:r w:rsidR="00232157">
        <w:t>.</w:t>
      </w:r>
      <w:r>
        <w:t xml:space="preserve">    </w:t>
      </w:r>
    </w:p>
    <w:p w14:paraId="09133B50" w14:textId="77777777" w:rsidR="00161A4C" w:rsidRDefault="00161A4C" w:rsidP="00161A4C">
      <w:pPr>
        <w:pStyle w:val="ListParagraph"/>
        <w:ind w:left="1530"/>
      </w:pPr>
      <w:r>
        <w:t xml:space="preserve">            </w:t>
      </w:r>
    </w:p>
    <w:p w14:paraId="41D70ED4" w14:textId="77777777" w:rsidR="00A50077" w:rsidRPr="00A50077" w:rsidRDefault="00A50077" w:rsidP="00A50077">
      <w:pPr>
        <w:pStyle w:val="NoSpacing"/>
      </w:pPr>
      <w:r>
        <w:tab/>
      </w:r>
      <w:r>
        <w:tab/>
      </w:r>
      <w:r>
        <w:tab/>
      </w:r>
    </w:p>
    <w:p w14:paraId="7260BFA4" w14:textId="77777777" w:rsidR="009471CB" w:rsidRDefault="009471CB" w:rsidP="009471CB"/>
    <w:p w14:paraId="04A4F49D" w14:textId="77777777" w:rsidR="009471CB" w:rsidRDefault="009471CB" w:rsidP="009471CB"/>
    <w:p w14:paraId="4748CC3A" w14:textId="77777777" w:rsidR="009471CB" w:rsidRDefault="009471CB" w:rsidP="009471CB"/>
    <w:p w14:paraId="4ECFB8D1" w14:textId="77777777" w:rsidR="009471CB" w:rsidRDefault="009471CB" w:rsidP="009471CB"/>
    <w:p w14:paraId="11F20B69" w14:textId="77777777" w:rsidR="009471CB" w:rsidRDefault="009471CB" w:rsidP="009471CB"/>
    <w:p w14:paraId="0DAC7AB0" w14:textId="77777777" w:rsidR="009471CB" w:rsidRDefault="009471CB" w:rsidP="009471CB"/>
    <w:p w14:paraId="2CEB669D" w14:textId="77777777" w:rsidR="009471CB" w:rsidRDefault="009471CB" w:rsidP="009471CB"/>
    <w:p w14:paraId="5DCC631C" w14:textId="77777777" w:rsidR="00755040" w:rsidRDefault="00755040" w:rsidP="009471CB"/>
    <w:p w14:paraId="05030D5B" w14:textId="77777777" w:rsidR="00755040" w:rsidRDefault="00755040" w:rsidP="009471CB"/>
    <w:p w14:paraId="612409EA" w14:textId="77777777" w:rsidR="00755040" w:rsidRDefault="00755040" w:rsidP="009471CB"/>
    <w:p w14:paraId="3E9D3624" w14:textId="77777777" w:rsidR="00755040" w:rsidRDefault="00755040" w:rsidP="009471CB"/>
    <w:p w14:paraId="3032DEA4" w14:textId="77777777" w:rsidR="009471CB" w:rsidRDefault="009471CB" w:rsidP="009471CB"/>
    <w:p w14:paraId="2A941212" w14:textId="77777777" w:rsidR="009471CB" w:rsidRDefault="009471CB" w:rsidP="009471CB"/>
    <w:p w14:paraId="0D8603E0" w14:textId="77777777" w:rsidR="00D74D56" w:rsidRDefault="00D74D56" w:rsidP="00E608F9">
      <w:pPr>
        <w:spacing w:after="0"/>
        <w:ind w:left="2880" w:firstLine="720"/>
        <w:rPr>
          <w:b/>
        </w:rPr>
      </w:pPr>
    </w:p>
    <w:p w14:paraId="694F58DA" w14:textId="77777777" w:rsidR="008535BA" w:rsidRDefault="002E66D6" w:rsidP="00E608F9">
      <w:pPr>
        <w:spacing w:after="0"/>
        <w:ind w:left="2880" w:firstLine="720"/>
        <w:rPr>
          <w:b/>
        </w:rPr>
      </w:pPr>
      <w:r>
        <w:rPr>
          <w:b/>
        </w:rPr>
        <w:t xml:space="preserve">CARSON </w:t>
      </w:r>
      <w:r w:rsidR="009471CB">
        <w:rPr>
          <w:b/>
        </w:rPr>
        <w:t>COUNTY</w:t>
      </w:r>
      <w:r w:rsidR="008535BA">
        <w:rPr>
          <w:b/>
        </w:rPr>
        <w:t xml:space="preserve"> </w:t>
      </w:r>
    </w:p>
    <w:p w14:paraId="2410910B" w14:textId="77777777" w:rsidR="009471CB" w:rsidRDefault="008535BA" w:rsidP="009471CB">
      <w:pPr>
        <w:jc w:val="center"/>
        <w:rPr>
          <w:b/>
        </w:rPr>
      </w:pPr>
      <w:r>
        <w:rPr>
          <w:b/>
        </w:rPr>
        <w:t>POLICY ON COM</w:t>
      </w:r>
      <w:r w:rsidR="009471CB">
        <w:rPr>
          <w:b/>
        </w:rPr>
        <w:t xml:space="preserve">PUTER/INTERNET </w:t>
      </w:r>
    </w:p>
    <w:p w14:paraId="2A99116A" w14:textId="77777777" w:rsidR="008535BA" w:rsidRDefault="008535BA" w:rsidP="009471CB">
      <w:pPr>
        <w:jc w:val="center"/>
        <w:rPr>
          <w:b/>
        </w:rPr>
      </w:pPr>
    </w:p>
    <w:p w14:paraId="4D3DCEBF" w14:textId="77777777" w:rsidR="00D74D56" w:rsidRDefault="009471CB" w:rsidP="00D74D56">
      <w:pPr>
        <w:ind w:left="720"/>
      </w:pPr>
      <w:r>
        <w:t>The purpose of this policy is to establish procedures concerning the installation, de-installation, maintenance, care, acquisition and use of Co</w:t>
      </w:r>
      <w:r w:rsidR="00D74D56">
        <w:t xml:space="preserve">unty hardware and software.  </w:t>
      </w:r>
      <w:r>
        <w:t>All hardware and software installations are to be directed through IT. This will insure that all installations are compatible with existing systems and to ins</w:t>
      </w:r>
      <w:r w:rsidR="00D74D56">
        <w:t xml:space="preserve">ure minimal network problems.  </w:t>
      </w:r>
      <w:r>
        <w:t>These procedures will safeguard the County network from possible computer virus infections, potential unauthorized use of county int</w:t>
      </w:r>
      <w:r w:rsidR="00D74D56">
        <w:t xml:space="preserve">ernet and e-mail accounts.  </w:t>
      </w:r>
    </w:p>
    <w:p w14:paraId="57315AEA" w14:textId="77777777" w:rsidR="009471CB" w:rsidRDefault="009471CB" w:rsidP="00D74D56">
      <w:pPr>
        <w:ind w:left="720"/>
      </w:pPr>
      <w:r>
        <w:t>Maintenance of Computers is the responsibility of the IT personnel only. Employees should notify their supervisor of any maintenance problems and the supervisor will then notify IT personnel of the problem. Problems will be handled in a timely, efficient manner.</w:t>
      </w:r>
    </w:p>
    <w:p w14:paraId="1B79A192" w14:textId="77777777" w:rsidR="009471CB" w:rsidRDefault="009471CB" w:rsidP="00D74D56">
      <w:pPr>
        <w:ind w:left="720"/>
      </w:pPr>
      <w:r>
        <w:rPr>
          <w:b/>
          <w:u w:val="single"/>
        </w:rPr>
        <w:t>Acceptable use</w:t>
      </w:r>
      <w:r>
        <w:t xml:space="preserve"> of County computers and internet is for County business and use by County employees only. Any work related to job responsibilities and communication with other departments of the County or State by e-mail.</w:t>
      </w:r>
    </w:p>
    <w:p w14:paraId="24381A5C" w14:textId="77777777" w:rsidR="00D74D56" w:rsidRDefault="002054F6" w:rsidP="001E0C7B">
      <w:pPr>
        <w:pStyle w:val="NoSpacing"/>
        <w:ind w:firstLine="720"/>
      </w:pPr>
      <w:r>
        <w:rPr>
          <w:b/>
          <w:u w:val="single"/>
        </w:rPr>
        <w:t>Unacceptable use</w:t>
      </w:r>
      <w:r>
        <w:t xml:space="preserve"> of County computers and internet.</w:t>
      </w:r>
      <w:r>
        <w:tab/>
      </w:r>
      <w:r>
        <w:tab/>
      </w:r>
      <w:r>
        <w:tab/>
      </w:r>
      <w:r>
        <w:tab/>
      </w:r>
      <w:r>
        <w:tab/>
      </w:r>
      <w:r>
        <w:tab/>
      </w:r>
      <w:r>
        <w:tab/>
      </w:r>
      <w:r>
        <w:tab/>
        <w:t>a.</w:t>
      </w:r>
      <w:r w:rsidR="003D4E8F">
        <w:t xml:space="preserve"> </w:t>
      </w:r>
      <w:r>
        <w:t xml:space="preserve"> Use of profanity, offensive or harassing remarks to co-workers or third</w:t>
      </w:r>
    </w:p>
    <w:p w14:paraId="1757F75E" w14:textId="77777777" w:rsidR="00D74D56" w:rsidRDefault="002054F6" w:rsidP="001E0C7B">
      <w:pPr>
        <w:pStyle w:val="NoSpacing"/>
        <w:ind w:left="1440" w:firstLine="48"/>
      </w:pPr>
      <w:r>
        <w:t xml:space="preserve">parties, </w:t>
      </w:r>
      <w:r w:rsidR="00D74D56">
        <w:t xml:space="preserve">accessing, </w:t>
      </w:r>
      <w:r>
        <w:t xml:space="preserve">displaying, distributing pornographic sites, </w:t>
      </w:r>
      <w:r w:rsidR="001E0C7B">
        <w:t xml:space="preserve">obscenities or sexually explicit </w:t>
      </w:r>
      <w:r>
        <w:t>material of any kind.</w:t>
      </w:r>
    </w:p>
    <w:p w14:paraId="24B9909D" w14:textId="77777777" w:rsidR="001E0C7B" w:rsidRDefault="001E0C7B" w:rsidP="001E0C7B">
      <w:pPr>
        <w:pStyle w:val="NoSpacing"/>
        <w:ind w:left="1440" w:firstLine="48"/>
      </w:pPr>
    </w:p>
    <w:p w14:paraId="7DEDAB1A" w14:textId="77777777" w:rsidR="00D74D56" w:rsidRDefault="002054F6" w:rsidP="001E0C7B">
      <w:pPr>
        <w:ind w:left="720" w:firstLine="720"/>
      </w:pPr>
      <w:r>
        <w:t>b.</w:t>
      </w:r>
      <w:r w:rsidR="003D4E8F">
        <w:t xml:space="preserve"> </w:t>
      </w:r>
      <w:r>
        <w:t xml:space="preserve"> Copying or downloading any unauthorized software or copyrighted material</w:t>
      </w:r>
      <w:r w:rsidR="00D74D56">
        <w:t>.</w:t>
      </w:r>
      <w:r w:rsidR="00D74D56">
        <w:tab/>
      </w:r>
    </w:p>
    <w:p w14:paraId="21C9FD02" w14:textId="77777777" w:rsidR="00D74D56" w:rsidRDefault="0002688A" w:rsidP="001E0C7B">
      <w:pPr>
        <w:ind w:left="720" w:firstLine="720"/>
      </w:pPr>
      <w:r>
        <w:t xml:space="preserve">c. </w:t>
      </w:r>
      <w:r w:rsidR="003D4E8F">
        <w:t xml:space="preserve"> </w:t>
      </w:r>
      <w:r>
        <w:t>Loading software for personal u</w:t>
      </w:r>
      <w:r w:rsidR="00D74D56">
        <w:t>se on any County computer.</w:t>
      </w:r>
      <w:r w:rsidR="00D74D56">
        <w:tab/>
      </w:r>
    </w:p>
    <w:p w14:paraId="5CFBF33E" w14:textId="77777777" w:rsidR="00D74D56" w:rsidRDefault="0002688A" w:rsidP="001E0C7B">
      <w:pPr>
        <w:ind w:left="720" w:firstLine="720"/>
      </w:pPr>
      <w:r>
        <w:t>d.</w:t>
      </w:r>
      <w:r w:rsidR="003D4E8F">
        <w:t xml:space="preserve"> </w:t>
      </w:r>
      <w:r>
        <w:t xml:space="preserve"> Using the system in such a manner as to c</w:t>
      </w:r>
      <w:r w:rsidR="00D74D56">
        <w:t>reate a breach of security.</w:t>
      </w:r>
      <w:r w:rsidR="00D74D56">
        <w:tab/>
      </w:r>
    </w:p>
    <w:p w14:paraId="48AF703C" w14:textId="77777777" w:rsidR="00D74D56" w:rsidRDefault="0002688A" w:rsidP="001E0C7B">
      <w:pPr>
        <w:ind w:left="720" w:firstLine="720"/>
      </w:pPr>
      <w:r>
        <w:t>e.</w:t>
      </w:r>
      <w:r w:rsidR="003D4E8F">
        <w:t xml:space="preserve"> </w:t>
      </w:r>
      <w:r>
        <w:t xml:space="preserve"> Using the system for personal gain or any illegal purpose</w:t>
      </w:r>
      <w:r w:rsidR="00D74D56">
        <w:t xml:space="preserve">.  </w:t>
      </w:r>
    </w:p>
    <w:p w14:paraId="0D71780E" w14:textId="77777777" w:rsidR="001E0C7B" w:rsidRDefault="00755251" w:rsidP="001E0C7B">
      <w:pPr>
        <w:pStyle w:val="NoSpacing"/>
        <w:ind w:left="720" w:firstLine="720"/>
      </w:pPr>
      <w:r>
        <w:t>f.</w:t>
      </w:r>
      <w:r w:rsidR="003D4E8F">
        <w:t xml:space="preserve"> </w:t>
      </w:r>
      <w:r>
        <w:t xml:space="preserve"> Forwarding messages with derogatory, inflammatory remar</w:t>
      </w:r>
      <w:r w:rsidR="00D74D56">
        <w:t>ks or content regarding</w:t>
      </w:r>
    </w:p>
    <w:p w14:paraId="551764C9" w14:textId="77777777" w:rsidR="00D74D56" w:rsidRDefault="00D74D56" w:rsidP="001E0C7B">
      <w:pPr>
        <w:pStyle w:val="NoSpacing"/>
        <w:ind w:left="1440"/>
      </w:pPr>
      <w:r>
        <w:t>race,</w:t>
      </w:r>
      <w:r w:rsidR="001E0C7B">
        <w:t xml:space="preserve"> </w:t>
      </w:r>
      <w:r w:rsidR="00755251">
        <w:t>religion, sex, national origin, age, disability, physical attri</w:t>
      </w:r>
      <w:r>
        <w:t xml:space="preserve">butes, or sexual preferences.  </w:t>
      </w:r>
    </w:p>
    <w:p w14:paraId="7D825998" w14:textId="77777777" w:rsidR="001E0C7B" w:rsidRDefault="001E0C7B" w:rsidP="001E0C7B">
      <w:pPr>
        <w:pStyle w:val="NoSpacing"/>
        <w:ind w:left="1440"/>
      </w:pPr>
    </w:p>
    <w:p w14:paraId="0CB40F9D" w14:textId="77777777" w:rsidR="00755251" w:rsidRDefault="00755251" w:rsidP="001E0C7B">
      <w:pPr>
        <w:pStyle w:val="NoSpacing"/>
        <w:ind w:left="1440"/>
      </w:pPr>
      <w:r>
        <w:t>g.</w:t>
      </w:r>
      <w:r w:rsidR="003D4E8F">
        <w:t xml:space="preserve"> </w:t>
      </w:r>
      <w:r>
        <w:t xml:space="preserve"> Knowingly or carelessly performing an act that will interf</w:t>
      </w:r>
      <w:r w:rsidR="00D74D56">
        <w:t>ere with the normal operations</w:t>
      </w:r>
      <w:r w:rsidR="001E0C7B">
        <w:t xml:space="preserve"> </w:t>
      </w:r>
      <w:r>
        <w:t>of computers, terminals, peripherals, or networks.</w:t>
      </w:r>
    </w:p>
    <w:p w14:paraId="72C7A305" w14:textId="77777777" w:rsidR="00F01F73" w:rsidRDefault="00F01F73" w:rsidP="001E0C7B">
      <w:pPr>
        <w:pStyle w:val="NoSpacing"/>
        <w:ind w:left="1440"/>
      </w:pPr>
    </w:p>
    <w:p w14:paraId="6FC5DE5D" w14:textId="77777777" w:rsidR="00755251" w:rsidRDefault="00F720A8" w:rsidP="001E0C7B">
      <w:pPr>
        <w:ind w:left="720"/>
      </w:pPr>
      <w:r>
        <w:t>Use of Carson County computers, network and Internet access is a privilege granted by department heads and may be revoked at any time for inappropriate conduct carried out on such systems.  Improper use may result in discipline up to and including termination.</w:t>
      </w:r>
    </w:p>
    <w:p w14:paraId="14F09730" w14:textId="77777777" w:rsidR="00755251" w:rsidRDefault="00755251" w:rsidP="009471CB"/>
    <w:p w14:paraId="6CE4DA96" w14:textId="77777777" w:rsidR="00755251" w:rsidRDefault="00755251" w:rsidP="009471CB"/>
    <w:p w14:paraId="22A297A4" w14:textId="77777777" w:rsidR="00755251" w:rsidRDefault="00755251" w:rsidP="009471CB"/>
    <w:p w14:paraId="52A03ED3" w14:textId="77777777" w:rsidR="00D74D56" w:rsidRDefault="00D74D56" w:rsidP="00D74D56">
      <w:pPr>
        <w:spacing w:after="0"/>
      </w:pPr>
    </w:p>
    <w:p w14:paraId="68971318" w14:textId="77777777" w:rsidR="0079429A" w:rsidRDefault="007F2FA2" w:rsidP="00D74D56">
      <w:pPr>
        <w:spacing w:after="0"/>
        <w:ind w:left="2880" w:firstLine="720"/>
        <w:rPr>
          <w:b/>
        </w:rPr>
      </w:pPr>
      <w:r>
        <w:rPr>
          <w:b/>
        </w:rPr>
        <w:t>CARSON</w:t>
      </w:r>
      <w:r w:rsidR="00093CA8">
        <w:rPr>
          <w:b/>
        </w:rPr>
        <w:t xml:space="preserve"> COUNTY</w:t>
      </w:r>
    </w:p>
    <w:p w14:paraId="06C475E2" w14:textId="77777777" w:rsidR="00093CA8" w:rsidRDefault="00093CA8" w:rsidP="00093CA8">
      <w:pPr>
        <w:jc w:val="center"/>
        <w:rPr>
          <w:b/>
        </w:rPr>
      </w:pPr>
      <w:r>
        <w:rPr>
          <w:b/>
        </w:rPr>
        <w:t>POLICY ON COMPUTER/INTERNET</w:t>
      </w:r>
    </w:p>
    <w:p w14:paraId="39EB23BD" w14:textId="77777777" w:rsidR="0022286A" w:rsidRDefault="0022286A" w:rsidP="00093CA8">
      <w:pPr>
        <w:jc w:val="center"/>
        <w:rPr>
          <w:b/>
        </w:rPr>
      </w:pPr>
    </w:p>
    <w:p w14:paraId="5187F6EC" w14:textId="67306909" w:rsidR="00A33A26" w:rsidRDefault="00A33A26" w:rsidP="009A2546">
      <w:pPr>
        <w:pStyle w:val="NoSpacing"/>
        <w:ind w:left="720"/>
      </w:pPr>
      <w:r w:rsidRPr="00A33A26">
        <w:rPr>
          <w:b/>
          <w:u w:val="single"/>
        </w:rPr>
        <w:t>Filtering</w:t>
      </w:r>
      <w:r w:rsidRPr="00A33A26">
        <w:t>:  Filters are designed to track the usage patterns of the users.  Filters assist in preventing</w:t>
      </w:r>
      <w:r w:rsidR="009A2546">
        <w:t xml:space="preserve"> </w:t>
      </w:r>
      <w:r>
        <w:t>viewing or sending any violent messages, profanity, nudity, sexual pictures or illegal activities.</w:t>
      </w:r>
      <w:r w:rsidR="009A2546">
        <w:t xml:space="preserve"> </w:t>
      </w:r>
      <w:r>
        <w:t xml:space="preserve">Filtering is monitored by </w:t>
      </w:r>
      <w:r w:rsidR="005E2F5A">
        <w:t>the</w:t>
      </w:r>
      <w:r>
        <w:t xml:space="preserve"> Elected official</w:t>
      </w:r>
      <w:r w:rsidR="00A05B52">
        <w:t>s</w:t>
      </w:r>
      <w:r>
        <w:t xml:space="preserve"> or department head</w:t>
      </w:r>
      <w:r w:rsidR="00A05B52">
        <w:t>s</w:t>
      </w:r>
      <w:r>
        <w:t xml:space="preserve"> ha</w:t>
      </w:r>
      <w:r w:rsidR="00A05B52">
        <w:t>ve</w:t>
      </w:r>
      <w:r>
        <w:t xml:space="preserve"> the</w:t>
      </w:r>
    </w:p>
    <w:p w14:paraId="6818AD06" w14:textId="77777777" w:rsidR="00A33A26" w:rsidRDefault="00A33A26" w:rsidP="009A2546">
      <w:pPr>
        <w:pStyle w:val="NoSpacing"/>
        <w:ind w:firstLine="720"/>
        <w:rPr>
          <w:b/>
        </w:rPr>
      </w:pPr>
      <w:r>
        <w:t>ability and may with or without advance notice, view usage and usage patterns of their staff</w:t>
      </w:r>
    </w:p>
    <w:p w14:paraId="15B2B199" w14:textId="77777777" w:rsidR="00A33A26" w:rsidRDefault="00A33A26" w:rsidP="00A33A26">
      <w:pPr>
        <w:rPr>
          <w:b/>
        </w:rPr>
      </w:pPr>
    </w:p>
    <w:p w14:paraId="0353FC13" w14:textId="73F54611" w:rsidR="00693762" w:rsidRDefault="00755251" w:rsidP="009A2546">
      <w:pPr>
        <w:ind w:left="720"/>
      </w:pPr>
      <w:r>
        <w:rPr>
          <w:b/>
          <w:u w:val="single"/>
        </w:rPr>
        <w:t>No Right of Privacy/Monitoring</w:t>
      </w:r>
      <w:r w:rsidR="00417677">
        <w:rPr>
          <w:b/>
          <w:u w:val="single"/>
        </w:rPr>
        <w:t xml:space="preserve">:  </w:t>
      </w:r>
      <w:r w:rsidR="009B6E77">
        <w:t>Carson County owns the rights to all data and files in any computer, network or other information system used in the county.  Carson County also reserves the right to</w:t>
      </w:r>
      <w:r w:rsidR="008B73E5">
        <w:t xml:space="preserve"> </w:t>
      </w:r>
      <w:r w:rsidR="009B6E77">
        <w:t xml:space="preserve">monitor electronic mail messages (including personal/private/instant messaging systems, </w:t>
      </w:r>
      <w:r w:rsidR="00232157">
        <w:t>Facebook,</w:t>
      </w:r>
      <w:r w:rsidR="009B6E77">
        <w:t xml:space="preserve"> etc.)  and their </w:t>
      </w:r>
      <w:r w:rsidR="00693762">
        <w:t>content, as well as any and all use of the Internet and of computer equipment used to create, view, or access e-mail and Internet content.  Employees must be aware that the electronic mail messages sent and received using county equipment are not private and are subject to viewing, downloading, inspection, release, and archiving by county officials at all times.  Carson County has the right to inspect any and all files stored in private areas of the network or on individual computers or storage media in order to assure compliance with policy and state and federal laws.  No employee may access another employee’s computer, computer files, or electronic mail messages with</w:t>
      </w:r>
      <w:r w:rsidR="0000568B">
        <w:t>out</w:t>
      </w:r>
      <w:r w:rsidR="00693762">
        <w:t xml:space="preserve"> prior authorization from either the employee or an appropriate county official.  No employee shall break any copyright law, dow</w:t>
      </w:r>
      <w:r w:rsidR="005D1F3E">
        <w:t>n</w:t>
      </w:r>
      <w:r w:rsidR="00693762">
        <w:t>load any illegal or unauthorized downloads.   Carson County</w:t>
      </w:r>
      <w:r w:rsidR="005D1F3E">
        <w:t xml:space="preserve"> employees may be subject </w:t>
      </w:r>
      <w:r w:rsidR="0000568B">
        <w:t>t</w:t>
      </w:r>
      <w:r w:rsidR="005D1F3E">
        <w:t>o discipline up to and including termination for any misuse of county informational systems.</w:t>
      </w:r>
    </w:p>
    <w:p w14:paraId="47FA0EF0" w14:textId="77777777" w:rsidR="005D1F3E" w:rsidRDefault="005D1F3E" w:rsidP="009A2546">
      <w:pPr>
        <w:ind w:left="720"/>
      </w:pPr>
      <w:r>
        <w:t xml:space="preserve">Employees should not bring personal computers to the workplace or connect them to Carson </w:t>
      </w:r>
      <w:r w:rsidR="0000568B">
        <w:t>C</w:t>
      </w:r>
      <w:r>
        <w:t>ounty electronic systems, unless expressly permitted to do so by their supervisor.  Violation of this policy, may result in disciplinary action, up to and including termination of employment.</w:t>
      </w:r>
    </w:p>
    <w:p w14:paraId="5F1BE335" w14:textId="77777777" w:rsidR="005D1F3E" w:rsidRDefault="005D1F3E" w:rsidP="00B00845"/>
    <w:p w14:paraId="4BE846D0" w14:textId="77777777" w:rsidR="005D1F3E" w:rsidRDefault="005D1F3E" w:rsidP="00B00845"/>
    <w:p w14:paraId="28F17C3F" w14:textId="77777777" w:rsidR="005D1F3E" w:rsidRDefault="005D1F3E" w:rsidP="00B00845"/>
    <w:p w14:paraId="533838D4" w14:textId="77777777" w:rsidR="00693762" w:rsidRDefault="00693762" w:rsidP="00B00845"/>
    <w:p w14:paraId="2EE902D8" w14:textId="77777777" w:rsidR="00363B33" w:rsidRPr="009B6E77" w:rsidRDefault="00693762" w:rsidP="00B00845">
      <w:r>
        <w:t xml:space="preserve"> </w:t>
      </w:r>
    </w:p>
    <w:p w14:paraId="3C1EEC8A" w14:textId="77777777" w:rsidR="00B00845" w:rsidRDefault="00B00845">
      <w:pPr>
        <w:rPr>
          <w:b/>
        </w:rPr>
      </w:pPr>
      <w:r>
        <w:rPr>
          <w:b/>
        </w:rPr>
        <w:br w:type="page"/>
      </w:r>
    </w:p>
    <w:p w14:paraId="09653C55" w14:textId="77777777" w:rsidR="00474405" w:rsidRDefault="00474405" w:rsidP="00363B33">
      <w:pPr>
        <w:tabs>
          <w:tab w:val="left" w:pos="0"/>
        </w:tabs>
        <w:jc w:val="center"/>
        <w:rPr>
          <w:b/>
        </w:rPr>
      </w:pPr>
    </w:p>
    <w:p w14:paraId="0BC84653" w14:textId="77777777" w:rsidR="008A62C0" w:rsidRDefault="008A62C0" w:rsidP="00363B33">
      <w:pPr>
        <w:tabs>
          <w:tab w:val="left" w:pos="0"/>
        </w:tabs>
        <w:jc w:val="center"/>
        <w:rPr>
          <w:b/>
        </w:rPr>
      </w:pPr>
    </w:p>
    <w:p w14:paraId="1D3E8F88" w14:textId="77777777" w:rsidR="00755251" w:rsidRDefault="007F2FA2" w:rsidP="00363B33">
      <w:pPr>
        <w:tabs>
          <w:tab w:val="left" w:pos="0"/>
        </w:tabs>
        <w:jc w:val="center"/>
        <w:rPr>
          <w:b/>
        </w:rPr>
      </w:pPr>
      <w:r>
        <w:rPr>
          <w:b/>
        </w:rPr>
        <w:t>CARSON</w:t>
      </w:r>
      <w:r w:rsidR="00363B33">
        <w:rPr>
          <w:b/>
        </w:rPr>
        <w:t xml:space="preserve"> COUNTY POLICY                                                                                                                                            ON CONFLICT OF INTEREST</w:t>
      </w:r>
    </w:p>
    <w:p w14:paraId="041522C9" w14:textId="77777777" w:rsidR="00363B33" w:rsidRDefault="00363B33" w:rsidP="00363B33">
      <w:pPr>
        <w:tabs>
          <w:tab w:val="left" w:pos="0"/>
        </w:tabs>
        <w:jc w:val="center"/>
        <w:rPr>
          <w:b/>
        </w:rPr>
      </w:pPr>
    </w:p>
    <w:p w14:paraId="39E42C59" w14:textId="1EFDD529" w:rsidR="00363B33" w:rsidRDefault="009D6268" w:rsidP="00363B33">
      <w:pPr>
        <w:tabs>
          <w:tab w:val="left" w:pos="0"/>
        </w:tabs>
      </w:pPr>
      <w:r>
        <w:rPr>
          <w:b/>
        </w:rPr>
        <w:t>CONFLICT OF</w:t>
      </w:r>
      <w:r>
        <w:rPr>
          <w:b/>
        </w:rPr>
        <w:tab/>
      </w:r>
      <w:r w:rsidR="00335153">
        <w:rPr>
          <w:b/>
        </w:rPr>
        <w:tab/>
      </w:r>
      <w:r w:rsidR="00363B33">
        <w:t xml:space="preserve">1. </w:t>
      </w:r>
      <w:r w:rsidR="00335153">
        <w:t xml:space="preserve"> </w:t>
      </w:r>
      <w:r w:rsidR="00363B33">
        <w:t xml:space="preserve">Employees of </w:t>
      </w:r>
      <w:r w:rsidR="007F2FA2">
        <w:t>Carson</w:t>
      </w:r>
      <w:r w:rsidR="00721C84">
        <w:t xml:space="preserve"> </w:t>
      </w:r>
      <w:r w:rsidR="00363B33">
        <w:t xml:space="preserve">County shall not engage in any employment, </w:t>
      </w:r>
      <w:r w:rsidR="00363B33">
        <w:rPr>
          <w:b/>
        </w:rPr>
        <w:t xml:space="preserve">                                                                                                                                                             </w:t>
      </w:r>
      <w:r>
        <w:rPr>
          <w:b/>
        </w:rPr>
        <w:t>INTEREST</w:t>
      </w:r>
      <w:r>
        <w:rPr>
          <w:b/>
        </w:rPr>
        <w:tab/>
      </w:r>
      <w:r w:rsidR="00335153">
        <w:rPr>
          <w:b/>
        </w:rPr>
        <w:tab/>
      </w:r>
      <w:r w:rsidR="00363B33">
        <w:t xml:space="preserve">relationship, or activity which could be viewed as a conflict of interest because </w:t>
      </w:r>
      <w:r w:rsidR="00363B33">
        <w:tab/>
      </w:r>
      <w:r w:rsidR="00363B33">
        <w:tab/>
      </w:r>
      <w:r w:rsidR="00363B33">
        <w:tab/>
      </w:r>
      <w:r w:rsidR="00363B33">
        <w:tab/>
        <w:t xml:space="preserve">of the potential or appearance of affecting the employee’s job efficiency, or </w:t>
      </w:r>
      <w:r w:rsidR="00363B33">
        <w:tab/>
      </w:r>
      <w:r w:rsidR="00363B33">
        <w:tab/>
      </w:r>
      <w:r w:rsidR="00363B33">
        <w:tab/>
      </w:r>
      <w:r w:rsidR="00363B33">
        <w:tab/>
        <w:t xml:space="preserve">which would reduce </w:t>
      </w:r>
      <w:r w:rsidR="000B1F0E" w:rsidRPr="00290792">
        <w:t>their</w:t>
      </w:r>
      <w:r w:rsidR="00363B33">
        <w:t xml:space="preserve"> ability to make objective deci</w:t>
      </w:r>
      <w:r w:rsidR="00093CA8">
        <w:t>sions in regard to</w:t>
      </w:r>
      <w:r w:rsidR="000B1F0E">
        <w:t xml:space="preserve"> </w:t>
      </w:r>
      <w:r w:rsidR="000B1F0E" w:rsidRPr="00290792">
        <w:t>their</w:t>
      </w:r>
      <w:r w:rsidR="00093CA8">
        <w:tab/>
      </w:r>
      <w:r w:rsidR="00093CA8">
        <w:tab/>
      </w:r>
      <w:r w:rsidR="00093CA8">
        <w:tab/>
      </w:r>
      <w:r w:rsidR="000B1F0E">
        <w:tab/>
      </w:r>
      <w:r w:rsidR="00363B33">
        <w:t>work and responsibility as a County Employee.</w:t>
      </w:r>
    </w:p>
    <w:p w14:paraId="0CF29198" w14:textId="77777777" w:rsidR="00711615" w:rsidRDefault="00363B33" w:rsidP="00C87970">
      <w:pPr>
        <w:pStyle w:val="ListParagraph"/>
        <w:numPr>
          <w:ilvl w:val="0"/>
          <w:numId w:val="11"/>
        </w:numPr>
        <w:tabs>
          <w:tab w:val="left" w:pos="0"/>
        </w:tabs>
        <w:spacing w:after="0"/>
      </w:pPr>
      <w:r>
        <w:t>Employees involved in conflict of interest situations shall be subject to</w:t>
      </w:r>
    </w:p>
    <w:p w14:paraId="5D9E6DA3" w14:textId="77777777" w:rsidR="00711615" w:rsidRDefault="00711615" w:rsidP="00711615">
      <w:pPr>
        <w:tabs>
          <w:tab w:val="left" w:pos="0"/>
        </w:tabs>
        <w:spacing w:after="0"/>
      </w:pPr>
      <w:r>
        <w:tab/>
      </w:r>
      <w:r>
        <w:tab/>
      </w:r>
      <w:r>
        <w:tab/>
      </w:r>
      <w:r w:rsidR="00363B33">
        <w:t>discipline, up to and including termination</w:t>
      </w:r>
      <w:r w:rsidR="0006136A">
        <w:t xml:space="preserve"> and these actions may have crim</w:t>
      </w:r>
      <w:r w:rsidR="008E44AA">
        <w:t>inal</w:t>
      </w:r>
    </w:p>
    <w:p w14:paraId="190D91EB" w14:textId="6CCA223B" w:rsidR="00711615" w:rsidRDefault="00711615" w:rsidP="00711615">
      <w:pPr>
        <w:tabs>
          <w:tab w:val="left" w:pos="0"/>
        </w:tabs>
      </w:pPr>
      <w:r>
        <w:tab/>
      </w:r>
      <w:r>
        <w:tab/>
      </w:r>
      <w:r>
        <w:tab/>
      </w:r>
      <w:r w:rsidR="008E44AA">
        <w:t>consequences for employees</w:t>
      </w:r>
      <w:r>
        <w:t>.</w:t>
      </w:r>
    </w:p>
    <w:p w14:paraId="10096BD0" w14:textId="505BC0C1" w:rsidR="00363B33" w:rsidRDefault="009D6268" w:rsidP="00711615">
      <w:pPr>
        <w:tabs>
          <w:tab w:val="left" w:pos="0"/>
        </w:tabs>
        <w:spacing w:after="0"/>
        <w:ind w:left="2160" w:hanging="2160"/>
      </w:pPr>
      <w:r>
        <w:rPr>
          <w:b/>
        </w:rPr>
        <w:t>PROHIBITED</w:t>
      </w:r>
      <w:r>
        <w:rPr>
          <w:b/>
        </w:rPr>
        <w:tab/>
      </w:r>
      <w:r w:rsidR="00363B33">
        <w:t xml:space="preserve">3. </w:t>
      </w:r>
      <w:r w:rsidR="00350C68">
        <w:t xml:space="preserve"> </w:t>
      </w:r>
      <w:r w:rsidR="00363B33">
        <w:t xml:space="preserve">Activities which constitute a conflict of interest shall include but not be limited to: </w:t>
      </w:r>
    </w:p>
    <w:p w14:paraId="6AFE9277" w14:textId="77777777" w:rsidR="00711615" w:rsidRDefault="00711615" w:rsidP="00711615">
      <w:pPr>
        <w:tabs>
          <w:tab w:val="left" w:pos="0"/>
        </w:tabs>
        <w:spacing w:after="0"/>
        <w:ind w:left="2160" w:hanging="2160"/>
      </w:pPr>
    </w:p>
    <w:p w14:paraId="5479B1AD" w14:textId="4156B8B5" w:rsidR="0079429A" w:rsidRDefault="00363B33" w:rsidP="00363B33">
      <w:pPr>
        <w:tabs>
          <w:tab w:val="left" w:pos="0"/>
        </w:tabs>
      </w:pPr>
      <w:r>
        <w:tab/>
      </w:r>
      <w:r>
        <w:tab/>
      </w:r>
      <w:r>
        <w:tab/>
      </w:r>
      <w:r>
        <w:tab/>
      </w:r>
      <w:r w:rsidRPr="009051B1">
        <w:t>a</w:t>
      </w:r>
      <w:r>
        <w:t>.</w:t>
      </w:r>
      <w:r w:rsidR="00680CA7">
        <w:t xml:space="preserve"> </w:t>
      </w:r>
      <w:r>
        <w:t xml:space="preserve"> Soliciting, accepting, or agreeing to accept a financial benefit, gift, or </w:t>
      </w:r>
      <w:r>
        <w:tab/>
      </w:r>
      <w:r>
        <w:tab/>
      </w:r>
      <w:r>
        <w:tab/>
      </w:r>
      <w:r>
        <w:tab/>
      </w:r>
      <w:r>
        <w:tab/>
        <w:t xml:space="preserve">favor, other than from the County, that might reasonably tend to </w:t>
      </w:r>
      <w:r>
        <w:tab/>
      </w:r>
      <w:r>
        <w:tab/>
      </w:r>
      <w:r>
        <w:tab/>
      </w:r>
      <w:r>
        <w:tab/>
      </w:r>
      <w:r>
        <w:tab/>
        <w:t>influence the employee’s performance of duties for the County or that</w:t>
      </w:r>
      <w:r>
        <w:tab/>
      </w:r>
      <w:r>
        <w:tab/>
      </w:r>
      <w:r>
        <w:tab/>
      </w:r>
      <w:r>
        <w:tab/>
      </w:r>
      <w:r>
        <w:tab/>
        <w:t xml:space="preserve">the employee knows or should know is offered with the intent to </w:t>
      </w:r>
      <w:r>
        <w:tab/>
      </w:r>
      <w:r>
        <w:tab/>
      </w:r>
      <w:r>
        <w:tab/>
      </w:r>
      <w:r>
        <w:tab/>
      </w:r>
      <w:r>
        <w:tab/>
        <w:t>influence the employee’s performance;</w:t>
      </w:r>
      <w:r>
        <w:tab/>
      </w:r>
      <w:r>
        <w:tab/>
      </w:r>
      <w:r>
        <w:tab/>
      </w:r>
      <w:r>
        <w:tab/>
      </w:r>
      <w:r>
        <w:tab/>
      </w:r>
      <w:r>
        <w:tab/>
      </w:r>
      <w:r>
        <w:tab/>
      </w:r>
      <w:r>
        <w:tab/>
      </w:r>
      <w:r>
        <w:tab/>
      </w:r>
      <w:r w:rsidRPr="009051B1">
        <w:t>b</w:t>
      </w:r>
      <w:r>
        <w:t xml:space="preserve">. </w:t>
      </w:r>
      <w:r w:rsidR="00680CA7">
        <w:t xml:space="preserve"> </w:t>
      </w:r>
      <w:r>
        <w:t xml:space="preserve">Accepting employment, compensation, gifts, or favors that might </w:t>
      </w:r>
      <w:r>
        <w:tab/>
      </w:r>
      <w:r>
        <w:tab/>
      </w:r>
      <w:r>
        <w:tab/>
      </w:r>
      <w:r>
        <w:tab/>
      </w:r>
      <w:r>
        <w:tab/>
        <w:t xml:space="preserve">reasonably tend to </w:t>
      </w:r>
      <w:r w:rsidR="003A5CD3">
        <w:t>induce the employee to disclose confidential</w:t>
      </w:r>
      <w:r w:rsidR="003A5CD3">
        <w:tab/>
      </w:r>
      <w:r w:rsidR="003A5CD3">
        <w:tab/>
      </w:r>
      <w:r w:rsidR="003A5CD3">
        <w:tab/>
      </w:r>
      <w:r w:rsidR="003A5CD3">
        <w:tab/>
      </w:r>
      <w:r w:rsidR="003A5CD3">
        <w:tab/>
      </w:r>
      <w:r w:rsidR="003A5CD3">
        <w:tab/>
        <w:t>information acquired in the performance of official duties;</w:t>
      </w:r>
      <w:r w:rsidR="003A5CD3">
        <w:tab/>
      </w:r>
      <w:r w:rsidR="003A5CD3">
        <w:tab/>
      </w:r>
      <w:r w:rsidR="003A5CD3">
        <w:tab/>
      </w:r>
      <w:r w:rsidR="003A5CD3">
        <w:tab/>
      </w:r>
      <w:r w:rsidR="003A5CD3">
        <w:tab/>
      </w:r>
      <w:r w:rsidR="003A5CD3">
        <w:tab/>
      </w:r>
      <w:r w:rsidR="003A5CD3" w:rsidRPr="009051B1">
        <w:t>c</w:t>
      </w:r>
      <w:r w:rsidR="003A5CD3">
        <w:t xml:space="preserve">. </w:t>
      </w:r>
      <w:r w:rsidR="00680CA7">
        <w:t xml:space="preserve"> </w:t>
      </w:r>
      <w:r w:rsidR="003A5CD3">
        <w:t xml:space="preserve">Accepting outside employment, compensation, gifts, or favors that </w:t>
      </w:r>
      <w:r w:rsidR="003A5CD3">
        <w:tab/>
      </w:r>
      <w:r w:rsidR="003A5CD3">
        <w:tab/>
      </w:r>
      <w:r w:rsidR="003A5CD3">
        <w:tab/>
      </w:r>
      <w:r w:rsidR="003A5CD3">
        <w:tab/>
      </w:r>
      <w:r w:rsidR="003A5CD3">
        <w:tab/>
        <w:t xml:space="preserve">might reasonably tend to impair independence of judgment in </w:t>
      </w:r>
      <w:r w:rsidR="003A5CD3">
        <w:tab/>
      </w:r>
      <w:r w:rsidR="003A5CD3">
        <w:tab/>
      </w:r>
      <w:r w:rsidR="003A5CD3">
        <w:tab/>
      </w:r>
      <w:r w:rsidR="003A5CD3">
        <w:tab/>
      </w:r>
      <w:r w:rsidR="003A5CD3">
        <w:tab/>
      </w:r>
      <w:r w:rsidR="003A5CD3">
        <w:tab/>
        <w:t>performance of duties for the County;</w:t>
      </w:r>
      <w:r w:rsidR="003A5CD3">
        <w:tab/>
      </w:r>
      <w:r w:rsidR="003A5CD3">
        <w:tab/>
      </w:r>
      <w:r w:rsidR="003A5CD3">
        <w:tab/>
      </w:r>
      <w:r w:rsidR="003A5CD3">
        <w:tab/>
      </w:r>
      <w:r w:rsidR="003A5CD3">
        <w:tab/>
      </w:r>
      <w:r w:rsidR="003A5CD3">
        <w:tab/>
      </w:r>
      <w:r w:rsidR="003A5CD3">
        <w:tab/>
      </w:r>
      <w:r w:rsidR="003A5CD3">
        <w:tab/>
      </w:r>
      <w:r w:rsidR="003A5CD3">
        <w:tab/>
      </w:r>
      <w:r w:rsidR="003A5CD3" w:rsidRPr="009051B1">
        <w:t>d</w:t>
      </w:r>
      <w:r w:rsidR="003A5CD3">
        <w:t xml:space="preserve">. </w:t>
      </w:r>
      <w:r w:rsidR="00680CA7">
        <w:t xml:space="preserve"> </w:t>
      </w:r>
      <w:r w:rsidR="003A5CD3">
        <w:t xml:space="preserve">Making any personal investment that might reasonably be expected </w:t>
      </w:r>
      <w:r w:rsidR="003A5CD3">
        <w:tab/>
      </w:r>
      <w:r w:rsidR="003A5CD3">
        <w:tab/>
      </w:r>
      <w:r w:rsidR="003A5CD3">
        <w:tab/>
      </w:r>
      <w:r w:rsidR="003A5CD3">
        <w:tab/>
      </w:r>
      <w:r w:rsidR="003A5CD3">
        <w:tab/>
        <w:t xml:space="preserve">to create a substantial conflict between the employee’s private interest </w:t>
      </w:r>
      <w:r w:rsidR="003A5CD3">
        <w:tab/>
      </w:r>
      <w:r w:rsidR="003A5CD3">
        <w:tab/>
      </w:r>
      <w:r w:rsidR="003A5CD3">
        <w:tab/>
      </w:r>
      <w:r w:rsidR="003A5CD3">
        <w:tab/>
      </w:r>
      <w:r w:rsidR="003A5CD3">
        <w:tab/>
        <w:t>and</w:t>
      </w:r>
      <w:r w:rsidR="00E6276F">
        <w:t xml:space="preserve"> their </w:t>
      </w:r>
      <w:r w:rsidR="003A5CD3">
        <w:t>duties for the County.</w:t>
      </w:r>
      <w:r w:rsidR="003A5CD3">
        <w:tab/>
      </w:r>
      <w:r w:rsidR="003A5CD3">
        <w:tab/>
      </w:r>
      <w:r w:rsidR="003A5CD3">
        <w:tab/>
      </w:r>
      <w:r w:rsidR="003A5CD3">
        <w:tab/>
      </w:r>
      <w:r w:rsidR="003A5CD3">
        <w:tab/>
      </w:r>
      <w:r w:rsidR="003A5CD3">
        <w:tab/>
      </w:r>
      <w:r w:rsidR="003A5CD3">
        <w:tab/>
      </w:r>
      <w:r w:rsidR="003A5CD3">
        <w:tab/>
      </w:r>
      <w:r w:rsidR="007E271F">
        <w:tab/>
      </w:r>
      <w:r w:rsidR="003A5CD3">
        <w:tab/>
      </w:r>
      <w:r w:rsidR="003A5CD3" w:rsidRPr="009051B1">
        <w:t>e</w:t>
      </w:r>
      <w:r w:rsidR="003A5CD3">
        <w:t xml:space="preserve">. </w:t>
      </w:r>
      <w:r w:rsidR="00680CA7">
        <w:t xml:space="preserve"> </w:t>
      </w:r>
      <w:r w:rsidR="003A5CD3">
        <w:t xml:space="preserve">Soliciting, accepting, or agreeing to accept a financial benefit from </w:t>
      </w:r>
      <w:r w:rsidR="003A5CD3">
        <w:tab/>
      </w:r>
      <w:r w:rsidR="003A5CD3">
        <w:tab/>
      </w:r>
      <w:r w:rsidR="003A5CD3">
        <w:tab/>
      </w:r>
      <w:r w:rsidR="003A5CD3">
        <w:tab/>
      </w:r>
      <w:r w:rsidR="003A5CD3">
        <w:tab/>
        <w:t>another person in exchange for having performed duties as a County</w:t>
      </w:r>
      <w:r w:rsidR="003A5CD3">
        <w:tab/>
      </w:r>
      <w:r w:rsidR="003A5CD3">
        <w:tab/>
      </w:r>
      <w:r w:rsidR="003A5CD3">
        <w:tab/>
      </w:r>
      <w:r w:rsidR="003A5CD3">
        <w:tab/>
      </w:r>
      <w:r w:rsidR="003A5CD3">
        <w:tab/>
        <w:t>employee in favor of that person.</w:t>
      </w:r>
      <w:r w:rsidR="003A5CD3">
        <w:tab/>
      </w:r>
    </w:p>
    <w:p w14:paraId="5BA21825" w14:textId="77777777" w:rsidR="00EF48AE" w:rsidRDefault="009D6268" w:rsidP="00EF48AE">
      <w:pPr>
        <w:pStyle w:val="NoSpacing"/>
      </w:pPr>
      <w:r>
        <w:rPr>
          <w:b/>
        </w:rPr>
        <w:t xml:space="preserve">PRIOR </w:t>
      </w:r>
      <w:r w:rsidR="009B133E" w:rsidRPr="009B133E">
        <w:rPr>
          <w:b/>
        </w:rPr>
        <w:t>APPROVAL</w:t>
      </w:r>
      <w:r>
        <w:rPr>
          <w:b/>
        </w:rPr>
        <w:tab/>
      </w:r>
      <w:r w:rsidR="003A5CD3">
        <w:t xml:space="preserve">4. </w:t>
      </w:r>
      <w:r w:rsidR="00350C68">
        <w:t xml:space="preserve"> </w:t>
      </w:r>
      <w:r w:rsidR="003A5CD3">
        <w:t>Employees must obtain prior approval from their department head</w:t>
      </w:r>
    </w:p>
    <w:p w14:paraId="748520F3" w14:textId="77777777" w:rsidR="003A5CD3" w:rsidRDefault="003A5CD3" w:rsidP="00EF48AE">
      <w:r>
        <w:tab/>
      </w:r>
      <w:r w:rsidR="009B133E">
        <w:tab/>
      </w:r>
      <w:r w:rsidR="009B133E">
        <w:tab/>
      </w:r>
      <w:r>
        <w:t xml:space="preserve">before accepting or commencing outside employment or engaging in </w:t>
      </w:r>
      <w:r>
        <w:tab/>
      </w:r>
      <w:r>
        <w:tab/>
      </w:r>
      <w:r>
        <w:tab/>
      </w:r>
      <w:r>
        <w:tab/>
      </w:r>
      <w:r>
        <w:tab/>
        <w:t>any activity which might result in a violation of this policy.</w:t>
      </w:r>
    </w:p>
    <w:p w14:paraId="324DFE7E" w14:textId="77777777" w:rsidR="0079429A" w:rsidRDefault="0079429A">
      <w:r>
        <w:br w:type="page"/>
      </w:r>
    </w:p>
    <w:p w14:paraId="7528F71F" w14:textId="77777777" w:rsidR="00474405" w:rsidRDefault="00474405" w:rsidP="003A5CD3">
      <w:pPr>
        <w:tabs>
          <w:tab w:val="left" w:pos="0"/>
        </w:tabs>
        <w:jc w:val="center"/>
        <w:rPr>
          <w:b/>
        </w:rPr>
      </w:pPr>
    </w:p>
    <w:p w14:paraId="3F9D47D0" w14:textId="77777777" w:rsidR="008A62C0" w:rsidRDefault="008A62C0" w:rsidP="003A5CD3">
      <w:pPr>
        <w:tabs>
          <w:tab w:val="left" w:pos="0"/>
        </w:tabs>
        <w:jc w:val="center"/>
        <w:rPr>
          <w:b/>
        </w:rPr>
      </w:pPr>
    </w:p>
    <w:p w14:paraId="66640EED" w14:textId="77777777" w:rsidR="00B93724" w:rsidRDefault="00B93724" w:rsidP="003A5CD3">
      <w:pPr>
        <w:tabs>
          <w:tab w:val="left" w:pos="0"/>
        </w:tabs>
        <w:jc w:val="center"/>
        <w:rPr>
          <w:b/>
        </w:rPr>
      </w:pPr>
    </w:p>
    <w:p w14:paraId="0FD8D19B" w14:textId="2FF85F12" w:rsidR="003A5CD3" w:rsidRDefault="007F2FA2" w:rsidP="003A5CD3">
      <w:pPr>
        <w:tabs>
          <w:tab w:val="left" w:pos="0"/>
        </w:tabs>
        <w:jc w:val="center"/>
        <w:rPr>
          <w:b/>
        </w:rPr>
      </w:pPr>
      <w:r>
        <w:rPr>
          <w:b/>
        </w:rPr>
        <w:t>CARSON</w:t>
      </w:r>
      <w:r w:rsidR="003A5CD3">
        <w:rPr>
          <w:b/>
        </w:rPr>
        <w:t xml:space="preserve"> COUNTY                                                                                                                                                       POLICY ON POLITICAL ACTIVITY</w:t>
      </w:r>
    </w:p>
    <w:p w14:paraId="0BEDCF06" w14:textId="77777777" w:rsidR="003A5CD3" w:rsidRDefault="003A5CD3" w:rsidP="003A5CD3">
      <w:pPr>
        <w:tabs>
          <w:tab w:val="left" w:pos="0"/>
        </w:tabs>
        <w:jc w:val="center"/>
        <w:rPr>
          <w:b/>
        </w:rPr>
      </w:pPr>
    </w:p>
    <w:p w14:paraId="3D2BD6FF" w14:textId="77777777" w:rsidR="003A5CD3" w:rsidRDefault="000A1A75" w:rsidP="003A5CD3">
      <w:pPr>
        <w:tabs>
          <w:tab w:val="left" w:pos="0"/>
        </w:tabs>
      </w:pPr>
      <w:r>
        <w:rPr>
          <w:b/>
        </w:rPr>
        <w:t xml:space="preserve">POLITICAL </w:t>
      </w:r>
      <w:r>
        <w:rPr>
          <w:b/>
        </w:rPr>
        <w:tab/>
      </w:r>
      <w:r w:rsidR="009B133E">
        <w:rPr>
          <w:b/>
        </w:rPr>
        <w:tab/>
      </w:r>
      <w:r w:rsidR="003A5CD3">
        <w:t xml:space="preserve">1. </w:t>
      </w:r>
      <w:r w:rsidR="00350C68">
        <w:t xml:space="preserve"> </w:t>
      </w:r>
      <w:r w:rsidR="003A5CD3">
        <w:t xml:space="preserve">Employees of </w:t>
      </w:r>
      <w:r w:rsidR="007F2FA2">
        <w:t xml:space="preserve">Carson </w:t>
      </w:r>
      <w:r w:rsidR="003A5CD3">
        <w:t xml:space="preserve">County shall have the right to support </w:t>
      </w:r>
      <w:r w:rsidR="003A5CD3">
        <w:rPr>
          <w:b/>
        </w:rPr>
        <w:t xml:space="preserve">                                                                                                                                                                  </w:t>
      </w:r>
      <w:r>
        <w:rPr>
          <w:b/>
        </w:rPr>
        <w:t xml:space="preserve">       ACTIVITY</w:t>
      </w:r>
      <w:r>
        <w:rPr>
          <w:b/>
        </w:rPr>
        <w:tab/>
      </w:r>
      <w:r w:rsidR="009B133E">
        <w:rPr>
          <w:b/>
        </w:rPr>
        <w:tab/>
      </w:r>
      <w:r w:rsidR="003A5CD3" w:rsidRPr="003A5CD3">
        <w:t>candidates</w:t>
      </w:r>
      <w:r w:rsidR="003A5CD3">
        <w:t xml:space="preserve"> </w:t>
      </w:r>
      <w:r w:rsidR="00336EFC">
        <w:t>of their choice and to engage in political activity during</w:t>
      </w:r>
      <w:r w:rsidR="00336EFC">
        <w:tab/>
      </w:r>
      <w:r w:rsidR="00336EFC">
        <w:tab/>
      </w:r>
      <w:r w:rsidR="00336EFC">
        <w:tab/>
      </w:r>
      <w:r w:rsidR="00336EFC">
        <w:tab/>
      </w:r>
      <w:r w:rsidR="00336EFC">
        <w:tab/>
        <w:t>their personal time.</w:t>
      </w:r>
    </w:p>
    <w:p w14:paraId="55E3C8DB" w14:textId="77777777" w:rsidR="00336EFC" w:rsidRDefault="000A1A75" w:rsidP="003A5CD3">
      <w:pPr>
        <w:tabs>
          <w:tab w:val="left" w:pos="0"/>
        </w:tabs>
      </w:pPr>
      <w:r>
        <w:tab/>
      </w:r>
      <w:r>
        <w:tab/>
      </w:r>
      <w:r w:rsidR="009B133E">
        <w:tab/>
      </w:r>
      <w:r w:rsidR="00350C68">
        <w:t xml:space="preserve">2.  </w:t>
      </w:r>
      <w:r w:rsidR="00336EFC">
        <w:t>County employees shall not:</w:t>
      </w:r>
    </w:p>
    <w:p w14:paraId="1E9D59B2" w14:textId="77777777" w:rsidR="00336EFC" w:rsidRDefault="000A1A75" w:rsidP="003A5CD3">
      <w:pPr>
        <w:tabs>
          <w:tab w:val="left" w:pos="0"/>
        </w:tabs>
      </w:pPr>
      <w:r>
        <w:tab/>
      </w:r>
      <w:r>
        <w:tab/>
      </w:r>
      <w:r>
        <w:tab/>
      </w:r>
      <w:r>
        <w:tab/>
      </w:r>
      <w:r w:rsidR="00336EFC">
        <w:t>a.</w:t>
      </w:r>
      <w:r w:rsidR="00680CA7">
        <w:t xml:space="preserve"> </w:t>
      </w:r>
      <w:r w:rsidR="00336EFC">
        <w:t xml:space="preserve"> Use their official authority or influence to interfere with or </w:t>
      </w:r>
      <w:r w:rsidR="00336EFC">
        <w:tab/>
      </w:r>
      <w:r w:rsidR="00336EFC">
        <w:tab/>
      </w:r>
      <w:r w:rsidR="00336EFC">
        <w:tab/>
      </w:r>
      <w:r w:rsidR="00336EFC">
        <w:tab/>
      </w:r>
      <w:r w:rsidR="00336EFC">
        <w:tab/>
      </w:r>
      <w:r w:rsidR="00336EFC">
        <w:tab/>
        <w:t>affect the result of any election or nomination for office;</w:t>
      </w:r>
      <w:r w:rsidR="00336EFC">
        <w:tab/>
      </w:r>
      <w:r w:rsidR="00336EFC">
        <w:tab/>
      </w:r>
      <w:r w:rsidR="00336EFC">
        <w:tab/>
      </w:r>
      <w:r w:rsidR="00336EFC">
        <w:tab/>
      </w:r>
      <w:r w:rsidR="00336EFC">
        <w:tab/>
      </w:r>
      <w:r w:rsidR="00336EFC">
        <w:tab/>
        <w:t xml:space="preserve">b. </w:t>
      </w:r>
      <w:r w:rsidR="00680CA7">
        <w:t xml:space="preserve"> </w:t>
      </w:r>
      <w:r w:rsidR="00336EFC">
        <w:t>Directly or indirectly coerce, attem</w:t>
      </w:r>
      <w:r w:rsidR="00680CA7">
        <w:t xml:space="preserve">pt to coerce, command, or </w:t>
      </w:r>
      <w:r w:rsidR="00680CA7">
        <w:tab/>
      </w:r>
      <w:r w:rsidR="00680CA7">
        <w:tab/>
      </w:r>
      <w:r w:rsidR="00680CA7">
        <w:tab/>
      </w:r>
      <w:r w:rsidR="00680CA7">
        <w:tab/>
      </w:r>
      <w:r w:rsidR="00680CA7">
        <w:tab/>
      </w:r>
      <w:r w:rsidR="00336EFC">
        <w:t xml:space="preserve">advise another person to pay, lend, or contribute anything of </w:t>
      </w:r>
      <w:r w:rsidR="00336EFC">
        <w:tab/>
      </w:r>
      <w:r w:rsidR="00336EFC">
        <w:tab/>
      </w:r>
      <w:r w:rsidR="00336EFC">
        <w:tab/>
      </w:r>
      <w:r w:rsidR="00336EFC">
        <w:tab/>
      </w:r>
      <w:r w:rsidR="00336EFC">
        <w:tab/>
      </w:r>
      <w:r w:rsidR="00336EFC">
        <w:tab/>
        <w:t xml:space="preserve">value to a party, committee, organization, agency, or person for </w:t>
      </w:r>
      <w:r w:rsidR="00336EFC">
        <w:tab/>
      </w:r>
      <w:r w:rsidR="00336EFC">
        <w:tab/>
      </w:r>
      <w:r w:rsidR="00336EFC">
        <w:tab/>
      </w:r>
      <w:r w:rsidR="00336EFC">
        <w:tab/>
      </w:r>
      <w:r w:rsidR="00336EFC">
        <w:tab/>
      </w:r>
      <w:r w:rsidR="00336EFC">
        <w:tab/>
        <w:t>a political reason; or</w:t>
      </w:r>
      <w:r w:rsidR="00336EFC">
        <w:tab/>
      </w:r>
      <w:r w:rsidR="00336EFC">
        <w:tab/>
      </w:r>
      <w:r w:rsidR="00336EFC">
        <w:tab/>
      </w:r>
      <w:r w:rsidR="00336EFC">
        <w:tab/>
      </w:r>
      <w:r w:rsidR="00336EFC">
        <w:tab/>
      </w:r>
      <w:r w:rsidR="00336EFC">
        <w:tab/>
      </w:r>
      <w:r w:rsidR="00336EFC">
        <w:tab/>
      </w:r>
      <w:r w:rsidR="00336EFC">
        <w:tab/>
      </w:r>
      <w:r w:rsidR="00336EFC">
        <w:tab/>
      </w:r>
      <w:r w:rsidR="00336EFC">
        <w:tab/>
      </w:r>
      <w:r w:rsidR="00336EFC">
        <w:tab/>
        <w:t xml:space="preserve">c. </w:t>
      </w:r>
      <w:r w:rsidR="00680CA7">
        <w:t xml:space="preserve"> </w:t>
      </w:r>
      <w:r w:rsidR="00336EFC">
        <w:t xml:space="preserve">Use any equipment, property or material owned by the </w:t>
      </w:r>
      <w:r w:rsidR="00336EFC">
        <w:tab/>
      </w:r>
      <w:r w:rsidR="00336EFC">
        <w:tab/>
      </w:r>
      <w:r w:rsidR="00336EFC">
        <w:tab/>
      </w:r>
      <w:r w:rsidR="00336EFC">
        <w:tab/>
      </w:r>
      <w:r w:rsidR="00336EFC">
        <w:tab/>
      </w:r>
      <w:r w:rsidR="00336EFC">
        <w:tab/>
        <w:t>County for political activity or engage in political activity while</w:t>
      </w:r>
      <w:r w:rsidR="00336EFC">
        <w:tab/>
      </w:r>
      <w:r w:rsidR="00336EFC">
        <w:tab/>
      </w:r>
      <w:r w:rsidR="00336EFC">
        <w:tab/>
      </w:r>
      <w:r w:rsidR="00336EFC">
        <w:tab/>
      </w:r>
      <w:r w:rsidR="00336EFC">
        <w:tab/>
      </w:r>
      <w:r w:rsidR="00336EFC">
        <w:tab/>
        <w:t>on duty for the County.</w:t>
      </w:r>
    </w:p>
    <w:p w14:paraId="1586B6DE" w14:textId="77777777" w:rsidR="00336EFC" w:rsidRDefault="00336EFC" w:rsidP="003A5CD3">
      <w:pPr>
        <w:tabs>
          <w:tab w:val="left" w:pos="0"/>
        </w:tabs>
      </w:pPr>
    </w:p>
    <w:p w14:paraId="6C2214C6" w14:textId="77777777" w:rsidR="00336EFC" w:rsidRDefault="00336EFC" w:rsidP="003A5CD3">
      <w:pPr>
        <w:tabs>
          <w:tab w:val="left" w:pos="0"/>
        </w:tabs>
      </w:pPr>
    </w:p>
    <w:p w14:paraId="7283DD9F" w14:textId="77777777" w:rsidR="00336EFC" w:rsidRDefault="00336EFC" w:rsidP="003A5CD3">
      <w:pPr>
        <w:tabs>
          <w:tab w:val="left" w:pos="0"/>
        </w:tabs>
      </w:pPr>
    </w:p>
    <w:p w14:paraId="47DA19F7" w14:textId="77777777" w:rsidR="00336EFC" w:rsidRDefault="00336EFC" w:rsidP="003A5CD3">
      <w:pPr>
        <w:tabs>
          <w:tab w:val="left" w:pos="0"/>
        </w:tabs>
      </w:pPr>
    </w:p>
    <w:p w14:paraId="152306A7" w14:textId="77777777" w:rsidR="00336EFC" w:rsidRDefault="00336EFC" w:rsidP="003A5CD3">
      <w:pPr>
        <w:tabs>
          <w:tab w:val="left" w:pos="0"/>
        </w:tabs>
      </w:pPr>
    </w:p>
    <w:p w14:paraId="7BC2FA0C" w14:textId="77777777" w:rsidR="00336EFC" w:rsidRDefault="00336EFC" w:rsidP="003A5CD3">
      <w:pPr>
        <w:tabs>
          <w:tab w:val="left" w:pos="0"/>
        </w:tabs>
      </w:pPr>
    </w:p>
    <w:p w14:paraId="01FFA635" w14:textId="77777777" w:rsidR="00336EFC" w:rsidRDefault="00336EFC" w:rsidP="003A5CD3">
      <w:pPr>
        <w:tabs>
          <w:tab w:val="left" w:pos="0"/>
        </w:tabs>
      </w:pPr>
    </w:p>
    <w:p w14:paraId="4797FEDE" w14:textId="77777777" w:rsidR="00336EFC" w:rsidRDefault="00336EFC" w:rsidP="003A5CD3">
      <w:pPr>
        <w:tabs>
          <w:tab w:val="left" w:pos="0"/>
        </w:tabs>
      </w:pPr>
    </w:p>
    <w:p w14:paraId="2D196CA9" w14:textId="77777777" w:rsidR="00336EFC" w:rsidRDefault="00336EFC" w:rsidP="003A5CD3">
      <w:pPr>
        <w:tabs>
          <w:tab w:val="left" w:pos="0"/>
        </w:tabs>
      </w:pPr>
    </w:p>
    <w:p w14:paraId="436A49FD" w14:textId="77777777" w:rsidR="00336EFC" w:rsidRDefault="00336EFC" w:rsidP="003A5CD3">
      <w:pPr>
        <w:tabs>
          <w:tab w:val="left" w:pos="0"/>
        </w:tabs>
      </w:pPr>
    </w:p>
    <w:p w14:paraId="5FA54A65" w14:textId="77777777" w:rsidR="00336EFC" w:rsidRDefault="00336EFC" w:rsidP="003A5CD3">
      <w:pPr>
        <w:tabs>
          <w:tab w:val="left" w:pos="0"/>
        </w:tabs>
      </w:pPr>
    </w:p>
    <w:p w14:paraId="6323FC93" w14:textId="77777777" w:rsidR="00336EFC" w:rsidRDefault="00336EFC" w:rsidP="003A5CD3">
      <w:pPr>
        <w:tabs>
          <w:tab w:val="left" w:pos="0"/>
        </w:tabs>
      </w:pPr>
    </w:p>
    <w:p w14:paraId="769D8537" w14:textId="77777777" w:rsidR="00336EFC" w:rsidRDefault="00336EFC" w:rsidP="003A5CD3">
      <w:pPr>
        <w:tabs>
          <w:tab w:val="left" w:pos="0"/>
        </w:tabs>
      </w:pPr>
    </w:p>
    <w:p w14:paraId="140C8BD0" w14:textId="77777777" w:rsidR="00336EFC" w:rsidRDefault="00336EFC" w:rsidP="003A5CD3">
      <w:pPr>
        <w:tabs>
          <w:tab w:val="left" w:pos="0"/>
        </w:tabs>
      </w:pPr>
    </w:p>
    <w:p w14:paraId="405C75B7" w14:textId="77777777" w:rsidR="00777D50" w:rsidRDefault="00777D50" w:rsidP="00336EFC">
      <w:pPr>
        <w:tabs>
          <w:tab w:val="left" w:pos="0"/>
        </w:tabs>
        <w:jc w:val="center"/>
        <w:rPr>
          <w:b/>
        </w:rPr>
      </w:pPr>
    </w:p>
    <w:p w14:paraId="361CCE70" w14:textId="77777777" w:rsidR="00474405" w:rsidRDefault="00474405" w:rsidP="00336EFC">
      <w:pPr>
        <w:tabs>
          <w:tab w:val="left" w:pos="0"/>
        </w:tabs>
        <w:jc w:val="center"/>
        <w:rPr>
          <w:b/>
        </w:rPr>
      </w:pPr>
    </w:p>
    <w:p w14:paraId="0A287A2E" w14:textId="77777777" w:rsidR="008A62C0" w:rsidRDefault="008A62C0" w:rsidP="00336EFC">
      <w:pPr>
        <w:tabs>
          <w:tab w:val="left" w:pos="0"/>
        </w:tabs>
        <w:jc w:val="center"/>
        <w:rPr>
          <w:b/>
        </w:rPr>
      </w:pPr>
    </w:p>
    <w:p w14:paraId="4DE3E1DE" w14:textId="77777777" w:rsidR="00336EFC" w:rsidRDefault="007F2FA2" w:rsidP="00336EFC">
      <w:pPr>
        <w:tabs>
          <w:tab w:val="left" w:pos="0"/>
        </w:tabs>
        <w:jc w:val="center"/>
        <w:rPr>
          <w:b/>
        </w:rPr>
      </w:pPr>
      <w:r>
        <w:rPr>
          <w:b/>
        </w:rPr>
        <w:t>CARSON</w:t>
      </w:r>
      <w:r w:rsidR="00336EFC">
        <w:rPr>
          <w:b/>
        </w:rPr>
        <w:t xml:space="preserve"> COUNTY                                                                                                                                                     POLICY ON SAFETY</w:t>
      </w:r>
    </w:p>
    <w:p w14:paraId="3A5CF377" w14:textId="77777777" w:rsidR="00336EFC" w:rsidRDefault="00336EFC" w:rsidP="00336EFC">
      <w:pPr>
        <w:tabs>
          <w:tab w:val="left" w:pos="0"/>
        </w:tabs>
        <w:jc w:val="center"/>
        <w:rPr>
          <w:b/>
        </w:rPr>
      </w:pPr>
    </w:p>
    <w:p w14:paraId="1AF4F2B3" w14:textId="452A7C1C" w:rsidR="00336EFC" w:rsidRDefault="00336EFC" w:rsidP="00EF48AE">
      <w:pPr>
        <w:tabs>
          <w:tab w:val="left" w:pos="0"/>
          <w:tab w:val="left" w:pos="1440"/>
        </w:tabs>
      </w:pPr>
      <w:r>
        <w:rPr>
          <w:b/>
        </w:rPr>
        <w:t xml:space="preserve">SAFETY             </w:t>
      </w:r>
      <w:r>
        <w:rPr>
          <w:b/>
        </w:rPr>
        <w:tab/>
      </w:r>
      <w:r w:rsidR="009B133E">
        <w:rPr>
          <w:b/>
        </w:rPr>
        <w:tab/>
      </w:r>
      <w:r>
        <w:t>1.</w:t>
      </w:r>
      <w:r w:rsidR="00350C68">
        <w:t xml:space="preserve"> </w:t>
      </w:r>
      <w:r>
        <w:t xml:space="preserve"> Each County employee shall be required to adhere to the general safety</w:t>
      </w:r>
      <w:r>
        <w:rPr>
          <w:b/>
        </w:rPr>
        <w:t xml:space="preserve">                                                                                                                                                      </w:t>
      </w:r>
      <w:r w:rsidR="00EF48AE">
        <w:rPr>
          <w:b/>
        </w:rPr>
        <w:t>STANDARDS</w:t>
      </w:r>
      <w:r w:rsidR="00EF48AE">
        <w:rPr>
          <w:b/>
        </w:rPr>
        <w:tab/>
      </w:r>
      <w:r w:rsidR="009B133E">
        <w:rPr>
          <w:b/>
        </w:rPr>
        <w:tab/>
      </w:r>
      <w:r w:rsidRPr="00336EFC">
        <w:t>standards</w:t>
      </w:r>
      <w:r>
        <w:t xml:space="preserve"> established for all employees and to all additional safety standards</w:t>
      </w:r>
      <w:r>
        <w:tab/>
      </w:r>
      <w:r>
        <w:tab/>
      </w:r>
      <w:r>
        <w:tab/>
        <w:t>for their job</w:t>
      </w:r>
      <w:r w:rsidR="006071F4">
        <w:t xml:space="preserve"> or the department in which </w:t>
      </w:r>
      <w:r w:rsidR="0029718C" w:rsidRPr="00232157">
        <w:t>they</w:t>
      </w:r>
      <w:r w:rsidR="006071F4" w:rsidRPr="00232157">
        <w:t xml:space="preserve"> work</w:t>
      </w:r>
      <w:r w:rsidR="006071F4" w:rsidRPr="00E10D6F">
        <w:t>.</w:t>
      </w:r>
      <w:r w:rsidR="006071F4">
        <w:t xml:space="preserve"> </w:t>
      </w:r>
    </w:p>
    <w:p w14:paraId="420F8808" w14:textId="77777777" w:rsidR="00E46CBA" w:rsidRDefault="00E46CBA" w:rsidP="00336EFC">
      <w:pPr>
        <w:tabs>
          <w:tab w:val="left" w:pos="0"/>
        </w:tabs>
        <w:rPr>
          <w:b/>
        </w:rPr>
      </w:pPr>
    </w:p>
    <w:p w14:paraId="68E26DED" w14:textId="77777777" w:rsidR="006071F4" w:rsidRDefault="00EF48AE" w:rsidP="00336EFC">
      <w:pPr>
        <w:tabs>
          <w:tab w:val="left" w:pos="0"/>
        </w:tabs>
      </w:pPr>
      <w:r>
        <w:rPr>
          <w:b/>
        </w:rPr>
        <w:t>VIOLATIONS</w:t>
      </w:r>
      <w:r>
        <w:rPr>
          <w:b/>
        </w:rPr>
        <w:tab/>
      </w:r>
      <w:r w:rsidR="009B133E">
        <w:rPr>
          <w:b/>
        </w:rPr>
        <w:tab/>
      </w:r>
      <w:r w:rsidR="006071F4">
        <w:t>2.</w:t>
      </w:r>
      <w:r w:rsidR="00350C68">
        <w:t xml:space="preserve"> </w:t>
      </w:r>
      <w:r w:rsidR="006071F4">
        <w:t xml:space="preserve"> Failure to follow the safety standards set by the County</w:t>
      </w:r>
      <w:r w:rsidR="00C06400">
        <w:t xml:space="preserve"> or</w:t>
      </w:r>
      <w:r w:rsidR="0087106D">
        <w:t xml:space="preserve"> your supervisor </w:t>
      </w:r>
      <w:r w:rsidR="006071F4">
        <w:t xml:space="preserve"> </w:t>
      </w:r>
      <w:r w:rsidR="0087106D">
        <w:t xml:space="preserve"> </w:t>
      </w:r>
      <w:r w:rsidR="006071F4">
        <w:tab/>
      </w:r>
      <w:r w:rsidR="006071F4">
        <w:tab/>
      </w:r>
      <w:r w:rsidR="006071F4">
        <w:tab/>
      </w:r>
      <w:r w:rsidR="006071F4">
        <w:tab/>
        <w:t xml:space="preserve"> subject</w:t>
      </w:r>
      <w:r w:rsidR="0087106D">
        <w:t>s an employee to</w:t>
      </w:r>
      <w:r w:rsidR="006071F4">
        <w:t xml:space="preserve"> disciplinary action, up to and including termination.</w:t>
      </w:r>
    </w:p>
    <w:p w14:paraId="51A000D4" w14:textId="77777777" w:rsidR="006071F4" w:rsidRDefault="006071F4" w:rsidP="00336EFC">
      <w:pPr>
        <w:tabs>
          <w:tab w:val="left" w:pos="0"/>
        </w:tabs>
      </w:pPr>
      <w:r>
        <w:tab/>
      </w:r>
      <w:r>
        <w:tab/>
      </w:r>
      <w:r w:rsidR="009B133E">
        <w:tab/>
      </w:r>
      <w:r>
        <w:t>3.</w:t>
      </w:r>
      <w:r w:rsidR="00350C68">
        <w:t xml:space="preserve"> </w:t>
      </w:r>
      <w:r w:rsidR="00DC3489">
        <w:t xml:space="preserve"> </w:t>
      </w:r>
      <w:r>
        <w:t>An employee causing an accident resulting in major injury or death because</w:t>
      </w:r>
      <w:r>
        <w:tab/>
      </w:r>
      <w:r>
        <w:tab/>
      </w:r>
      <w:r>
        <w:tab/>
      </w:r>
      <w:r>
        <w:tab/>
        <w:t>of failure to follow safety standards shall be terminated.</w:t>
      </w:r>
    </w:p>
    <w:p w14:paraId="024C95CB" w14:textId="77777777" w:rsidR="00E46CBA" w:rsidRDefault="00E46CBA" w:rsidP="00336EFC">
      <w:pPr>
        <w:tabs>
          <w:tab w:val="left" w:pos="0"/>
        </w:tabs>
        <w:rPr>
          <w:b/>
        </w:rPr>
      </w:pPr>
    </w:p>
    <w:p w14:paraId="4F1B38E1" w14:textId="77777777" w:rsidR="006071F4" w:rsidRDefault="00EF48AE" w:rsidP="00336EFC">
      <w:pPr>
        <w:tabs>
          <w:tab w:val="left" w:pos="0"/>
        </w:tabs>
      </w:pPr>
      <w:r>
        <w:rPr>
          <w:b/>
        </w:rPr>
        <w:t>REPORTING</w:t>
      </w:r>
      <w:r>
        <w:rPr>
          <w:b/>
        </w:rPr>
        <w:tab/>
      </w:r>
      <w:r w:rsidR="009B133E">
        <w:rPr>
          <w:b/>
        </w:rPr>
        <w:tab/>
      </w:r>
      <w:r w:rsidR="006071F4">
        <w:t xml:space="preserve">4. </w:t>
      </w:r>
      <w:r w:rsidR="00350C68">
        <w:t xml:space="preserve"> </w:t>
      </w:r>
      <w:r w:rsidR="006071F4">
        <w:t>Employees seeing unsafe working conditions shall either take steps to correct</w:t>
      </w:r>
      <w:r w:rsidR="006071F4">
        <w:tab/>
      </w:r>
      <w:r w:rsidR="006071F4">
        <w:tab/>
      </w:r>
      <w:r w:rsidR="006071F4">
        <w:tab/>
      </w:r>
      <w:r w:rsidR="006071F4">
        <w:tab/>
        <w:t>those conditions or report the unsafe conditions to the department head.</w:t>
      </w:r>
    </w:p>
    <w:p w14:paraId="6261E90E" w14:textId="77777777" w:rsidR="00A50077" w:rsidRDefault="006071F4" w:rsidP="00A50077">
      <w:pPr>
        <w:pStyle w:val="NoSpacing"/>
      </w:pPr>
      <w:r>
        <w:tab/>
      </w:r>
      <w:r>
        <w:tab/>
      </w:r>
      <w:r w:rsidR="009B133E">
        <w:tab/>
      </w:r>
      <w:r>
        <w:t>5.</w:t>
      </w:r>
      <w:r w:rsidR="00350C68">
        <w:t xml:space="preserve"> </w:t>
      </w:r>
      <w:r>
        <w:t xml:space="preserve"> Any job</w:t>
      </w:r>
      <w:r w:rsidR="00E51DDD">
        <w:t xml:space="preserve"> </w:t>
      </w:r>
      <w:r>
        <w:t xml:space="preserve">related injury to a County Employee requiring medical attention, </w:t>
      </w:r>
      <w:r>
        <w:tab/>
      </w:r>
      <w:r>
        <w:tab/>
      </w:r>
      <w:r>
        <w:tab/>
      </w:r>
      <w:r>
        <w:tab/>
        <w:t>must have an accident report form filled out</w:t>
      </w:r>
      <w:r w:rsidR="00A50077">
        <w:t xml:space="preserve"> immediately </w:t>
      </w:r>
      <w:r>
        <w:t>b</w:t>
      </w:r>
      <w:r w:rsidR="00A50077">
        <w:t>y the Department</w:t>
      </w:r>
    </w:p>
    <w:p w14:paraId="61369C58" w14:textId="77777777" w:rsidR="006071F4" w:rsidRDefault="00A50077" w:rsidP="00336EFC">
      <w:pPr>
        <w:tabs>
          <w:tab w:val="left" w:pos="0"/>
        </w:tabs>
      </w:pPr>
      <w:r>
        <w:tab/>
      </w:r>
      <w:r>
        <w:tab/>
      </w:r>
      <w:r w:rsidR="009B133E">
        <w:tab/>
      </w:r>
      <w:r>
        <w:t>head, and reported to</w:t>
      </w:r>
      <w:r w:rsidR="006071F4">
        <w:t xml:space="preserve"> the Treasurer’s Offic</w:t>
      </w:r>
      <w:r>
        <w:t>e</w:t>
      </w:r>
      <w:r w:rsidR="006071F4">
        <w:t>.</w:t>
      </w:r>
    </w:p>
    <w:p w14:paraId="0718C925" w14:textId="77777777" w:rsidR="0079429A" w:rsidRDefault="0079429A">
      <w:pPr>
        <w:rPr>
          <w:b/>
        </w:rPr>
      </w:pPr>
      <w:r>
        <w:rPr>
          <w:b/>
        </w:rPr>
        <w:br w:type="page"/>
      </w:r>
    </w:p>
    <w:p w14:paraId="5CE93681" w14:textId="77777777" w:rsidR="00EF48AE" w:rsidRDefault="00EF48AE" w:rsidP="00D74D56">
      <w:pPr>
        <w:tabs>
          <w:tab w:val="left" w:pos="0"/>
        </w:tabs>
        <w:spacing w:after="0"/>
        <w:rPr>
          <w:b/>
        </w:rPr>
      </w:pPr>
    </w:p>
    <w:p w14:paraId="6277C1B0" w14:textId="77777777" w:rsidR="00B93724" w:rsidRDefault="00B93724" w:rsidP="00EF48AE">
      <w:pPr>
        <w:tabs>
          <w:tab w:val="left" w:pos="0"/>
          <w:tab w:val="left" w:pos="1440"/>
        </w:tabs>
        <w:spacing w:after="0"/>
        <w:jc w:val="center"/>
        <w:rPr>
          <w:b/>
        </w:rPr>
      </w:pPr>
    </w:p>
    <w:p w14:paraId="070FD7AE" w14:textId="77777777" w:rsidR="00B93724" w:rsidRDefault="00B93724" w:rsidP="00EF48AE">
      <w:pPr>
        <w:tabs>
          <w:tab w:val="left" w:pos="0"/>
          <w:tab w:val="left" w:pos="1440"/>
        </w:tabs>
        <w:spacing w:after="0"/>
        <w:jc w:val="center"/>
        <w:rPr>
          <w:b/>
        </w:rPr>
      </w:pPr>
    </w:p>
    <w:p w14:paraId="5EFFD7CA" w14:textId="77777777" w:rsidR="00B93724" w:rsidRDefault="00B93724" w:rsidP="00EF48AE">
      <w:pPr>
        <w:tabs>
          <w:tab w:val="left" w:pos="0"/>
          <w:tab w:val="left" w:pos="1440"/>
        </w:tabs>
        <w:spacing w:after="0"/>
        <w:jc w:val="center"/>
        <w:rPr>
          <w:b/>
        </w:rPr>
      </w:pPr>
    </w:p>
    <w:p w14:paraId="457DE5A4" w14:textId="77777777" w:rsidR="00B93724" w:rsidRDefault="00B93724" w:rsidP="00EF48AE">
      <w:pPr>
        <w:tabs>
          <w:tab w:val="left" w:pos="0"/>
          <w:tab w:val="left" w:pos="1440"/>
        </w:tabs>
        <w:spacing w:after="0"/>
        <w:jc w:val="center"/>
        <w:rPr>
          <w:b/>
        </w:rPr>
      </w:pPr>
    </w:p>
    <w:p w14:paraId="63AA9695" w14:textId="77777777" w:rsidR="00B93724" w:rsidRDefault="00B93724" w:rsidP="00EF48AE">
      <w:pPr>
        <w:tabs>
          <w:tab w:val="left" w:pos="0"/>
          <w:tab w:val="left" w:pos="1440"/>
        </w:tabs>
        <w:spacing w:after="0"/>
        <w:jc w:val="center"/>
        <w:rPr>
          <w:b/>
        </w:rPr>
      </w:pPr>
    </w:p>
    <w:p w14:paraId="79DCD730" w14:textId="09DFA431" w:rsidR="00093CA8" w:rsidRDefault="001C5E1C" w:rsidP="00EF48AE">
      <w:pPr>
        <w:tabs>
          <w:tab w:val="left" w:pos="0"/>
          <w:tab w:val="left" w:pos="1440"/>
        </w:tabs>
        <w:spacing w:after="0"/>
        <w:jc w:val="center"/>
        <w:rPr>
          <w:b/>
        </w:rPr>
      </w:pPr>
      <w:r>
        <w:rPr>
          <w:b/>
        </w:rPr>
        <w:t xml:space="preserve">CARSON </w:t>
      </w:r>
      <w:r w:rsidR="00093CA8">
        <w:rPr>
          <w:b/>
        </w:rPr>
        <w:t>COUNTY</w:t>
      </w:r>
    </w:p>
    <w:p w14:paraId="283854F5" w14:textId="77777777" w:rsidR="006071F4" w:rsidRDefault="00093CA8" w:rsidP="006071F4">
      <w:pPr>
        <w:tabs>
          <w:tab w:val="left" w:pos="0"/>
        </w:tabs>
        <w:jc w:val="center"/>
        <w:rPr>
          <w:b/>
        </w:rPr>
      </w:pPr>
      <w:r>
        <w:rPr>
          <w:b/>
        </w:rPr>
        <w:t>POLICY ON SEAT</w:t>
      </w:r>
      <w:r w:rsidR="006071F4">
        <w:rPr>
          <w:b/>
        </w:rPr>
        <w:t xml:space="preserve"> BELT</w:t>
      </w:r>
      <w:r>
        <w:rPr>
          <w:b/>
        </w:rPr>
        <w:t>S</w:t>
      </w:r>
      <w:r w:rsidR="006071F4">
        <w:rPr>
          <w:b/>
        </w:rPr>
        <w:t xml:space="preserve"> </w:t>
      </w:r>
    </w:p>
    <w:p w14:paraId="1420130C" w14:textId="77777777" w:rsidR="006071F4" w:rsidRDefault="006071F4" w:rsidP="006071F4">
      <w:pPr>
        <w:tabs>
          <w:tab w:val="left" w:pos="0"/>
        </w:tabs>
        <w:jc w:val="center"/>
        <w:rPr>
          <w:b/>
        </w:rPr>
      </w:pPr>
    </w:p>
    <w:p w14:paraId="2D87773F" w14:textId="6964AD5D" w:rsidR="006071F4" w:rsidRDefault="009A2546" w:rsidP="009A2546">
      <w:pPr>
        <w:tabs>
          <w:tab w:val="left" w:pos="0"/>
        </w:tabs>
        <w:ind w:left="720"/>
      </w:pPr>
      <w:r>
        <w:t>C</w:t>
      </w:r>
      <w:r w:rsidR="001C5E1C">
        <w:t xml:space="preserve">arson </w:t>
      </w:r>
      <w:r w:rsidR="006071F4">
        <w:t xml:space="preserve">County recognizes that seat belts are extremely effective in preventing injuries and loss of life. We care </w:t>
      </w:r>
      <w:r w:rsidR="008B0800">
        <w:t>about o</w:t>
      </w:r>
      <w:r w:rsidR="00B00845">
        <w:t>u</w:t>
      </w:r>
      <w:r w:rsidR="008B0800">
        <w:t>r empl</w:t>
      </w:r>
      <w:r w:rsidR="00B00845">
        <w:t>oyees, and want to make sure that</w:t>
      </w:r>
      <w:r w:rsidR="008B0800">
        <w:t xml:space="preserve"> no one is injured or killed in a tragedy that could have been prevented by the use of seat belts. Therefore, seat belts shall always be used by both drivers and passengers while traveling on official co</w:t>
      </w:r>
      <w:r w:rsidR="00B00845">
        <w:t>unty</w:t>
      </w:r>
      <w:r w:rsidR="008B0800">
        <w:t xml:space="preserve"> business</w:t>
      </w:r>
      <w:r w:rsidR="00076C8D">
        <w:t xml:space="preserve"> and at all times when operating county owned vehicles</w:t>
      </w:r>
      <w:r w:rsidR="008B0800">
        <w:t>. Employees are strongly encouraged to use their seat belts off the job as well.</w:t>
      </w:r>
    </w:p>
    <w:p w14:paraId="40F67518" w14:textId="15DF15C3" w:rsidR="008B0800" w:rsidRDefault="008B0800" w:rsidP="009A2546">
      <w:pPr>
        <w:tabs>
          <w:tab w:val="left" w:pos="0"/>
        </w:tabs>
        <w:ind w:left="720"/>
      </w:pPr>
      <w:r>
        <w:t>Application: The seat belt use policy applies to all employees and occupants of any vehicle driven by employees, including rentals and personal vehicles when used on official co</w:t>
      </w:r>
      <w:r w:rsidR="00B00845">
        <w:t xml:space="preserve">unty </w:t>
      </w:r>
      <w:r>
        <w:t>business.</w:t>
      </w:r>
    </w:p>
    <w:p w14:paraId="49F6DEF4" w14:textId="3FDB41DE" w:rsidR="008B0800" w:rsidRDefault="008B0800" w:rsidP="009A2546">
      <w:pPr>
        <w:tabs>
          <w:tab w:val="left" w:pos="0"/>
        </w:tabs>
        <w:ind w:left="720"/>
      </w:pPr>
      <w:r>
        <w:t xml:space="preserve">Responsibility: </w:t>
      </w:r>
      <w:r w:rsidR="00B00845">
        <w:t>Elected officials</w:t>
      </w:r>
      <w:r>
        <w:t xml:space="preserve"> and supervisors must demonstrate their commitment to this policy by communicating it to their employees, monitoring compliance, evaluating effectiveness and taking disciplinary action against violations.</w:t>
      </w:r>
    </w:p>
    <w:p w14:paraId="1ED40A30" w14:textId="55E76B87" w:rsidR="008B0800" w:rsidRDefault="008B0800" w:rsidP="009A2546">
      <w:pPr>
        <w:tabs>
          <w:tab w:val="left" w:pos="0"/>
        </w:tabs>
        <w:ind w:left="720"/>
      </w:pPr>
      <w:r>
        <w:t xml:space="preserve">Belt Systems Maintenance: Seat belts in all </w:t>
      </w:r>
      <w:r w:rsidR="001C5E1C">
        <w:t xml:space="preserve">Carson </w:t>
      </w:r>
      <w:r>
        <w:t>County vehicles are to be maintained so that they are clean and in good working order.</w:t>
      </w:r>
    </w:p>
    <w:p w14:paraId="47979B38" w14:textId="023BA700" w:rsidR="008B0800" w:rsidRDefault="008B0800" w:rsidP="009A2546">
      <w:pPr>
        <w:tabs>
          <w:tab w:val="left" w:pos="0"/>
        </w:tabs>
        <w:ind w:left="720"/>
      </w:pPr>
      <w:r>
        <w:t xml:space="preserve">Enforcement: Seat belt use is such a common, healthy practice that the need to actively enforce this policy should be rare. However, the policy will be enforced the same as other </w:t>
      </w:r>
      <w:r w:rsidR="001C5E1C">
        <w:t>Carson</w:t>
      </w:r>
      <w:r>
        <w:t xml:space="preserve"> County rules, and employees who violate it will be subject to disciplinary actions which may include dismissal. </w:t>
      </w:r>
      <w:r w:rsidR="00B7374F">
        <w:t>Elected officials</w:t>
      </w:r>
      <w:r>
        <w:t xml:space="preserve"> and supervisors have an obligation to encourage and routinely monitor usage. The driver of the vehicle is responsible for enforcing seat belt use by all occupants.</w:t>
      </w:r>
    </w:p>
    <w:p w14:paraId="1E2A8DA2" w14:textId="77777777" w:rsidR="008B0800" w:rsidRDefault="008B0800" w:rsidP="006071F4">
      <w:pPr>
        <w:tabs>
          <w:tab w:val="left" w:pos="0"/>
        </w:tabs>
      </w:pPr>
    </w:p>
    <w:p w14:paraId="618854F8" w14:textId="77777777" w:rsidR="008B0800" w:rsidRDefault="008B0800" w:rsidP="006071F4">
      <w:pPr>
        <w:tabs>
          <w:tab w:val="left" w:pos="0"/>
        </w:tabs>
      </w:pPr>
    </w:p>
    <w:p w14:paraId="4630951F" w14:textId="77777777" w:rsidR="008B0800" w:rsidRDefault="008B0800" w:rsidP="006071F4">
      <w:pPr>
        <w:tabs>
          <w:tab w:val="left" w:pos="0"/>
        </w:tabs>
      </w:pPr>
    </w:p>
    <w:p w14:paraId="50D596BC" w14:textId="77777777" w:rsidR="008B0800" w:rsidRDefault="008B0800" w:rsidP="006071F4">
      <w:pPr>
        <w:tabs>
          <w:tab w:val="left" w:pos="0"/>
        </w:tabs>
      </w:pPr>
    </w:p>
    <w:p w14:paraId="2D048749" w14:textId="77777777" w:rsidR="008B0800" w:rsidRDefault="008B0800" w:rsidP="006071F4">
      <w:pPr>
        <w:tabs>
          <w:tab w:val="left" w:pos="0"/>
        </w:tabs>
      </w:pPr>
    </w:p>
    <w:p w14:paraId="21C6BEF5" w14:textId="77777777" w:rsidR="008B0800" w:rsidRDefault="008B0800" w:rsidP="006071F4">
      <w:pPr>
        <w:tabs>
          <w:tab w:val="left" w:pos="0"/>
        </w:tabs>
      </w:pPr>
    </w:p>
    <w:p w14:paraId="609882C3" w14:textId="77777777" w:rsidR="008B0800" w:rsidRDefault="008B0800" w:rsidP="006071F4">
      <w:pPr>
        <w:tabs>
          <w:tab w:val="left" w:pos="0"/>
        </w:tabs>
      </w:pPr>
    </w:p>
    <w:p w14:paraId="55DD50CD" w14:textId="77777777" w:rsidR="008B0800" w:rsidRDefault="008B0800" w:rsidP="006071F4">
      <w:pPr>
        <w:tabs>
          <w:tab w:val="left" w:pos="0"/>
        </w:tabs>
      </w:pPr>
    </w:p>
    <w:p w14:paraId="1ED63639" w14:textId="77777777" w:rsidR="00DE59DC" w:rsidRDefault="00DE59DC" w:rsidP="00350C68">
      <w:pPr>
        <w:tabs>
          <w:tab w:val="left" w:pos="0"/>
        </w:tabs>
        <w:jc w:val="center"/>
        <w:rPr>
          <w:b/>
        </w:rPr>
      </w:pPr>
    </w:p>
    <w:p w14:paraId="3AE17792" w14:textId="128F4EFF" w:rsidR="008B0800" w:rsidRDefault="00D8433B" w:rsidP="00350C68">
      <w:pPr>
        <w:tabs>
          <w:tab w:val="left" w:pos="0"/>
        </w:tabs>
        <w:jc w:val="center"/>
        <w:rPr>
          <w:b/>
        </w:rPr>
      </w:pPr>
      <w:r>
        <w:rPr>
          <w:b/>
        </w:rPr>
        <w:t>CARSON</w:t>
      </w:r>
      <w:r w:rsidR="008B0800">
        <w:rPr>
          <w:b/>
        </w:rPr>
        <w:t xml:space="preserve"> COUNTY                                                                                                                                                      POLICY ON EMPLOYEE HARASSMENT</w:t>
      </w:r>
    </w:p>
    <w:p w14:paraId="727F23DA" w14:textId="77777777" w:rsidR="00DE59DC" w:rsidRPr="00DE59DC" w:rsidRDefault="00DE59DC" w:rsidP="009B133E">
      <w:pPr>
        <w:tabs>
          <w:tab w:val="left" w:pos="0"/>
          <w:tab w:val="left" w:pos="2160"/>
        </w:tabs>
        <w:ind w:left="2160" w:hanging="2160"/>
        <w:rPr>
          <w:b/>
          <w:sz w:val="8"/>
          <w:szCs w:val="8"/>
        </w:rPr>
      </w:pPr>
    </w:p>
    <w:p w14:paraId="1591BE33" w14:textId="19371DCE" w:rsidR="008B0800" w:rsidRPr="00D72E51" w:rsidRDefault="009B133E" w:rsidP="009B133E">
      <w:pPr>
        <w:tabs>
          <w:tab w:val="left" w:pos="0"/>
          <w:tab w:val="left" w:pos="2160"/>
        </w:tabs>
        <w:ind w:left="2160" w:hanging="2160"/>
      </w:pPr>
      <w:r>
        <w:rPr>
          <w:b/>
        </w:rPr>
        <w:t>POLICY</w:t>
      </w:r>
      <w:r>
        <w:rPr>
          <w:b/>
        </w:rPr>
        <w:tab/>
      </w:r>
      <w:r w:rsidR="002B3FDD" w:rsidRPr="00661B07">
        <w:t>1.</w:t>
      </w:r>
      <w:r w:rsidRPr="00661B07">
        <w:t xml:space="preserve"> </w:t>
      </w:r>
      <w:r w:rsidR="002B3FDD" w:rsidRPr="00661B07">
        <w:t xml:space="preserve"> </w:t>
      </w:r>
      <w:r w:rsidR="00D72E51" w:rsidRPr="00661B07">
        <w:t>Carson County is committed to workplace free of harassment. Harassment includes unlawful, unwelcome words, acts or displays based on sex,</w:t>
      </w:r>
      <w:r w:rsidR="00076C8D" w:rsidRPr="00661B07">
        <w:t xml:space="preserve"> sexual orientation</w:t>
      </w:r>
      <w:r w:rsidR="00D72E51" w:rsidRPr="00661B07">
        <w:t xml:space="preserve"> including lesbian, gay, bi-sexual or transgender status, race, color, religion, national origin, age, genetic information, pregnancy, disability, family or military leave status or veteran’s status.  Such conduct becomes harassment when (1) the submission to the conduct is made a condition of employment; (2) the submission to, or rejection of, the conduct is used as the basis for an employment decision; or (3) the conduct creates an offensive, intimidating or hostile working environment or interferes with work performance.</w:t>
      </w:r>
      <w:r w:rsidR="00D72E51">
        <w:rPr>
          <w:b/>
          <w:bCs/>
        </w:rPr>
        <w:t xml:space="preserve"> </w:t>
      </w:r>
      <w:r w:rsidR="00D72E51" w:rsidRPr="00D72E51">
        <w:t>Harassment is strictly prohibited by Carson County whether committed by an elected official, appointed official, department head, coworker or non-employee with whom the county does business</w:t>
      </w:r>
    </w:p>
    <w:p w14:paraId="133A6E57" w14:textId="21139002" w:rsidR="002B3FDD" w:rsidRDefault="002B3FDD" w:rsidP="009B133E">
      <w:pPr>
        <w:tabs>
          <w:tab w:val="left" w:pos="0"/>
        </w:tabs>
        <w:ind w:left="2160"/>
      </w:pPr>
      <w:r>
        <w:t xml:space="preserve">2. </w:t>
      </w:r>
      <w:r w:rsidR="009B133E">
        <w:t xml:space="preserve"> </w:t>
      </w:r>
      <w:r>
        <w:t xml:space="preserve">Any employee who feels </w:t>
      </w:r>
      <w:r w:rsidR="004D4142" w:rsidRPr="00661B07">
        <w:t>they have</w:t>
      </w:r>
      <w:r>
        <w:t xml:space="preserve"> been subjected to,</w:t>
      </w:r>
      <w:r w:rsidR="009B133E">
        <w:t xml:space="preserve"> or observes any instance of </w:t>
      </w:r>
      <w:r>
        <w:t xml:space="preserve">harassment, shall file a complaint with </w:t>
      </w:r>
      <w:r w:rsidR="007E271F" w:rsidRPr="00661B07">
        <w:t>their</w:t>
      </w:r>
      <w:r>
        <w:t xml:space="preserve"> direct supe</w:t>
      </w:r>
      <w:r w:rsidR="009B133E">
        <w:t xml:space="preserve">rvisor. If the employee does </w:t>
      </w:r>
      <w:r>
        <w:t>not feel comfortable filing the complaint with their superv</w:t>
      </w:r>
      <w:r w:rsidR="009B133E">
        <w:t xml:space="preserve">isor, </w:t>
      </w:r>
      <w:r w:rsidR="003A73F6" w:rsidRPr="00661B07">
        <w:t>they</w:t>
      </w:r>
      <w:r w:rsidR="009B133E">
        <w:t xml:space="preserve"> may file the </w:t>
      </w:r>
      <w:r>
        <w:t>complaint with the County Attorney</w:t>
      </w:r>
      <w:r w:rsidR="00B7374F">
        <w:t xml:space="preserve"> or </w:t>
      </w:r>
      <w:r w:rsidR="004D002A">
        <w:t>County</w:t>
      </w:r>
      <w:r w:rsidR="00B7374F">
        <w:t xml:space="preserve"> </w:t>
      </w:r>
      <w:r w:rsidR="004D002A">
        <w:t>Judge</w:t>
      </w:r>
      <w:r>
        <w:t>.</w:t>
      </w:r>
    </w:p>
    <w:p w14:paraId="43A7C1D8" w14:textId="3B3540A6" w:rsidR="002B3FDD" w:rsidRDefault="002B3FDD" w:rsidP="009B133E">
      <w:pPr>
        <w:tabs>
          <w:tab w:val="left" w:pos="0"/>
        </w:tabs>
        <w:ind w:left="2160"/>
      </w:pPr>
      <w:r>
        <w:t>3.</w:t>
      </w:r>
      <w:r w:rsidR="009B133E">
        <w:t xml:space="preserve"> </w:t>
      </w:r>
      <w:r>
        <w:t xml:space="preserve"> Every incident reported will be</w:t>
      </w:r>
      <w:r w:rsidR="004F197B">
        <w:t xml:space="preserve"> promptly and </w:t>
      </w:r>
      <w:r>
        <w:t>thoroughly investigat</w:t>
      </w:r>
      <w:r w:rsidR="009B133E">
        <w:t xml:space="preserve">ed and will be treated in as </w:t>
      </w:r>
      <w:r>
        <w:t>confidential manner as possible during and after the investigation of th</w:t>
      </w:r>
      <w:r w:rsidR="009B133E">
        <w:t xml:space="preserve">e complaint. If it </w:t>
      </w:r>
      <w:r>
        <w:t>is found that an employee has subjected another employe</w:t>
      </w:r>
      <w:r w:rsidR="009B133E">
        <w:t xml:space="preserve">e to harassment in violation </w:t>
      </w:r>
      <w:r>
        <w:t>of this policy</w:t>
      </w:r>
      <w:r w:rsidR="00B4513C">
        <w:t xml:space="preserve">, </w:t>
      </w:r>
      <w:r w:rsidR="00EA7108" w:rsidRPr="00661B07">
        <w:t>that employee</w:t>
      </w:r>
      <w:r w:rsidR="00B4513C">
        <w:t xml:space="preserve"> will be subject to discipline,</w:t>
      </w:r>
      <w:r w:rsidR="0015364E">
        <w:t xml:space="preserve"> up to and </w:t>
      </w:r>
      <w:r w:rsidR="00B4513C">
        <w:t>including termination.</w:t>
      </w:r>
    </w:p>
    <w:p w14:paraId="15C444D4" w14:textId="77777777" w:rsidR="00C10B5D" w:rsidRDefault="006470FC" w:rsidP="009B133E">
      <w:pPr>
        <w:tabs>
          <w:tab w:val="left" w:pos="0"/>
        </w:tabs>
        <w:ind w:left="2160"/>
      </w:pPr>
      <w:r>
        <w:t>Retaliation against an employee who reports harassment or who cooperates in the investigation is prohibited by law as well as this policy.  Employees who feel they have been subjected to illegal retaliation should immediately report the situation to the supervisor who is responsible for the department in which they work.  If, for any reason, the employee feels that reporting the retaliation to the department head may not be the best course of action, the report should be made to the County Judge or to the County Attorney.</w:t>
      </w:r>
    </w:p>
    <w:p w14:paraId="259125D3" w14:textId="77777777" w:rsidR="00B4513C" w:rsidRPr="00DE59DC" w:rsidRDefault="00B4513C" w:rsidP="002B3FDD">
      <w:pPr>
        <w:tabs>
          <w:tab w:val="left" w:pos="0"/>
        </w:tabs>
        <w:rPr>
          <w:sz w:val="12"/>
          <w:szCs w:val="12"/>
        </w:rPr>
      </w:pPr>
    </w:p>
    <w:p w14:paraId="4C64DAF4" w14:textId="77777777" w:rsidR="00B4513C" w:rsidRDefault="00B4513C" w:rsidP="009B133E">
      <w:pPr>
        <w:tabs>
          <w:tab w:val="left" w:pos="0"/>
        </w:tabs>
        <w:ind w:left="2160" w:hanging="2160"/>
      </w:pPr>
      <w:r>
        <w:rPr>
          <w:b/>
        </w:rPr>
        <w:t>HARASSMENT</w:t>
      </w:r>
      <w:r>
        <w:rPr>
          <w:b/>
        </w:rPr>
        <w:tab/>
      </w:r>
      <w:r>
        <w:t>4.</w:t>
      </w:r>
      <w:r w:rsidR="006B7DD3">
        <w:t xml:space="preserve"> </w:t>
      </w:r>
      <w:r>
        <w:t xml:space="preserve"> It shall be the policy of </w:t>
      </w:r>
      <w:r w:rsidR="00D8433B">
        <w:t xml:space="preserve">Carson </w:t>
      </w:r>
      <w:r>
        <w:t>County to provide a w</w:t>
      </w:r>
      <w:r w:rsidR="009B133E">
        <w:t xml:space="preserve">ork place free from all forms </w:t>
      </w:r>
      <w:r>
        <w:t>of illegal harassment for all employees and to take active</w:t>
      </w:r>
      <w:r w:rsidR="009B133E">
        <w:t xml:space="preserve"> steps to eliminate any form </w:t>
      </w:r>
      <w:r>
        <w:t>of harassment which the County becomes aware.</w:t>
      </w:r>
    </w:p>
    <w:p w14:paraId="5430B189" w14:textId="77777777" w:rsidR="00B4513C" w:rsidRDefault="00B4513C" w:rsidP="006B7DD3">
      <w:pPr>
        <w:tabs>
          <w:tab w:val="left" w:pos="0"/>
        </w:tabs>
        <w:ind w:left="2160"/>
      </w:pPr>
      <w:r>
        <w:t>5.</w:t>
      </w:r>
      <w:r w:rsidR="006B7DD3">
        <w:t xml:space="preserve"> </w:t>
      </w:r>
      <w:r>
        <w:t xml:space="preserve"> Employees engaging in any form of harassment shall be subject to discipline, </w:t>
      </w:r>
      <w:r w:rsidR="006B7DD3">
        <w:t xml:space="preserve">up to </w:t>
      </w:r>
      <w:r>
        <w:t>and including termination of employment.</w:t>
      </w:r>
    </w:p>
    <w:p w14:paraId="6B17A803" w14:textId="77777777" w:rsidR="00B4513C" w:rsidRDefault="00B4513C" w:rsidP="002B3FDD">
      <w:pPr>
        <w:tabs>
          <w:tab w:val="left" w:pos="0"/>
        </w:tabs>
      </w:pPr>
    </w:p>
    <w:p w14:paraId="059573BA" w14:textId="77777777" w:rsidR="00B4513C" w:rsidRDefault="00B4513C" w:rsidP="002B3FDD">
      <w:pPr>
        <w:tabs>
          <w:tab w:val="left" w:pos="0"/>
        </w:tabs>
      </w:pPr>
    </w:p>
    <w:p w14:paraId="53FCCC10" w14:textId="77777777" w:rsidR="00B4513C" w:rsidRDefault="00D8433B" w:rsidP="00350C68">
      <w:pPr>
        <w:tabs>
          <w:tab w:val="left" w:pos="0"/>
        </w:tabs>
        <w:jc w:val="center"/>
        <w:rPr>
          <w:b/>
        </w:rPr>
      </w:pPr>
      <w:r>
        <w:rPr>
          <w:b/>
        </w:rPr>
        <w:t>CARSON</w:t>
      </w:r>
      <w:r w:rsidR="00B4513C">
        <w:rPr>
          <w:b/>
        </w:rPr>
        <w:t xml:space="preserve"> COUNTY POLICY                                                                                                                                            ON SEXUAL HARASSMENT</w:t>
      </w:r>
    </w:p>
    <w:p w14:paraId="242D76A1" w14:textId="77777777" w:rsidR="00B4513C" w:rsidRDefault="00B4513C" w:rsidP="00B4513C">
      <w:pPr>
        <w:tabs>
          <w:tab w:val="left" w:pos="0"/>
        </w:tabs>
        <w:jc w:val="center"/>
        <w:rPr>
          <w:b/>
        </w:rPr>
      </w:pPr>
    </w:p>
    <w:p w14:paraId="7F2CB8C7" w14:textId="77777777" w:rsidR="00B4513C" w:rsidRDefault="006B7DD3" w:rsidP="006B7DD3">
      <w:pPr>
        <w:tabs>
          <w:tab w:val="left" w:pos="0"/>
        </w:tabs>
        <w:ind w:left="2160" w:hanging="2160"/>
      </w:pPr>
      <w:r>
        <w:tab/>
      </w:r>
      <w:r w:rsidR="00B4513C">
        <w:t>1.</w:t>
      </w:r>
      <w:r>
        <w:t xml:space="preserve"> </w:t>
      </w:r>
      <w:r w:rsidR="00B4513C">
        <w:t xml:space="preserve"> Sexual harassment is strictly prohibited by </w:t>
      </w:r>
      <w:r w:rsidR="00D8433B">
        <w:t>Carson</w:t>
      </w:r>
      <w:r w:rsidR="00B4513C">
        <w:t xml:space="preserve"> County, whether committed by an elected official, department head, or co-worker. </w:t>
      </w:r>
      <w:r w:rsidR="00D8433B">
        <w:t xml:space="preserve">Carson </w:t>
      </w:r>
      <w:r w:rsidR="00B4513C">
        <w:t>County does not tolerate harassment in the workplace of its employees by non-employees</w:t>
      </w:r>
      <w:r w:rsidR="00A50077">
        <w:t xml:space="preserve"> or other employees</w:t>
      </w:r>
      <w:r w:rsidR="00B4513C">
        <w:t xml:space="preserve">. It shall be the policy of </w:t>
      </w:r>
      <w:r w:rsidR="00D8433B">
        <w:t>Carson</w:t>
      </w:r>
      <w:r w:rsidR="00B4513C">
        <w:t xml:space="preserve"> County to provide a work place free from sexual harassment for all employees and to take active steps to eliminate any sexual harassment of which the County becomes aware.</w:t>
      </w:r>
    </w:p>
    <w:p w14:paraId="71B9B6A2" w14:textId="77777777" w:rsidR="00B4513C" w:rsidRDefault="00B4513C" w:rsidP="006B7DD3">
      <w:pPr>
        <w:tabs>
          <w:tab w:val="left" w:pos="0"/>
        </w:tabs>
        <w:ind w:left="2160"/>
      </w:pPr>
      <w:r>
        <w:t>2.</w:t>
      </w:r>
      <w:r w:rsidR="006B7DD3">
        <w:t xml:space="preserve"> </w:t>
      </w:r>
      <w:r>
        <w:t xml:space="preserve"> Employees engaging in sexual harassment shall be subject to discipline, up to and including termination of employment.</w:t>
      </w:r>
    </w:p>
    <w:p w14:paraId="7CA046EE" w14:textId="77777777" w:rsidR="00E46CBA" w:rsidRDefault="00E46CBA" w:rsidP="006B7DD3">
      <w:pPr>
        <w:tabs>
          <w:tab w:val="left" w:pos="0"/>
        </w:tabs>
        <w:ind w:left="2160" w:hanging="2160"/>
        <w:rPr>
          <w:b/>
        </w:rPr>
      </w:pPr>
    </w:p>
    <w:p w14:paraId="2BCE0FD3" w14:textId="77777777" w:rsidR="00B4513C" w:rsidRPr="006B7DD3" w:rsidRDefault="006B7DD3" w:rsidP="006B7DD3">
      <w:pPr>
        <w:tabs>
          <w:tab w:val="left" w:pos="0"/>
        </w:tabs>
        <w:ind w:left="2160" w:hanging="2160"/>
        <w:rPr>
          <w:b/>
        </w:rPr>
      </w:pPr>
      <w:r w:rsidRPr="006B7DD3">
        <w:rPr>
          <w:b/>
        </w:rPr>
        <w:t>DEFINITION</w:t>
      </w:r>
      <w:r>
        <w:rPr>
          <w:b/>
        </w:rPr>
        <w:tab/>
      </w:r>
      <w:r w:rsidR="00B4513C">
        <w:t>3.</w:t>
      </w:r>
      <w:r>
        <w:t xml:space="preserve"> </w:t>
      </w:r>
      <w:r w:rsidR="00B4513C">
        <w:t xml:space="preserve"> Sexual harassment shall include, but not be limited to, unwanted sexual advances, requests for sexual favors, and other verbal, non-verbal or physical conduct of a sexual nature, which includes slurs, jokes, statements, gestures, touching, pictures, emails, or cartoons where:</w:t>
      </w:r>
    </w:p>
    <w:p w14:paraId="1B41D2C5" w14:textId="77777777" w:rsidR="00EF48AE" w:rsidRDefault="00B4513C" w:rsidP="006B7DD3">
      <w:pPr>
        <w:pStyle w:val="NoSpacing"/>
        <w:ind w:left="2880"/>
      </w:pPr>
      <w:r>
        <w:t>a.</w:t>
      </w:r>
      <w:r w:rsidR="006B7DD3">
        <w:t xml:space="preserve"> </w:t>
      </w:r>
      <w:r>
        <w:t xml:space="preserve"> Submission to such conduct is either an ex</w:t>
      </w:r>
      <w:r w:rsidR="006B7DD3">
        <w:t xml:space="preserve">pressed or implied condition of </w:t>
      </w:r>
      <w:r>
        <w:t>employment;</w:t>
      </w:r>
    </w:p>
    <w:p w14:paraId="473F7D1F" w14:textId="77777777" w:rsidR="00EF48AE" w:rsidRDefault="00B4513C" w:rsidP="006B7DD3">
      <w:pPr>
        <w:pStyle w:val="NoSpacing"/>
        <w:ind w:left="2880"/>
      </w:pPr>
      <w:r>
        <w:t xml:space="preserve">b. </w:t>
      </w:r>
      <w:r w:rsidR="006B7DD3">
        <w:t xml:space="preserve"> </w:t>
      </w:r>
      <w:r>
        <w:t>Submission to or rejection of such conduct is used as a bas</w:t>
      </w:r>
      <w:r w:rsidR="00EF48AE">
        <w:t xml:space="preserve">is for an   employment decision </w:t>
      </w:r>
      <w:r>
        <w:t>affecting the harassed person; or</w:t>
      </w:r>
    </w:p>
    <w:p w14:paraId="69AFF8E2" w14:textId="77777777" w:rsidR="00B4513C" w:rsidRDefault="00B4513C" w:rsidP="006B7DD3">
      <w:pPr>
        <w:pStyle w:val="NoSpacing"/>
        <w:ind w:left="2880"/>
      </w:pPr>
      <w:r>
        <w:t xml:space="preserve">c. </w:t>
      </w:r>
      <w:r w:rsidR="006B7DD3">
        <w:t xml:space="preserve"> </w:t>
      </w:r>
      <w:r>
        <w:t>The conduct has the purpose or effect of substantially interfer</w:t>
      </w:r>
      <w:r w:rsidR="00EF48AE">
        <w:t xml:space="preserve">ing with an affected person’s </w:t>
      </w:r>
      <w:r>
        <w:t>work performance or creating an intimidating, hostile, or offensive work environment.</w:t>
      </w:r>
    </w:p>
    <w:p w14:paraId="1EEBE227" w14:textId="77777777" w:rsidR="00FF555C" w:rsidRDefault="00FF555C" w:rsidP="006B7DD3">
      <w:pPr>
        <w:pStyle w:val="NoSpacing"/>
      </w:pPr>
    </w:p>
    <w:p w14:paraId="5A4FA2CC" w14:textId="77777777" w:rsidR="00E46CBA" w:rsidRDefault="00E46CBA" w:rsidP="00371F68">
      <w:pPr>
        <w:rPr>
          <w:b/>
        </w:rPr>
      </w:pPr>
    </w:p>
    <w:p w14:paraId="3C254187" w14:textId="77777777" w:rsidR="007E13B7" w:rsidRDefault="006B7DD3" w:rsidP="00371F68">
      <w:r w:rsidRPr="006B7DD3">
        <w:rPr>
          <w:b/>
        </w:rPr>
        <w:t>CLAIMS</w:t>
      </w:r>
      <w:r>
        <w:rPr>
          <w:b/>
        </w:rPr>
        <w:t xml:space="preserve">                             </w:t>
      </w:r>
      <w:r w:rsidR="007E13B7">
        <w:t>4.</w:t>
      </w:r>
      <w:r w:rsidR="00350C68">
        <w:t xml:space="preserve"> </w:t>
      </w:r>
      <w:r w:rsidR="007E13B7">
        <w:t xml:space="preserve"> All claims of harassment shall be taken seriously and investigated promptly,</w:t>
      </w:r>
      <w:r w:rsidR="00371F68">
        <w:tab/>
      </w:r>
      <w:r w:rsidR="00371F68">
        <w:tab/>
      </w:r>
      <w:r w:rsidR="00371F68">
        <w:tab/>
      </w:r>
      <w:r w:rsidR="00371F68">
        <w:tab/>
      </w:r>
      <w:r w:rsidR="007E13B7">
        <w:t>thoroughly and when possible, confidentially.</w:t>
      </w:r>
    </w:p>
    <w:p w14:paraId="7C4FB493" w14:textId="77777777" w:rsidR="007E13B7" w:rsidRDefault="007E13B7" w:rsidP="006B7DD3">
      <w:pPr>
        <w:tabs>
          <w:tab w:val="left" w:pos="0"/>
        </w:tabs>
        <w:ind w:left="2160"/>
      </w:pPr>
      <w:r>
        <w:t xml:space="preserve">5. </w:t>
      </w:r>
      <w:r w:rsidR="00350C68">
        <w:t xml:space="preserve"> </w:t>
      </w:r>
      <w:r>
        <w:t>While all claims of harassment shall be handled with discretion, there can be no complete assurance of full confidentiality.</w:t>
      </w:r>
    </w:p>
    <w:p w14:paraId="18CF781F" w14:textId="77777777" w:rsidR="007E13B7" w:rsidRDefault="007E13B7" w:rsidP="006B7DD3">
      <w:pPr>
        <w:tabs>
          <w:tab w:val="left" w:pos="0"/>
        </w:tabs>
        <w:ind w:left="2160"/>
      </w:pPr>
      <w:r>
        <w:t>6.</w:t>
      </w:r>
      <w:r w:rsidR="00350C68">
        <w:t xml:space="preserve"> </w:t>
      </w:r>
      <w:r>
        <w:t xml:space="preserve"> No retaliation or other adverse action shall be taken against an employee who, in good faith, files a claim of harassment.</w:t>
      </w:r>
    </w:p>
    <w:p w14:paraId="6A3FF588" w14:textId="77777777" w:rsidR="0079429A" w:rsidRDefault="0079429A">
      <w:pPr>
        <w:rPr>
          <w:b/>
        </w:rPr>
      </w:pPr>
      <w:r>
        <w:rPr>
          <w:b/>
        </w:rPr>
        <w:br w:type="page"/>
      </w:r>
    </w:p>
    <w:p w14:paraId="32BB4C0E" w14:textId="77777777" w:rsidR="00474405" w:rsidRDefault="00474405" w:rsidP="00FF555C">
      <w:pPr>
        <w:tabs>
          <w:tab w:val="left" w:pos="0"/>
          <w:tab w:val="left" w:pos="2160"/>
        </w:tabs>
        <w:spacing w:after="0"/>
        <w:jc w:val="center"/>
        <w:rPr>
          <w:b/>
        </w:rPr>
      </w:pPr>
    </w:p>
    <w:p w14:paraId="56619345" w14:textId="77777777" w:rsidR="002A774C" w:rsidRDefault="002A774C" w:rsidP="00093CA8">
      <w:pPr>
        <w:tabs>
          <w:tab w:val="left" w:pos="0"/>
        </w:tabs>
        <w:spacing w:after="0"/>
        <w:jc w:val="center"/>
        <w:rPr>
          <w:b/>
        </w:rPr>
      </w:pPr>
    </w:p>
    <w:p w14:paraId="12456388" w14:textId="77777777" w:rsidR="00C232CA" w:rsidRDefault="00C232CA" w:rsidP="00C232CA">
      <w:pPr>
        <w:tabs>
          <w:tab w:val="left" w:pos="0"/>
        </w:tabs>
        <w:spacing w:after="0" w:line="240" w:lineRule="auto"/>
        <w:jc w:val="center"/>
        <w:rPr>
          <w:b/>
        </w:rPr>
      </w:pPr>
    </w:p>
    <w:p w14:paraId="4FB3E3A7" w14:textId="77777777" w:rsidR="00C232CA" w:rsidRDefault="00C232CA" w:rsidP="00C232CA">
      <w:pPr>
        <w:tabs>
          <w:tab w:val="left" w:pos="0"/>
        </w:tabs>
        <w:spacing w:after="0" w:line="240" w:lineRule="auto"/>
        <w:jc w:val="center"/>
        <w:rPr>
          <w:b/>
        </w:rPr>
      </w:pPr>
    </w:p>
    <w:p w14:paraId="785BA444" w14:textId="0B081254" w:rsidR="00093CA8" w:rsidRDefault="00D8433B" w:rsidP="00C232CA">
      <w:pPr>
        <w:tabs>
          <w:tab w:val="left" w:pos="0"/>
        </w:tabs>
        <w:spacing w:after="0" w:line="240" w:lineRule="auto"/>
        <w:jc w:val="center"/>
        <w:rPr>
          <w:b/>
        </w:rPr>
      </w:pPr>
      <w:r>
        <w:rPr>
          <w:b/>
        </w:rPr>
        <w:t>CARSON</w:t>
      </w:r>
      <w:r w:rsidR="00093CA8">
        <w:rPr>
          <w:b/>
        </w:rPr>
        <w:t xml:space="preserve"> COUNTY</w:t>
      </w:r>
    </w:p>
    <w:p w14:paraId="09E08E39" w14:textId="2AE5953E" w:rsidR="00C232CA" w:rsidRDefault="007E13B7" w:rsidP="00C232CA">
      <w:pPr>
        <w:tabs>
          <w:tab w:val="left" w:pos="0"/>
        </w:tabs>
        <w:spacing w:after="0" w:line="240" w:lineRule="auto"/>
        <w:jc w:val="center"/>
        <w:rPr>
          <w:b/>
        </w:rPr>
      </w:pPr>
      <w:r>
        <w:rPr>
          <w:b/>
        </w:rPr>
        <w:t>POLICY ON SEXUAL HARASSMENT</w:t>
      </w:r>
    </w:p>
    <w:p w14:paraId="6EB9BB9D" w14:textId="19CA886D" w:rsidR="007E13B7" w:rsidRDefault="007E13B7" w:rsidP="00C232CA">
      <w:pPr>
        <w:tabs>
          <w:tab w:val="left" w:pos="0"/>
        </w:tabs>
        <w:spacing w:after="0" w:line="240" w:lineRule="auto"/>
        <w:jc w:val="center"/>
        <w:rPr>
          <w:b/>
        </w:rPr>
      </w:pPr>
      <w:r>
        <w:rPr>
          <w:b/>
        </w:rPr>
        <w:t>(CONT.)</w:t>
      </w:r>
    </w:p>
    <w:p w14:paraId="665F5A10" w14:textId="77777777" w:rsidR="007E13B7" w:rsidRDefault="007E13B7" w:rsidP="007E13B7">
      <w:pPr>
        <w:tabs>
          <w:tab w:val="left" w:pos="0"/>
        </w:tabs>
        <w:jc w:val="center"/>
        <w:rPr>
          <w:b/>
        </w:rPr>
      </w:pPr>
    </w:p>
    <w:p w14:paraId="730F0488" w14:textId="77777777" w:rsidR="00B4513C" w:rsidRDefault="007E13B7" w:rsidP="00FF555C">
      <w:pPr>
        <w:tabs>
          <w:tab w:val="left" w:pos="0"/>
        </w:tabs>
        <w:ind w:left="2160" w:hanging="2160"/>
      </w:pPr>
      <w:r>
        <w:rPr>
          <w:b/>
        </w:rPr>
        <w:t>REPORTING</w:t>
      </w:r>
      <w:r>
        <w:rPr>
          <w:b/>
        </w:rPr>
        <w:tab/>
      </w:r>
      <w:r>
        <w:t>7.</w:t>
      </w:r>
      <w:r w:rsidR="00FF555C">
        <w:t xml:space="preserve"> </w:t>
      </w:r>
      <w:r>
        <w:t xml:space="preserve"> Employees who feel they have been harassed should imm</w:t>
      </w:r>
      <w:r w:rsidR="00FF555C">
        <w:t xml:space="preserve">ediately report the situation </w:t>
      </w:r>
      <w:r>
        <w:t xml:space="preserve">to the elected or appointed official who is responsible for </w:t>
      </w:r>
      <w:r w:rsidR="00FF555C">
        <w:t xml:space="preserve">the department in which they </w:t>
      </w:r>
      <w:r>
        <w:t>work.</w:t>
      </w:r>
    </w:p>
    <w:p w14:paraId="222DC4C0" w14:textId="77777777" w:rsidR="007E13B7" w:rsidRDefault="007E13B7" w:rsidP="00FF555C">
      <w:pPr>
        <w:tabs>
          <w:tab w:val="left" w:pos="0"/>
        </w:tabs>
        <w:ind w:left="2160"/>
      </w:pPr>
      <w:r>
        <w:t>8.</w:t>
      </w:r>
      <w:r w:rsidR="00FF555C">
        <w:t xml:space="preserve"> </w:t>
      </w:r>
      <w:r>
        <w:t xml:space="preserve"> If, for any reason, the employee feels that reporting the harassment </w:t>
      </w:r>
      <w:r w:rsidR="00FF555C">
        <w:t xml:space="preserve">to the </w:t>
      </w:r>
      <w:r>
        <w:t xml:space="preserve">department head may not be the best course of action, </w:t>
      </w:r>
      <w:r w:rsidR="00FF555C">
        <w:t xml:space="preserve">the report should be made to </w:t>
      </w:r>
      <w:r>
        <w:t>the Count</w:t>
      </w:r>
      <w:r w:rsidR="00DC3489">
        <w:t>y</w:t>
      </w:r>
      <w:r w:rsidR="00373706">
        <w:t xml:space="preserve"> Judge</w:t>
      </w:r>
      <w:r>
        <w:t xml:space="preserve"> </w:t>
      </w:r>
      <w:r w:rsidR="00B7374F">
        <w:t xml:space="preserve">or </w:t>
      </w:r>
      <w:r w:rsidR="00373706">
        <w:t>County</w:t>
      </w:r>
      <w:r w:rsidR="00B7374F">
        <w:t xml:space="preserve"> </w:t>
      </w:r>
      <w:r>
        <w:t>Attorney.</w:t>
      </w:r>
    </w:p>
    <w:p w14:paraId="50E1D097" w14:textId="77777777" w:rsidR="007E13B7" w:rsidRDefault="007E13B7" w:rsidP="00FF555C">
      <w:pPr>
        <w:tabs>
          <w:tab w:val="left" w:pos="0"/>
        </w:tabs>
        <w:ind w:left="2160"/>
      </w:pPr>
      <w:r>
        <w:t>9.</w:t>
      </w:r>
      <w:r w:rsidR="00FF555C">
        <w:t xml:space="preserve"> </w:t>
      </w:r>
      <w:r>
        <w:t xml:space="preserve"> The official or </w:t>
      </w:r>
      <w:r w:rsidR="00D8433B">
        <w:t>Carson</w:t>
      </w:r>
      <w:r>
        <w:t xml:space="preserve"> County head, to whom a claim</w:t>
      </w:r>
      <w:r w:rsidR="00FF555C">
        <w:t xml:space="preserve"> has been reported, shall be </w:t>
      </w:r>
      <w:r>
        <w:t>responsible for seeing that prompt action is taken to investigate the claim.</w:t>
      </w:r>
    </w:p>
    <w:p w14:paraId="020C1EB4" w14:textId="77777777" w:rsidR="007E13B7" w:rsidRDefault="007E13B7" w:rsidP="00FF555C">
      <w:pPr>
        <w:tabs>
          <w:tab w:val="left" w:pos="0"/>
        </w:tabs>
        <w:ind w:left="2160"/>
      </w:pPr>
      <w:r>
        <w:t>10.</w:t>
      </w:r>
      <w:r w:rsidR="00FF555C">
        <w:t xml:space="preserve"> </w:t>
      </w:r>
      <w:r>
        <w:t xml:space="preserve"> Once the investigation is complete, the employee making</w:t>
      </w:r>
      <w:r w:rsidR="00FF555C">
        <w:t xml:space="preserve"> the claim shall be notified </w:t>
      </w:r>
      <w:r>
        <w:t>of the result of the investigation and any actions which are to be taken.</w:t>
      </w:r>
    </w:p>
    <w:p w14:paraId="26029DCF" w14:textId="77777777" w:rsidR="007E13B7" w:rsidRDefault="00FF555C" w:rsidP="00FF555C">
      <w:pPr>
        <w:tabs>
          <w:tab w:val="left" w:pos="0"/>
        </w:tabs>
        <w:ind w:left="2160"/>
      </w:pPr>
      <w:r>
        <w:t xml:space="preserve">11.  </w:t>
      </w:r>
      <w:r w:rsidR="007E13B7">
        <w:t>Employees should use the following procedures so that the complaint may be resolved quickly and fairly.</w:t>
      </w:r>
      <w:r w:rsidR="007E13B7">
        <w:tab/>
      </w:r>
      <w:r w:rsidR="007E13B7">
        <w:tab/>
      </w:r>
    </w:p>
    <w:p w14:paraId="4D6CCD71" w14:textId="77777777" w:rsidR="00EF48AE" w:rsidRDefault="007E13B7" w:rsidP="00FF555C">
      <w:pPr>
        <w:pStyle w:val="NoSpacing"/>
        <w:tabs>
          <w:tab w:val="left" w:pos="2880"/>
        </w:tabs>
        <w:ind w:left="2880"/>
      </w:pPr>
      <w:r>
        <w:t xml:space="preserve">a. </w:t>
      </w:r>
      <w:r w:rsidR="00FF555C">
        <w:t xml:space="preserve"> </w:t>
      </w:r>
      <w:r>
        <w:t>When practical, confront the harasser and ask them to stop the unwanted behavior.</w:t>
      </w:r>
      <w:r>
        <w:tab/>
      </w:r>
      <w:r>
        <w:tab/>
      </w:r>
      <w:r>
        <w:tab/>
      </w:r>
    </w:p>
    <w:p w14:paraId="62123E37" w14:textId="77777777" w:rsidR="00FF555C" w:rsidRDefault="007E13B7" w:rsidP="00FF555C">
      <w:pPr>
        <w:pStyle w:val="NoSpacing"/>
        <w:ind w:left="2880"/>
      </w:pPr>
      <w:r>
        <w:t xml:space="preserve">b. </w:t>
      </w:r>
      <w:r w:rsidR="00FF555C">
        <w:t xml:space="preserve"> </w:t>
      </w:r>
      <w:r>
        <w:t>Record the time, place and specifics of each incident, including any witnesses.</w:t>
      </w:r>
      <w:r w:rsidR="00EF48AE">
        <w:t xml:space="preserve"> </w:t>
      </w:r>
    </w:p>
    <w:p w14:paraId="70E9BFD6" w14:textId="77777777" w:rsidR="00EF48AE" w:rsidRDefault="007E13B7" w:rsidP="00FF555C">
      <w:pPr>
        <w:pStyle w:val="NoSpacing"/>
        <w:ind w:left="2880"/>
      </w:pPr>
      <w:r>
        <w:t>c.</w:t>
      </w:r>
      <w:r w:rsidR="00FF555C">
        <w:t xml:space="preserve"> </w:t>
      </w:r>
      <w:r>
        <w:t xml:space="preserve"> Report continuing harassments to the elected Official</w:t>
      </w:r>
      <w:r w:rsidR="00EF48AE">
        <w:t xml:space="preserve"> or Appointed Official who is </w:t>
      </w:r>
      <w:r>
        <w:t>responsible for the employee’s department or to the</w:t>
      </w:r>
      <w:r w:rsidR="00B7374F">
        <w:t xml:space="preserve"> County</w:t>
      </w:r>
      <w:r w:rsidR="00373706">
        <w:t xml:space="preserve"> Judge </w:t>
      </w:r>
      <w:r w:rsidR="00B7374F">
        <w:t xml:space="preserve">or </w:t>
      </w:r>
      <w:r w:rsidR="00373706">
        <w:t>County</w:t>
      </w:r>
      <w:r w:rsidR="00B7374F">
        <w:t xml:space="preserve"> Attorney.</w:t>
      </w:r>
    </w:p>
    <w:p w14:paraId="5271583F" w14:textId="77777777" w:rsidR="007E13B7" w:rsidRDefault="007E13B7" w:rsidP="00FF555C">
      <w:pPr>
        <w:pStyle w:val="NoSpacing"/>
        <w:ind w:left="2880"/>
      </w:pPr>
      <w:r>
        <w:t>d.</w:t>
      </w:r>
      <w:r w:rsidR="00FF555C">
        <w:t xml:space="preserve"> </w:t>
      </w:r>
      <w:r>
        <w:t xml:space="preserve"> If a thorough investigation reveals that unlawful harassment has occurred, </w:t>
      </w:r>
      <w:r w:rsidR="00D8433B">
        <w:t xml:space="preserve">Carson </w:t>
      </w:r>
      <w:r>
        <w:t>County will take effective remedial action in accordance with the circumstances up to and including termination.</w:t>
      </w:r>
    </w:p>
    <w:p w14:paraId="61534B1E" w14:textId="77777777" w:rsidR="00EF48AE" w:rsidRDefault="00EF48AE" w:rsidP="00EF48AE">
      <w:pPr>
        <w:pStyle w:val="NoSpacing"/>
        <w:ind w:left="1440"/>
      </w:pPr>
    </w:p>
    <w:p w14:paraId="53759CC2" w14:textId="77777777" w:rsidR="00BF3B88" w:rsidRDefault="00FF555C" w:rsidP="00350C68">
      <w:pPr>
        <w:tabs>
          <w:tab w:val="left" w:pos="0"/>
        </w:tabs>
        <w:ind w:left="2160"/>
      </w:pPr>
      <w:r>
        <w:t>12</w:t>
      </w:r>
      <w:r w:rsidR="007E13B7">
        <w:t>.</w:t>
      </w:r>
      <w:r>
        <w:t xml:space="preserve"> </w:t>
      </w:r>
      <w:r w:rsidR="007E13B7">
        <w:t xml:space="preserve"> Reporting or failing to report claims in accordance wit</w:t>
      </w:r>
      <w:r w:rsidR="00350C68">
        <w:t xml:space="preserve">h the procedure given in this </w:t>
      </w:r>
      <w:r w:rsidR="007E13B7">
        <w:t>policy shall not l</w:t>
      </w:r>
      <w:r w:rsidR="00BF3B88">
        <w:t>imit other legal recourse an emp</w:t>
      </w:r>
      <w:r w:rsidR="00350C68">
        <w:t xml:space="preserve">loyee may have in regard to </w:t>
      </w:r>
      <w:r w:rsidR="00BF3B88">
        <w:t>harassment charges.</w:t>
      </w:r>
    </w:p>
    <w:p w14:paraId="620B96AA" w14:textId="77777777" w:rsidR="00B7374F" w:rsidRDefault="00B7374F">
      <w:pPr>
        <w:rPr>
          <w:b/>
        </w:rPr>
      </w:pPr>
      <w:r>
        <w:rPr>
          <w:b/>
        </w:rPr>
        <w:br w:type="page"/>
      </w:r>
    </w:p>
    <w:p w14:paraId="719FEFF1" w14:textId="77777777" w:rsidR="00E608F9" w:rsidRDefault="00E608F9" w:rsidP="00E608F9">
      <w:pPr>
        <w:tabs>
          <w:tab w:val="left" w:pos="0"/>
        </w:tabs>
        <w:rPr>
          <w:b/>
        </w:rPr>
      </w:pPr>
    </w:p>
    <w:p w14:paraId="5586F873" w14:textId="77777777" w:rsidR="00C232CA" w:rsidRDefault="00C232CA" w:rsidP="00E608F9">
      <w:pPr>
        <w:tabs>
          <w:tab w:val="left" w:pos="0"/>
        </w:tabs>
        <w:jc w:val="center"/>
        <w:rPr>
          <w:b/>
        </w:rPr>
      </w:pPr>
    </w:p>
    <w:p w14:paraId="447F672F" w14:textId="77777777" w:rsidR="00C232CA" w:rsidRDefault="00C232CA" w:rsidP="00E608F9">
      <w:pPr>
        <w:tabs>
          <w:tab w:val="left" w:pos="0"/>
        </w:tabs>
        <w:jc w:val="center"/>
        <w:rPr>
          <w:b/>
        </w:rPr>
      </w:pPr>
    </w:p>
    <w:p w14:paraId="1FC4D7E1" w14:textId="35F649F1" w:rsidR="00BF3B88" w:rsidRDefault="00D73136" w:rsidP="00E608F9">
      <w:pPr>
        <w:tabs>
          <w:tab w:val="left" w:pos="0"/>
        </w:tabs>
        <w:jc w:val="center"/>
        <w:rPr>
          <w:b/>
        </w:rPr>
      </w:pPr>
      <w:r>
        <w:rPr>
          <w:b/>
        </w:rPr>
        <w:t>CARSON</w:t>
      </w:r>
      <w:r w:rsidR="00BF3B88">
        <w:rPr>
          <w:b/>
        </w:rPr>
        <w:t xml:space="preserve"> COUNTY                                                                                                                                                       POLICY ON OTHER RIGHTS</w:t>
      </w:r>
    </w:p>
    <w:p w14:paraId="5D9A98CB" w14:textId="77777777" w:rsidR="00BF3B88" w:rsidRDefault="00BF3B88" w:rsidP="00BF3B88">
      <w:pPr>
        <w:tabs>
          <w:tab w:val="left" w:pos="0"/>
        </w:tabs>
        <w:jc w:val="center"/>
        <w:rPr>
          <w:b/>
        </w:rPr>
      </w:pPr>
    </w:p>
    <w:p w14:paraId="0EE49D95" w14:textId="77777777" w:rsidR="00BF3B88" w:rsidRDefault="00BF3B88" w:rsidP="00BF3B88">
      <w:pPr>
        <w:tabs>
          <w:tab w:val="left" w:pos="0"/>
        </w:tabs>
        <w:ind w:left="2160" w:hanging="2160"/>
      </w:pPr>
      <w:r>
        <w:rPr>
          <w:b/>
        </w:rPr>
        <w:t>DRESS CODE</w:t>
      </w:r>
      <w:r>
        <w:rPr>
          <w:b/>
        </w:rPr>
        <w:tab/>
      </w:r>
      <w:r w:rsidR="000A1A75">
        <w:t xml:space="preserve">1.  </w:t>
      </w:r>
      <w:r w:rsidR="00144BAA">
        <w:t>Carson County expects all employees to be well groomed, clean and neat at all times.  Each department head will determine the type of attire that is acceptable.</w:t>
      </w:r>
    </w:p>
    <w:p w14:paraId="737E1DF0" w14:textId="77777777" w:rsidR="00144BAA" w:rsidRPr="00144BAA" w:rsidRDefault="00144BAA" w:rsidP="00BF3B88">
      <w:pPr>
        <w:tabs>
          <w:tab w:val="left" w:pos="0"/>
        </w:tabs>
        <w:ind w:left="2160" w:hanging="2160"/>
      </w:pPr>
      <w:r>
        <w:rPr>
          <w:b/>
        </w:rPr>
        <w:t xml:space="preserve">                                            2.  </w:t>
      </w:r>
      <w:r w:rsidRPr="00144BAA">
        <w:t>You are required to act in a professional manner at all times and extend the highest courtesy to co-workers and to the public being served.  A cheerful and positive attitude is essential to our commitment to customer service.</w:t>
      </w:r>
    </w:p>
    <w:p w14:paraId="484F84F6" w14:textId="77777777" w:rsidR="00BF3B88" w:rsidRDefault="00BF3B88" w:rsidP="00BF3B88">
      <w:pPr>
        <w:tabs>
          <w:tab w:val="left" w:pos="0"/>
        </w:tabs>
        <w:ind w:left="2160" w:hanging="2160"/>
      </w:pPr>
    </w:p>
    <w:p w14:paraId="2DACA61D" w14:textId="77777777" w:rsidR="00D36130" w:rsidRDefault="00D36130" w:rsidP="00D36130">
      <w:pPr>
        <w:pStyle w:val="NoSpacing"/>
      </w:pPr>
      <w:r w:rsidRPr="00D36130">
        <w:rPr>
          <w:b/>
        </w:rPr>
        <w:t>P</w:t>
      </w:r>
      <w:r w:rsidR="00BF3B88" w:rsidRPr="00D36130">
        <w:rPr>
          <w:b/>
        </w:rPr>
        <w:t>OLICY ON</w:t>
      </w:r>
      <w:r w:rsidR="00BF3B88">
        <w:t xml:space="preserve">  </w:t>
      </w:r>
      <w:r w:rsidR="00B7374F">
        <w:tab/>
      </w:r>
      <w:r w:rsidR="00B7374F">
        <w:tab/>
      </w:r>
      <w:r w:rsidR="00144BAA">
        <w:t>3</w:t>
      </w:r>
      <w:r w:rsidR="000A1A75">
        <w:t xml:space="preserve">.  </w:t>
      </w:r>
      <w:r w:rsidR="006800A1">
        <w:t>Carson</w:t>
      </w:r>
      <w:r w:rsidR="00B7374F">
        <w:t xml:space="preserve"> County is a tobacco</w:t>
      </w:r>
      <w:r w:rsidR="00B85D43">
        <w:t xml:space="preserve"> and vaping</w:t>
      </w:r>
      <w:r w:rsidR="00B7374F">
        <w:t xml:space="preserve"> free entity.</w:t>
      </w:r>
      <w:r>
        <w:t xml:space="preserve">  Therefore, any form of </w:t>
      </w:r>
    </w:p>
    <w:p w14:paraId="536D6AB8" w14:textId="77777777" w:rsidR="00BF3B88" w:rsidRPr="00D36130" w:rsidRDefault="00B7374F" w:rsidP="00D36130">
      <w:pPr>
        <w:pStyle w:val="NoSpacing"/>
      </w:pPr>
      <w:r>
        <w:rPr>
          <w:b/>
        </w:rPr>
        <w:t>TOBACCO USE</w:t>
      </w:r>
      <w:r w:rsidR="00BF3B88">
        <w:rPr>
          <w:b/>
        </w:rPr>
        <w:tab/>
      </w:r>
      <w:r w:rsidR="00BF3B88">
        <w:rPr>
          <w:b/>
        </w:rPr>
        <w:tab/>
      </w:r>
      <w:r w:rsidR="00B85D43" w:rsidRPr="00B85D43">
        <w:t>t</w:t>
      </w:r>
      <w:r w:rsidR="00DB6A04">
        <w:t>o</w:t>
      </w:r>
      <w:r w:rsidR="00B85D43" w:rsidRPr="00B85D43">
        <w:t>bac</w:t>
      </w:r>
      <w:r w:rsidR="00DB6A04">
        <w:t>c</w:t>
      </w:r>
      <w:r w:rsidR="00B85D43" w:rsidRPr="00B85D43">
        <w:t xml:space="preserve">o </w:t>
      </w:r>
      <w:r w:rsidR="00D36130" w:rsidRPr="00D36130">
        <w:t>consum</w:t>
      </w:r>
      <w:r w:rsidR="00D36130">
        <w:t>ed in county building</w:t>
      </w:r>
      <w:r w:rsidR="00235324">
        <w:t>s</w:t>
      </w:r>
      <w:r w:rsidR="00D36130">
        <w:t xml:space="preserve"> is strictly prohibited.  Additionally, no </w:t>
      </w:r>
      <w:r w:rsidR="00B85D43">
        <w:t xml:space="preserve"> </w:t>
      </w:r>
    </w:p>
    <w:p w14:paraId="27A3F9EC" w14:textId="77777777" w:rsidR="00BF3B88" w:rsidRDefault="00D36130" w:rsidP="00BF3B88">
      <w:pPr>
        <w:tabs>
          <w:tab w:val="left" w:pos="0"/>
        </w:tabs>
      </w:pPr>
      <w:r>
        <w:t xml:space="preserve">                                          </w:t>
      </w:r>
      <w:r w:rsidR="00B85D43">
        <w:t xml:space="preserve"> Smoking/Vaping is</w:t>
      </w:r>
      <w:r>
        <w:t xml:space="preserve"> allowed within 10 feet of the exterior entrance ways.   </w:t>
      </w:r>
    </w:p>
    <w:p w14:paraId="58B7ADD9" w14:textId="77777777" w:rsidR="00BF3B88" w:rsidRDefault="00BF3B88" w:rsidP="00BF3B88">
      <w:pPr>
        <w:tabs>
          <w:tab w:val="left" w:pos="0"/>
        </w:tabs>
      </w:pPr>
    </w:p>
    <w:p w14:paraId="199532E1" w14:textId="77777777" w:rsidR="00BF3B88" w:rsidRDefault="00144BAA" w:rsidP="005B33A8">
      <w:pPr>
        <w:pStyle w:val="NoSpacing"/>
      </w:pPr>
      <w:r w:rsidRPr="00F83B9C">
        <w:rPr>
          <w:b/>
        </w:rPr>
        <w:t xml:space="preserve">BREAKS   </w:t>
      </w:r>
      <w:r>
        <w:t xml:space="preserve">                          4.  The </w:t>
      </w:r>
      <w:r w:rsidR="004D002A">
        <w:t>P</w:t>
      </w:r>
      <w:r>
        <w:t xml:space="preserve">atient Protection and Affordable Care Act amended the Fair Labor </w:t>
      </w:r>
    </w:p>
    <w:p w14:paraId="0BCD9B70" w14:textId="77777777" w:rsidR="005B33A8" w:rsidRDefault="005B33A8" w:rsidP="005B33A8">
      <w:pPr>
        <w:pStyle w:val="NoSpacing"/>
      </w:pPr>
      <w:r>
        <w:t xml:space="preserve">                                            Standards Act to require reasonable breaks for nursing mothers to express  </w:t>
      </w:r>
    </w:p>
    <w:p w14:paraId="69D0C5EB" w14:textId="77777777" w:rsidR="005B33A8" w:rsidRDefault="005B33A8" w:rsidP="005B33A8">
      <w:pPr>
        <w:pStyle w:val="NoSpacing"/>
      </w:pPr>
      <w:r>
        <w:t xml:space="preserve">                                            </w:t>
      </w:r>
      <w:r w:rsidR="00235324">
        <w:t>b</w:t>
      </w:r>
      <w:r>
        <w:t>reast milk.  The Texas Right to Express Breast Milk in the Workplace Act also</w:t>
      </w:r>
    </w:p>
    <w:p w14:paraId="0945A4FC" w14:textId="77777777" w:rsidR="005B33A8" w:rsidRDefault="005B33A8" w:rsidP="005B33A8">
      <w:pPr>
        <w:pStyle w:val="NoSpacing"/>
      </w:pPr>
      <w:r w:rsidRPr="005B33A8">
        <w:t xml:space="preserve">                                            </w:t>
      </w:r>
      <w:r w:rsidR="00235324">
        <w:t>i</w:t>
      </w:r>
      <w:r w:rsidRPr="005B33A8">
        <w:t xml:space="preserve">mposes duties on public employers and, under </w:t>
      </w:r>
      <w:r>
        <w:t>other state law, is applicable for</w:t>
      </w:r>
    </w:p>
    <w:p w14:paraId="4FD71E81" w14:textId="77777777" w:rsidR="005B33A8" w:rsidRDefault="005B33A8" w:rsidP="005B33A8">
      <w:pPr>
        <w:pStyle w:val="NoSpacing"/>
      </w:pPr>
      <w:r>
        <w:t xml:space="preserve">                                            </w:t>
      </w:r>
      <w:r w:rsidR="00235324">
        <w:t>t</w:t>
      </w:r>
      <w:r>
        <w:t xml:space="preserve">he duration of a nursing mother’s need to express breast milk.  </w:t>
      </w:r>
    </w:p>
    <w:p w14:paraId="0ABA153B" w14:textId="77777777" w:rsidR="005B33A8" w:rsidRDefault="005B33A8" w:rsidP="005B33A8">
      <w:pPr>
        <w:pStyle w:val="NoSpacing"/>
      </w:pPr>
    </w:p>
    <w:p w14:paraId="1FCD2E29" w14:textId="77777777" w:rsidR="000639E9" w:rsidRDefault="005B33A8" w:rsidP="000639E9">
      <w:pPr>
        <w:pStyle w:val="NoSpacing"/>
        <w:ind w:left="360"/>
      </w:pPr>
      <w:r>
        <w:t xml:space="preserve">              </w:t>
      </w:r>
      <w:r w:rsidR="000639E9">
        <w:t xml:space="preserve">      </w:t>
      </w:r>
      <w:r>
        <w:t xml:space="preserve">               5.  Carson Count</w:t>
      </w:r>
      <w:r w:rsidR="000639E9">
        <w:t xml:space="preserve">y will provide reasonable paid breaks for a nursing mother to </w:t>
      </w:r>
    </w:p>
    <w:p w14:paraId="1D709770" w14:textId="77777777" w:rsidR="00C50355" w:rsidRDefault="000639E9" w:rsidP="000639E9">
      <w:pPr>
        <w:pStyle w:val="NoSpacing"/>
        <w:ind w:left="360"/>
      </w:pPr>
      <w:r>
        <w:t xml:space="preserve">                                   </w:t>
      </w:r>
      <w:r w:rsidR="00DE2471">
        <w:t>e</w:t>
      </w:r>
      <w:r>
        <w:t>xpress breast milk.</w:t>
      </w:r>
      <w:r w:rsidR="00752F83">
        <w:t xml:space="preserve"> </w:t>
      </w:r>
      <w:r w:rsidR="007F48FE">
        <w:t>The location will be shielded from view and free fro</w:t>
      </w:r>
      <w:r w:rsidR="00C50355">
        <w:t xml:space="preserve">m </w:t>
      </w:r>
    </w:p>
    <w:p w14:paraId="036E748A" w14:textId="77777777" w:rsidR="00C50355" w:rsidRDefault="00C50355" w:rsidP="000639E9">
      <w:pPr>
        <w:pStyle w:val="NoSpacing"/>
        <w:ind w:left="360"/>
      </w:pPr>
      <w:r>
        <w:t xml:space="preserve">                                   </w:t>
      </w:r>
      <w:r w:rsidR="00DE2471">
        <w:t>i</w:t>
      </w:r>
      <w:r>
        <w:t xml:space="preserve">ntrusion and appropriate for expressing breast milk.  The specific location will be  </w:t>
      </w:r>
    </w:p>
    <w:p w14:paraId="3F79853C" w14:textId="77777777" w:rsidR="00DE2471" w:rsidRDefault="00C50355" w:rsidP="000639E9">
      <w:pPr>
        <w:pStyle w:val="NoSpacing"/>
        <w:ind w:left="360"/>
      </w:pPr>
      <w:r>
        <w:t xml:space="preserve">                                   </w:t>
      </w:r>
      <w:r w:rsidR="00DE2471">
        <w:t>d</w:t>
      </w:r>
      <w:r>
        <w:t xml:space="preserve">etermined on a case by case basis.  </w:t>
      </w:r>
      <w:r w:rsidR="00DE2471">
        <w:t xml:space="preserve">Carson </w:t>
      </w:r>
      <w:r w:rsidR="00235324">
        <w:t>C</w:t>
      </w:r>
      <w:r w:rsidR="00DE2471">
        <w:t xml:space="preserve">ounty does not allow any </w:t>
      </w:r>
    </w:p>
    <w:p w14:paraId="33F923FE" w14:textId="77777777" w:rsidR="00DE2471" w:rsidRDefault="00DE2471" w:rsidP="000639E9">
      <w:pPr>
        <w:pStyle w:val="NoSpacing"/>
        <w:ind w:left="360"/>
      </w:pPr>
      <w:r>
        <w:t xml:space="preserve">                                   retaliation against a nursing mother for asking for this break.  An employee</w:t>
      </w:r>
    </w:p>
    <w:p w14:paraId="77E68EE7" w14:textId="77777777" w:rsidR="00DE2471" w:rsidRDefault="00DE2471" w:rsidP="000639E9">
      <w:pPr>
        <w:pStyle w:val="NoSpacing"/>
        <w:ind w:left="360"/>
      </w:pPr>
      <w:r>
        <w:t xml:space="preserve">                                   of the county who needs to express breast mi</w:t>
      </w:r>
      <w:r w:rsidR="00B065F1">
        <w:t>l</w:t>
      </w:r>
      <w:r>
        <w:t xml:space="preserve">k may not be discriminated </w:t>
      </w:r>
    </w:p>
    <w:p w14:paraId="630526A2" w14:textId="77777777" w:rsidR="005B33A8" w:rsidRDefault="00DE2471" w:rsidP="000639E9">
      <w:pPr>
        <w:pStyle w:val="NoSpacing"/>
        <w:ind w:left="360"/>
      </w:pPr>
      <w:r>
        <w:t xml:space="preserve">                                   against.</w:t>
      </w:r>
      <w:r w:rsidR="000639E9">
        <w:t xml:space="preserve">  </w:t>
      </w:r>
      <w:r w:rsidR="005B33A8">
        <w:t xml:space="preserve">  </w:t>
      </w:r>
    </w:p>
    <w:p w14:paraId="57A7F249" w14:textId="77777777" w:rsidR="00DE2471" w:rsidRDefault="00DE2471" w:rsidP="000639E9">
      <w:pPr>
        <w:pStyle w:val="NoSpacing"/>
        <w:ind w:left="360"/>
      </w:pPr>
    </w:p>
    <w:p w14:paraId="6106C7C3" w14:textId="77777777" w:rsidR="00DE2471" w:rsidRDefault="00DE2471" w:rsidP="00B065F1">
      <w:pPr>
        <w:pStyle w:val="NoSpacing"/>
        <w:ind w:left="720"/>
      </w:pPr>
      <w:r>
        <w:t xml:space="preserve">                           6.   All other employee breaks are determined by each department head and are </w:t>
      </w:r>
    </w:p>
    <w:p w14:paraId="5C2A7D99" w14:textId="77777777" w:rsidR="00DE2471" w:rsidRDefault="00DE2471" w:rsidP="00DE2471">
      <w:pPr>
        <w:pStyle w:val="NoSpacing"/>
        <w:ind w:left="720"/>
      </w:pPr>
      <w:r>
        <w:t xml:space="preserve">                           </w:t>
      </w:r>
      <w:r w:rsidR="00B065F1">
        <w:t>n</w:t>
      </w:r>
      <w:r>
        <w:t xml:space="preserve">ot required to be given. If your department provides you with a break, it may </w:t>
      </w:r>
    </w:p>
    <w:p w14:paraId="652136CA" w14:textId="77777777" w:rsidR="00DE2471" w:rsidRDefault="00DE2471" w:rsidP="00DE2471">
      <w:pPr>
        <w:pStyle w:val="NoSpacing"/>
        <w:ind w:left="720"/>
      </w:pPr>
      <w:r>
        <w:t xml:space="preserve">                           </w:t>
      </w:r>
      <w:r w:rsidR="00B065F1">
        <w:t>n</w:t>
      </w:r>
      <w:r>
        <w:t xml:space="preserve">ot be accumulated or used for time off.  The Fair Labor Standards Act does not </w:t>
      </w:r>
    </w:p>
    <w:p w14:paraId="463FC5EA" w14:textId="77777777" w:rsidR="00DE2471" w:rsidRDefault="00DE2471" w:rsidP="00DE2471">
      <w:pPr>
        <w:pStyle w:val="NoSpacing"/>
        <w:ind w:left="720"/>
      </w:pPr>
      <w:r>
        <w:t xml:space="preserve">                           </w:t>
      </w:r>
      <w:r w:rsidR="00B065F1">
        <w:t>r</w:t>
      </w:r>
      <w:r>
        <w:t xml:space="preserve">equire any breaks other than for nursing mother; however, if paid breaks are </w:t>
      </w:r>
    </w:p>
    <w:p w14:paraId="17987661" w14:textId="77777777" w:rsidR="00DE2471" w:rsidRDefault="00DE2471" w:rsidP="00DE2471">
      <w:pPr>
        <w:pStyle w:val="NoSpacing"/>
        <w:ind w:left="720"/>
      </w:pPr>
      <w:r>
        <w:t xml:space="preserve">                           </w:t>
      </w:r>
      <w:r w:rsidR="00B065F1">
        <w:t>p</w:t>
      </w:r>
      <w:r>
        <w:t xml:space="preserve">rovided for employees, a nursing mother must be given the same amount of </w:t>
      </w:r>
    </w:p>
    <w:p w14:paraId="4F022EF2" w14:textId="77777777" w:rsidR="00DE2471" w:rsidRDefault="00DE2471" w:rsidP="00DE2471">
      <w:pPr>
        <w:pStyle w:val="NoSpacing"/>
        <w:ind w:left="720"/>
      </w:pPr>
      <w:r>
        <w:t xml:space="preserve">                           </w:t>
      </w:r>
      <w:r w:rsidR="00B065F1">
        <w:t>p</w:t>
      </w:r>
      <w:r>
        <w:t>aid break.</w:t>
      </w:r>
    </w:p>
    <w:p w14:paraId="21CFCD3D" w14:textId="77777777" w:rsidR="00BF3B88" w:rsidRPr="005B33A8" w:rsidRDefault="005B33A8" w:rsidP="00BF3B88">
      <w:pPr>
        <w:tabs>
          <w:tab w:val="left" w:pos="0"/>
        </w:tabs>
      </w:pPr>
      <w:r>
        <w:t xml:space="preserve">                                            </w:t>
      </w:r>
      <w:r w:rsidRPr="005B33A8">
        <w:t xml:space="preserve"> </w:t>
      </w:r>
    </w:p>
    <w:p w14:paraId="3C015009" w14:textId="77777777" w:rsidR="00BF3B88" w:rsidRPr="005B33A8" w:rsidRDefault="00BF3B88" w:rsidP="00BF3B88">
      <w:pPr>
        <w:tabs>
          <w:tab w:val="left" w:pos="0"/>
        </w:tabs>
      </w:pPr>
    </w:p>
    <w:p w14:paraId="19684FED" w14:textId="77777777" w:rsidR="00BF3B88" w:rsidRDefault="00BF3B88" w:rsidP="00BF3B88">
      <w:pPr>
        <w:tabs>
          <w:tab w:val="left" w:pos="0"/>
        </w:tabs>
      </w:pPr>
    </w:p>
    <w:p w14:paraId="51CEE4BA" w14:textId="77777777" w:rsidR="00856E7A" w:rsidRDefault="00856E7A" w:rsidP="00BF3B88">
      <w:pPr>
        <w:tabs>
          <w:tab w:val="left" w:pos="0"/>
        </w:tabs>
      </w:pPr>
    </w:p>
    <w:p w14:paraId="0929A52A" w14:textId="77777777" w:rsidR="00856E7A" w:rsidRPr="005B33A8" w:rsidRDefault="00856E7A" w:rsidP="00BF3B88">
      <w:pPr>
        <w:tabs>
          <w:tab w:val="left" w:pos="0"/>
        </w:tabs>
      </w:pPr>
    </w:p>
    <w:p w14:paraId="098156EE" w14:textId="66A65E99" w:rsidR="00BF3B88" w:rsidRDefault="006800A1" w:rsidP="00E608F9">
      <w:pPr>
        <w:tabs>
          <w:tab w:val="left" w:pos="0"/>
        </w:tabs>
        <w:jc w:val="center"/>
        <w:rPr>
          <w:b/>
        </w:rPr>
      </w:pPr>
      <w:r>
        <w:rPr>
          <w:b/>
        </w:rPr>
        <w:t xml:space="preserve">CARSON </w:t>
      </w:r>
      <w:r w:rsidR="00BF3B88">
        <w:rPr>
          <w:b/>
        </w:rPr>
        <w:t xml:space="preserve">COUNTY  </w:t>
      </w:r>
      <w:r w:rsidR="00EB20F2">
        <w:rPr>
          <w:b/>
        </w:rPr>
        <w:t xml:space="preserve">                                                                                                                                                </w:t>
      </w:r>
      <w:r w:rsidR="00093CA8">
        <w:rPr>
          <w:b/>
        </w:rPr>
        <w:t xml:space="preserve">POLICY </w:t>
      </w:r>
      <w:r w:rsidR="00BF3B88">
        <w:rPr>
          <w:b/>
        </w:rPr>
        <w:t>ON PAY PERIOD AND TIME SHEETS</w:t>
      </w:r>
    </w:p>
    <w:p w14:paraId="1787FC56" w14:textId="77777777" w:rsidR="00C232CA" w:rsidRDefault="00C232CA" w:rsidP="00E608F9">
      <w:pPr>
        <w:tabs>
          <w:tab w:val="left" w:pos="0"/>
        </w:tabs>
        <w:jc w:val="center"/>
        <w:rPr>
          <w:b/>
        </w:rPr>
      </w:pPr>
    </w:p>
    <w:p w14:paraId="41F0B064" w14:textId="77777777" w:rsidR="000A1A75" w:rsidRDefault="003D4A93" w:rsidP="00C80923">
      <w:pPr>
        <w:pStyle w:val="NoSpacing"/>
      </w:pPr>
      <w:r>
        <w:rPr>
          <w:b/>
        </w:rPr>
        <w:t>PAY PERIOD</w:t>
      </w:r>
      <w:r>
        <w:rPr>
          <w:b/>
        </w:rPr>
        <w:tab/>
      </w:r>
      <w:r w:rsidR="00FF555C">
        <w:rPr>
          <w:b/>
        </w:rPr>
        <w:tab/>
      </w:r>
      <w:r w:rsidR="00EB20F2">
        <w:t xml:space="preserve">1. </w:t>
      </w:r>
      <w:r w:rsidR="00350C68">
        <w:t xml:space="preserve"> </w:t>
      </w:r>
      <w:r w:rsidR="00EB20F2">
        <w:t xml:space="preserve">The pay period for </w:t>
      </w:r>
      <w:r w:rsidR="006800A1">
        <w:t>Carson</w:t>
      </w:r>
      <w:r w:rsidR="00EB20F2">
        <w:t xml:space="preserve"> County shall be monthly</w:t>
      </w:r>
      <w:r w:rsidR="006800A1">
        <w:t xml:space="preserve">, and shall begin on the            </w:t>
      </w:r>
      <w:r w:rsidR="00DD25FD">
        <w:t xml:space="preserve">         </w:t>
      </w:r>
      <w:r w:rsidR="00EB20F2">
        <w:tab/>
      </w:r>
      <w:r w:rsidR="006800A1">
        <w:t xml:space="preserve">                                   </w:t>
      </w:r>
      <w:r w:rsidR="00DD25FD">
        <w:t xml:space="preserve">first day of each month and end on the last day of the same month. Checks </w:t>
      </w:r>
      <w:r w:rsidR="00C80923">
        <w:t xml:space="preserve">   </w:t>
      </w:r>
    </w:p>
    <w:p w14:paraId="49ABD48E" w14:textId="77777777" w:rsidR="00C80923" w:rsidRDefault="00C80923" w:rsidP="00EB20F2">
      <w:pPr>
        <w:tabs>
          <w:tab w:val="left" w:pos="0"/>
        </w:tabs>
      </w:pPr>
      <w:r>
        <w:t xml:space="preserve">                                                  shall be direct deposited or mail</w:t>
      </w:r>
      <w:r w:rsidR="00235324">
        <w:t>ed</w:t>
      </w:r>
      <w:r>
        <w:t xml:space="preserve"> the last</w:t>
      </w:r>
      <w:r w:rsidR="00235324">
        <w:t xml:space="preserve"> business</w:t>
      </w:r>
      <w:r>
        <w:t xml:space="preserve"> day of month.    </w:t>
      </w:r>
    </w:p>
    <w:p w14:paraId="60061876" w14:textId="77777777" w:rsidR="00EB20F2" w:rsidRDefault="000A1A75" w:rsidP="00EB20F2">
      <w:pPr>
        <w:tabs>
          <w:tab w:val="left" w:pos="0"/>
        </w:tabs>
      </w:pPr>
      <w:r>
        <w:tab/>
      </w:r>
      <w:r>
        <w:tab/>
      </w:r>
      <w:r w:rsidR="00FF555C">
        <w:tab/>
      </w:r>
      <w:r w:rsidR="00EB20F2">
        <w:t xml:space="preserve">2. </w:t>
      </w:r>
      <w:r w:rsidR="00350C68">
        <w:t xml:space="preserve"> </w:t>
      </w:r>
      <w:r w:rsidR="00EB20F2">
        <w:t xml:space="preserve">If a payday falls on a holiday or a weekend, paychecks shall be mailed, or </w:t>
      </w:r>
      <w:r w:rsidR="00EB20F2">
        <w:tab/>
      </w:r>
      <w:r w:rsidR="00EB20F2">
        <w:tab/>
      </w:r>
      <w:r w:rsidR="00EB20F2">
        <w:tab/>
      </w:r>
      <w:r w:rsidR="00EB20F2">
        <w:tab/>
      </w:r>
      <w:r w:rsidR="00C80923">
        <w:t xml:space="preserve">     </w:t>
      </w:r>
      <w:r w:rsidR="00EB20F2">
        <w:t xml:space="preserve">directly deposited on the last workday immediately preceding the holiday or </w:t>
      </w:r>
      <w:r w:rsidR="00EB20F2">
        <w:tab/>
      </w:r>
      <w:r w:rsidR="00EB20F2">
        <w:tab/>
      </w:r>
      <w:r w:rsidR="00EB20F2">
        <w:tab/>
      </w:r>
      <w:r w:rsidR="00EB20F2">
        <w:tab/>
      </w:r>
      <w:r w:rsidR="00C80923">
        <w:t xml:space="preserve">     </w:t>
      </w:r>
      <w:r w:rsidR="00EB20F2">
        <w:t>weekend.</w:t>
      </w:r>
    </w:p>
    <w:p w14:paraId="64E54EA4" w14:textId="77777777" w:rsidR="007C6EFD" w:rsidRPr="007C6EFD" w:rsidRDefault="007C6EFD" w:rsidP="007C6EFD">
      <w:pPr>
        <w:pStyle w:val="NoSpacing"/>
      </w:pPr>
      <w:r w:rsidRPr="007C6EFD">
        <w:rPr>
          <w:b/>
        </w:rPr>
        <w:t>WORK SCHEDULES</w:t>
      </w:r>
      <w:r>
        <w:rPr>
          <w:b/>
        </w:rPr>
        <w:t xml:space="preserve">         </w:t>
      </w:r>
      <w:r w:rsidRPr="007C6EFD">
        <w:t>3.   The normal hours of work for most positions in the County shall be f</w:t>
      </w:r>
      <w:r w:rsidR="00235324">
        <w:t>rom</w:t>
      </w:r>
      <w:r w:rsidRPr="007C6EFD">
        <w:t xml:space="preserve"> </w:t>
      </w:r>
    </w:p>
    <w:p w14:paraId="4C06D95F" w14:textId="77777777" w:rsidR="007C6EFD" w:rsidRPr="007C6EFD" w:rsidRDefault="007C6EFD" w:rsidP="007C6EFD">
      <w:pPr>
        <w:pStyle w:val="NoSpacing"/>
      </w:pPr>
      <w:r w:rsidRPr="007C6EFD">
        <w:t xml:space="preserve">                                                  8:am until 5:pm</w:t>
      </w:r>
      <w:r w:rsidR="00235324">
        <w:t>,</w:t>
      </w:r>
      <w:r w:rsidRPr="007C6EFD">
        <w:t xml:space="preserve"> Monday through Friday. Each department head shall</w:t>
      </w:r>
    </w:p>
    <w:p w14:paraId="3DCDEBA7" w14:textId="77777777" w:rsidR="007C6EFD" w:rsidRPr="007C6EFD" w:rsidRDefault="007C6EFD" w:rsidP="007C6EFD">
      <w:pPr>
        <w:pStyle w:val="NoSpacing"/>
      </w:pPr>
      <w:r w:rsidRPr="007C6EFD">
        <w:t xml:space="preserve">                                                 </w:t>
      </w:r>
      <w:r w:rsidR="002D6E53">
        <w:t>d</w:t>
      </w:r>
      <w:r w:rsidRPr="007C6EFD">
        <w:t xml:space="preserve">etermine the exact working schedules for their employees.  In order to </w:t>
      </w:r>
    </w:p>
    <w:p w14:paraId="1FD62CDA" w14:textId="77777777" w:rsidR="007C6EFD" w:rsidRPr="007C6EFD" w:rsidRDefault="007C6EFD" w:rsidP="007C6EFD">
      <w:pPr>
        <w:pStyle w:val="NoSpacing"/>
      </w:pPr>
      <w:r w:rsidRPr="007C6EFD">
        <w:t xml:space="preserve">                                                 </w:t>
      </w:r>
      <w:r w:rsidR="002D6E53">
        <w:t>m</w:t>
      </w:r>
      <w:r w:rsidRPr="007C6EFD">
        <w:t>eet the needs of the County, certain departments or employees may be</w:t>
      </w:r>
    </w:p>
    <w:p w14:paraId="76837019" w14:textId="77777777" w:rsidR="007C6EFD" w:rsidRPr="007C6EFD" w:rsidRDefault="007C6EFD" w:rsidP="007C6EFD">
      <w:pPr>
        <w:pStyle w:val="NoSpacing"/>
      </w:pPr>
      <w:r w:rsidRPr="007C6EFD">
        <w:t xml:space="preserve">                                                 </w:t>
      </w:r>
      <w:r w:rsidR="002D6E53">
        <w:t>r</w:t>
      </w:r>
      <w:r w:rsidRPr="007C6EFD">
        <w:t>equired to work a schedule that varies from the normal work schedule</w:t>
      </w:r>
    </w:p>
    <w:p w14:paraId="2B70652C" w14:textId="77777777" w:rsidR="00C243FD" w:rsidRDefault="007C6EFD" w:rsidP="007C6EFD">
      <w:pPr>
        <w:pStyle w:val="NoSpacing"/>
        <w:rPr>
          <w:b/>
        </w:rPr>
      </w:pPr>
      <w:r w:rsidRPr="007C6EFD">
        <w:t xml:space="preserve">                                                 </w:t>
      </w:r>
      <w:r w:rsidR="002D6E53">
        <w:t>o</w:t>
      </w:r>
      <w:r w:rsidRPr="007C6EFD">
        <w:t>r they may be subject to call back in case of emergency or special need</w:t>
      </w:r>
      <w:r>
        <w:rPr>
          <w:b/>
        </w:rPr>
        <w:t xml:space="preserve">. </w:t>
      </w:r>
    </w:p>
    <w:p w14:paraId="11E606A7" w14:textId="77777777" w:rsidR="00C243FD" w:rsidRPr="00C243FD" w:rsidRDefault="00C243FD" w:rsidP="007C6EFD">
      <w:pPr>
        <w:pStyle w:val="NoSpacing"/>
      </w:pPr>
      <w:r>
        <w:rPr>
          <w:b/>
        </w:rPr>
        <w:t xml:space="preserve">                                                  </w:t>
      </w:r>
      <w:r w:rsidRPr="00C243FD">
        <w:t xml:space="preserve">Except in emergency situations, an employee shall be required to have </w:t>
      </w:r>
    </w:p>
    <w:p w14:paraId="4099FAF3" w14:textId="77777777" w:rsidR="007C6EFD" w:rsidRPr="00C243FD" w:rsidRDefault="00C243FD" w:rsidP="007C6EFD">
      <w:pPr>
        <w:pStyle w:val="NoSpacing"/>
      </w:pPr>
      <w:r w:rsidRPr="00C243FD">
        <w:t xml:space="preserve">                                                  </w:t>
      </w:r>
      <w:r>
        <w:t>a</w:t>
      </w:r>
      <w:r w:rsidRPr="00C243FD">
        <w:t xml:space="preserve">uthorization from their supervisor before working overtime. </w:t>
      </w:r>
      <w:r w:rsidR="007C6EFD" w:rsidRPr="00C243FD">
        <w:t xml:space="preserve"> </w:t>
      </w:r>
    </w:p>
    <w:p w14:paraId="6E3D24A6" w14:textId="77777777" w:rsidR="00DC23EE" w:rsidRPr="007C6EFD" w:rsidRDefault="007C6EFD" w:rsidP="007C6EFD">
      <w:pPr>
        <w:pStyle w:val="NoSpacing"/>
        <w:rPr>
          <w:b/>
        </w:rPr>
      </w:pPr>
      <w:r>
        <w:rPr>
          <w:b/>
        </w:rPr>
        <w:t xml:space="preserve"> </w:t>
      </w:r>
    </w:p>
    <w:p w14:paraId="3AB3F57B" w14:textId="77777777" w:rsidR="003A7EA7" w:rsidRDefault="00EF48AE" w:rsidP="003A7EA7">
      <w:pPr>
        <w:pStyle w:val="NoSpacing"/>
      </w:pPr>
      <w:r>
        <w:rPr>
          <w:b/>
        </w:rPr>
        <w:t>TIME SHEETS</w:t>
      </w:r>
      <w:r>
        <w:rPr>
          <w:b/>
        </w:rPr>
        <w:tab/>
      </w:r>
      <w:r w:rsidR="00FF555C">
        <w:rPr>
          <w:b/>
        </w:rPr>
        <w:tab/>
      </w:r>
      <w:r w:rsidR="007C6EFD" w:rsidRPr="007C6EFD">
        <w:t>4</w:t>
      </w:r>
      <w:r w:rsidR="00EB20F2">
        <w:t xml:space="preserve">. </w:t>
      </w:r>
      <w:r w:rsidR="00350C68">
        <w:t xml:space="preserve"> </w:t>
      </w:r>
      <w:r w:rsidR="00EB20F2">
        <w:t xml:space="preserve">Each employee </w:t>
      </w:r>
      <w:r w:rsidR="005139F6">
        <w:t>must fill out a time sheet to be turned in to their supervisor</w:t>
      </w:r>
      <w:r w:rsidR="003A7EA7">
        <w:t xml:space="preserve"> </w:t>
      </w:r>
    </w:p>
    <w:p w14:paraId="24DD4F38" w14:textId="77777777" w:rsidR="001E0C65" w:rsidRDefault="005139F6" w:rsidP="003A7EA7">
      <w:pPr>
        <w:pStyle w:val="NoSpacing"/>
      </w:pPr>
      <w:r>
        <w:t xml:space="preserve"> </w:t>
      </w:r>
      <w:r w:rsidR="003A7EA7">
        <w:t xml:space="preserve">                                               </w:t>
      </w:r>
      <w:r w:rsidR="008C00B7">
        <w:t>o</w:t>
      </w:r>
      <w:r w:rsidR="00982370">
        <w:t>n the date specified by the County Treasurer.</w:t>
      </w:r>
      <w:r>
        <w:t xml:space="preserve"> </w:t>
      </w:r>
      <w:r w:rsidR="00982370">
        <w:t xml:space="preserve"> Failure to complete a</w:t>
      </w:r>
      <w:r w:rsidR="008C00B7">
        <w:t xml:space="preserve"> time</w:t>
      </w:r>
      <w:r w:rsidR="00DC1B52">
        <w:t xml:space="preserve"> </w:t>
      </w:r>
    </w:p>
    <w:p w14:paraId="5934E186" w14:textId="77777777" w:rsidR="008C00B7" w:rsidRDefault="001E0C65" w:rsidP="003A7EA7">
      <w:pPr>
        <w:pStyle w:val="NoSpacing"/>
      </w:pPr>
      <w:r>
        <w:t xml:space="preserve">                                                sheet may result in an employee only receiving minimum wage  </w:t>
      </w:r>
      <w:r w:rsidR="008C00B7">
        <w:t xml:space="preserve">                                          </w:t>
      </w:r>
      <w:r w:rsidR="00DC1B52">
        <w:t xml:space="preserve"> </w:t>
      </w:r>
      <w:r w:rsidR="008C00B7">
        <w:t xml:space="preserve">                                                                                                                                                                              </w:t>
      </w:r>
      <w:r w:rsidR="00317900">
        <w:t xml:space="preserve">         </w:t>
      </w:r>
      <w:r>
        <w:t xml:space="preserve"> </w:t>
      </w:r>
      <w:r w:rsidR="00317900">
        <w:t xml:space="preserve">                                                                           </w:t>
      </w:r>
      <w:r w:rsidR="008C00B7">
        <w:t xml:space="preserve"> </w:t>
      </w:r>
    </w:p>
    <w:p w14:paraId="5CBCA4C6" w14:textId="77777777" w:rsidR="008C00B7" w:rsidRDefault="008C00B7" w:rsidP="003A7EA7">
      <w:pPr>
        <w:pStyle w:val="NoSpacing"/>
      </w:pPr>
      <w:r>
        <w:t xml:space="preserve">                                                payment until the proper timesheet has been completed and turned</w:t>
      </w:r>
    </w:p>
    <w:p w14:paraId="4C0A2AA1" w14:textId="77777777" w:rsidR="003A7EA7" w:rsidRPr="00D137D3" w:rsidRDefault="008C00B7" w:rsidP="00D137D3">
      <w:pPr>
        <w:pStyle w:val="NoSpacing"/>
      </w:pPr>
      <w:r>
        <w:t xml:space="preserve">                                                </w:t>
      </w:r>
      <w:r w:rsidRPr="00D137D3">
        <w:t>into the County Treasurer</w:t>
      </w:r>
      <w:r w:rsidR="00235324">
        <w:t>s’</w:t>
      </w:r>
      <w:r w:rsidRPr="00D137D3">
        <w:t xml:space="preserve"> office.  All corrections will be made on the next   </w:t>
      </w:r>
      <w:r w:rsidR="00DC1B52" w:rsidRPr="00D137D3">
        <w:t xml:space="preserve">  </w:t>
      </w:r>
      <w:r w:rsidR="00982370" w:rsidRPr="00D137D3">
        <w:t xml:space="preserve"> </w:t>
      </w:r>
      <w:r w:rsidRPr="00D137D3">
        <w:t xml:space="preserve"> </w:t>
      </w:r>
      <w:r w:rsidR="005139F6" w:rsidRPr="00D137D3">
        <w:t xml:space="preserve"> </w:t>
      </w:r>
    </w:p>
    <w:p w14:paraId="3D122F24" w14:textId="77777777" w:rsidR="003A7EA7" w:rsidRDefault="003A7EA7" w:rsidP="003A7EA7">
      <w:pPr>
        <w:pStyle w:val="NoSpacing"/>
      </w:pPr>
      <w:r w:rsidRPr="00D137D3">
        <w:t xml:space="preserve">                                                </w:t>
      </w:r>
      <w:r w:rsidR="00D137D3">
        <w:t>r</w:t>
      </w:r>
      <w:r w:rsidR="005139F6">
        <w:t xml:space="preserve">egularly scheduled payroll.  The </w:t>
      </w:r>
      <w:r w:rsidR="0016014B">
        <w:t>ti</w:t>
      </w:r>
      <w:r w:rsidR="005139F6">
        <w:t xml:space="preserve">mesheet prepared by the employee shall </w:t>
      </w:r>
      <w:r>
        <w:t xml:space="preserve"> </w:t>
      </w:r>
    </w:p>
    <w:p w14:paraId="7DA74AF2" w14:textId="77777777" w:rsidR="003A7EA7" w:rsidRDefault="003A7EA7" w:rsidP="003A7EA7">
      <w:pPr>
        <w:pStyle w:val="NoSpacing"/>
      </w:pPr>
      <w:r>
        <w:t xml:space="preserve">                                                </w:t>
      </w:r>
      <w:r w:rsidR="005139F6">
        <w:t>show an accurate record of all time worked and leave taken, whether paid or</w:t>
      </w:r>
      <w:r w:rsidR="0016014B">
        <w:t xml:space="preserve"> </w:t>
      </w:r>
    </w:p>
    <w:p w14:paraId="15F32213" w14:textId="77777777" w:rsidR="003A7EA7" w:rsidRDefault="003A7EA7" w:rsidP="003A7EA7">
      <w:pPr>
        <w:pStyle w:val="NoSpacing"/>
      </w:pPr>
      <w:r>
        <w:t xml:space="preserve">                                                </w:t>
      </w:r>
      <w:r w:rsidR="005139F6">
        <w:t>unpaid, for the pay period.  Timesheets are governmental d</w:t>
      </w:r>
      <w:r w:rsidR="0016014B">
        <w:t>oc</w:t>
      </w:r>
      <w:r w:rsidR="005139F6">
        <w:t xml:space="preserve">uments and as </w:t>
      </w:r>
    </w:p>
    <w:p w14:paraId="2B6EE5A1" w14:textId="77777777" w:rsidR="001E0C65" w:rsidRDefault="003A7EA7" w:rsidP="003A7EA7">
      <w:pPr>
        <w:pStyle w:val="NoSpacing"/>
      </w:pPr>
      <w:r>
        <w:t xml:space="preserve">                                                </w:t>
      </w:r>
      <w:r w:rsidR="005139F6">
        <w:t>such require accurate and truthful information</w:t>
      </w:r>
      <w:r w:rsidR="0016014B">
        <w:t>.</w:t>
      </w:r>
    </w:p>
    <w:p w14:paraId="586C2A34" w14:textId="77777777" w:rsidR="003A7EA7" w:rsidRPr="00F51501" w:rsidRDefault="001E0C65" w:rsidP="003A7EA7">
      <w:pPr>
        <w:pStyle w:val="NoSpacing"/>
        <w:rPr>
          <w:b/>
        </w:rPr>
      </w:pPr>
      <w:r>
        <w:t xml:space="preserve">                                                                      </w:t>
      </w:r>
      <w:r w:rsidR="0016014B">
        <w:t xml:space="preserve"> </w:t>
      </w:r>
      <w:r w:rsidR="0016014B" w:rsidRPr="00F51501">
        <w:rPr>
          <w:b/>
        </w:rPr>
        <w:t xml:space="preserve">FALSIFYING A TIMESHEET, A </w:t>
      </w:r>
    </w:p>
    <w:p w14:paraId="489BE921" w14:textId="77777777" w:rsidR="003D4A93" w:rsidRDefault="003A7EA7" w:rsidP="003A7EA7">
      <w:pPr>
        <w:pStyle w:val="NoSpacing"/>
      </w:pPr>
      <w:r w:rsidRPr="00F51501">
        <w:rPr>
          <w:b/>
        </w:rPr>
        <w:t xml:space="preserve">                                                 </w:t>
      </w:r>
      <w:r w:rsidR="0016014B" w:rsidRPr="00F51501">
        <w:rPr>
          <w:b/>
        </w:rPr>
        <w:t>GOVERNMENTAL RECORD</w:t>
      </w:r>
      <w:r w:rsidR="001E0C65" w:rsidRPr="00F51501">
        <w:rPr>
          <w:b/>
        </w:rPr>
        <w:t>,</w:t>
      </w:r>
      <w:r w:rsidR="0016014B" w:rsidRPr="00F51501">
        <w:rPr>
          <w:b/>
        </w:rPr>
        <w:t xml:space="preserve"> IS A CRIMINAL OFFENSE</w:t>
      </w:r>
      <w:r w:rsidR="0016014B">
        <w:t>.</w:t>
      </w:r>
      <w:r w:rsidR="00D73D7A">
        <w:t xml:space="preserve"> </w:t>
      </w:r>
      <w:r w:rsidR="00EB20F2">
        <w:tab/>
      </w:r>
    </w:p>
    <w:p w14:paraId="204B6178" w14:textId="77777777" w:rsidR="00D137D3" w:rsidRDefault="00D137D3" w:rsidP="003A7EA7">
      <w:pPr>
        <w:pStyle w:val="NoSpacing"/>
      </w:pPr>
    </w:p>
    <w:p w14:paraId="06E70134" w14:textId="77777777" w:rsidR="00D137D3" w:rsidRDefault="00397A5F" w:rsidP="00D137D3">
      <w:pPr>
        <w:pStyle w:val="NoSpacing"/>
      </w:pPr>
      <w:r>
        <w:rPr>
          <w:b/>
        </w:rPr>
        <w:t xml:space="preserve">WORK DAY          </w:t>
      </w:r>
      <w:r w:rsidR="00D137D3">
        <w:t xml:space="preserve">                </w:t>
      </w:r>
      <w:r w:rsidR="007C6EFD">
        <w:t>5</w:t>
      </w:r>
      <w:r w:rsidR="00D137D3">
        <w:t xml:space="preserve">.  </w:t>
      </w:r>
      <w:r>
        <w:t>The workday for the County shall begin at 12:01</w:t>
      </w:r>
      <w:r w:rsidR="00235324">
        <w:t xml:space="preserve"> </w:t>
      </w:r>
      <w:r>
        <w:t xml:space="preserve">am each day and end </w:t>
      </w:r>
      <w:r w:rsidR="00D137D3">
        <w:t xml:space="preserve">                                        </w:t>
      </w:r>
    </w:p>
    <w:p w14:paraId="6725DBBD" w14:textId="77777777" w:rsidR="00D137D3" w:rsidRDefault="00D137D3" w:rsidP="00D137D3">
      <w:pPr>
        <w:pStyle w:val="NoSpacing"/>
      </w:pPr>
      <w:r>
        <w:t xml:space="preserve">                                                    </w:t>
      </w:r>
      <w:r w:rsidR="00397A5F">
        <w:t>24</w:t>
      </w:r>
      <w:r>
        <w:t xml:space="preserve"> </w:t>
      </w:r>
      <w:r w:rsidR="00397A5F">
        <w:t>c</w:t>
      </w:r>
      <w:r>
        <w:t>onsecutive hours later.</w:t>
      </w:r>
    </w:p>
    <w:p w14:paraId="326BD62D" w14:textId="77777777" w:rsidR="00877E15" w:rsidRDefault="00877E15" w:rsidP="00D137D3">
      <w:pPr>
        <w:pStyle w:val="NoSpacing"/>
      </w:pPr>
    </w:p>
    <w:p w14:paraId="6E044121" w14:textId="77777777" w:rsidR="00877E15" w:rsidRDefault="00877E15" w:rsidP="007C6EFD">
      <w:pPr>
        <w:pStyle w:val="NoSpacing"/>
      </w:pPr>
      <w:r w:rsidRPr="00D85C65">
        <w:rPr>
          <w:b/>
        </w:rPr>
        <w:t>WORK WEEK</w:t>
      </w:r>
      <w:r>
        <w:t xml:space="preserve">                        </w:t>
      </w:r>
      <w:r w:rsidR="007C6EFD">
        <w:t>6</w:t>
      </w:r>
      <w:r>
        <w:t xml:space="preserve">.  For the purposes of recordkeeping and to determine overtime in </w:t>
      </w:r>
    </w:p>
    <w:p w14:paraId="34438573" w14:textId="77777777" w:rsidR="00877E15" w:rsidRDefault="00877E15" w:rsidP="007C6EFD">
      <w:pPr>
        <w:pStyle w:val="NoSpacing"/>
      </w:pPr>
      <w:r>
        <w:t xml:space="preserve">                                                    Compliance with the Fair Labor Standards Act (FLSA), the workweek for </w:t>
      </w:r>
    </w:p>
    <w:p w14:paraId="1D636D5D" w14:textId="77777777" w:rsidR="00877E15" w:rsidRDefault="00877E15" w:rsidP="007C6EFD">
      <w:pPr>
        <w:pStyle w:val="NoSpacing"/>
      </w:pPr>
      <w:r>
        <w:t xml:space="preserve">                                                    Carson County shall begin at 12:01 am on each Saturday, and end seven</w:t>
      </w:r>
    </w:p>
    <w:p w14:paraId="0A67416F" w14:textId="77777777" w:rsidR="00877E15" w:rsidRDefault="00877E15" w:rsidP="007C6EFD">
      <w:pPr>
        <w:pStyle w:val="NoSpacing"/>
      </w:pPr>
      <w:r>
        <w:t xml:space="preserve">                                                    (7) consecutive days later.  </w:t>
      </w:r>
    </w:p>
    <w:p w14:paraId="3645FF17" w14:textId="77777777" w:rsidR="00EB20F2" w:rsidRDefault="00350C68" w:rsidP="003A7EA7">
      <w:pPr>
        <w:pStyle w:val="NoSpacing"/>
      </w:pPr>
      <w:r>
        <w:t xml:space="preserve"> </w:t>
      </w:r>
      <w:r w:rsidR="003A7EA7">
        <w:t xml:space="preserve"> </w:t>
      </w:r>
    </w:p>
    <w:p w14:paraId="3657DEF0" w14:textId="77777777" w:rsidR="00EB20F2" w:rsidRDefault="00EB20F2" w:rsidP="003D4A93">
      <w:pPr>
        <w:pStyle w:val="NoSpacing"/>
      </w:pPr>
      <w:r>
        <w:rPr>
          <w:b/>
        </w:rPr>
        <w:t>PAY</w:t>
      </w:r>
      <w:r>
        <w:rPr>
          <w:b/>
        </w:rPr>
        <w:tab/>
      </w:r>
      <w:r>
        <w:rPr>
          <w:b/>
        </w:rPr>
        <w:tab/>
      </w:r>
      <w:r w:rsidR="00FF555C">
        <w:rPr>
          <w:b/>
        </w:rPr>
        <w:tab/>
      </w:r>
      <w:r w:rsidR="00877E15">
        <w:rPr>
          <w:b/>
        </w:rPr>
        <w:t xml:space="preserve">    </w:t>
      </w:r>
      <w:r w:rsidR="007C6EFD" w:rsidRPr="007C6EFD">
        <w:t>7</w:t>
      </w:r>
      <w:r>
        <w:t>.</w:t>
      </w:r>
      <w:r w:rsidR="00350C68">
        <w:t xml:space="preserve"> </w:t>
      </w:r>
      <w:r>
        <w:t xml:space="preserve"> Advances in pay shall not be made to any employee for any reason.</w:t>
      </w:r>
    </w:p>
    <w:p w14:paraId="64105EE6" w14:textId="77777777" w:rsidR="00EF48AE" w:rsidRPr="00EF48AE" w:rsidRDefault="00EF48AE" w:rsidP="00EB20F2">
      <w:pPr>
        <w:tabs>
          <w:tab w:val="left" w:pos="0"/>
        </w:tabs>
        <w:rPr>
          <w:b/>
        </w:rPr>
      </w:pPr>
      <w:r w:rsidRPr="00EF48AE">
        <w:rPr>
          <w:b/>
        </w:rPr>
        <w:t>ADVANCES</w:t>
      </w:r>
    </w:p>
    <w:p w14:paraId="631582DB" w14:textId="77777777" w:rsidR="00B7374F" w:rsidRDefault="00B7374F">
      <w:pPr>
        <w:rPr>
          <w:b/>
        </w:rPr>
      </w:pPr>
      <w:r>
        <w:rPr>
          <w:b/>
        </w:rPr>
        <w:br w:type="page"/>
      </w:r>
    </w:p>
    <w:p w14:paraId="4B49FB93" w14:textId="77777777" w:rsidR="00686DA3" w:rsidRDefault="00686DA3" w:rsidP="00C243FD">
      <w:pPr>
        <w:pStyle w:val="NoSpacing"/>
        <w:jc w:val="center"/>
        <w:rPr>
          <w:b/>
        </w:rPr>
      </w:pPr>
    </w:p>
    <w:p w14:paraId="70452572" w14:textId="77777777" w:rsidR="008A62C0" w:rsidRDefault="008A62C0" w:rsidP="00C243FD">
      <w:pPr>
        <w:pStyle w:val="NoSpacing"/>
        <w:jc w:val="center"/>
        <w:rPr>
          <w:b/>
        </w:rPr>
      </w:pPr>
    </w:p>
    <w:p w14:paraId="27BA6799" w14:textId="77777777" w:rsidR="00C243FD" w:rsidRPr="00C243FD" w:rsidRDefault="00C243FD" w:rsidP="00C243FD">
      <w:pPr>
        <w:pStyle w:val="NoSpacing"/>
        <w:jc w:val="center"/>
        <w:rPr>
          <w:b/>
        </w:rPr>
      </w:pPr>
      <w:r w:rsidRPr="00C243FD">
        <w:rPr>
          <w:b/>
        </w:rPr>
        <w:t>CARSON COUNTY</w:t>
      </w:r>
    </w:p>
    <w:p w14:paraId="352522B0" w14:textId="77777777" w:rsidR="00C243FD" w:rsidRDefault="00C243FD" w:rsidP="00F076D7">
      <w:pPr>
        <w:pStyle w:val="NoSpacing"/>
        <w:jc w:val="center"/>
      </w:pPr>
      <w:r w:rsidRPr="00F076D7">
        <w:rPr>
          <w:b/>
        </w:rPr>
        <w:t>LAW ENFORCEMENT</w:t>
      </w:r>
      <w:r w:rsidR="00F076D7" w:rsidRPr="00F076D7">
        <w:rPr>
          <w:b/>
        </w:rPr>
        <w:t xml:space="preserve"> WAGE, COMPENSATORY TIME</w:t>
      </w:r>
      <w:r w:rsidR="00F076D7">
        <w:t>,</w:t>
      </w:r>
    </w:p>
    <w:p w14:paraId="6CB08610" w14:textId="3AFF4CD7" w:rsidR="00F076D7" w:rsidRDefault="00F076D7" w:rsidP="00FF555C">
      <w:pPr>
        <w:tabs>
          <w:tab w:val="left" w:pos="0"/>
          <w:tab w:val="left" w:pos="1440"/>
        </w:tabs>
        <w:jc w:val="center"/>
        <w:rPr>
          <w:b/>
        </w:rPr>
      </w:pPr>
      <w:r>
        <w:rPr>
          <w:b/>
        </w:rPr>
        <w:t>CERTIFICATION INCENTIVE AND LONGEVITY PAY</w:t>
      </w:r>
    </w:p>
    <w:p w14:paraId="6F33A28E" w14:textId="77777777" w:rsidR="0037576B" w:rsidRPr="00C232CA" w:rsidRDefault="0037576B" w:rsidP="00FF555C">
      <w:pPr>
        <w:tabs>
          <w:tab w:val="left" w:pos="0"/>
          <w:tab w:val="left" w:pos="1440"/>
        </w:tabs>
        <w:jc w:val="center"/>
        <w:rPr>
          <w:b/>
          <w:sz w:val="8"/>
          <w:szCs w:val="8"/>
        </w:rPr>
      </w:pPr>
    </w:p>
    <w:p w14:paraId="2E8E2141" w14:textId="26C2147B" w:rsidR="00F076D7" w:rsidRDefault="00F076D7" w:rsidP="00B068BB">
      <w:pPr>
        <w:tabs>
          <w:tab w:val="left" w:pos="0"/>
          <w:tab w:val="left" w:pos="1440"/>
        </w:tabs>
        <w:ind w:left="2160" w:hanging="2160"/>
      </w:pPr>
      <w:r w:rsidRPr="008E5DE3">
        <w:rPr>
          <w:b/>
          <w:bCs/>
        </w:rPr>
        <w:t>FLSA COMPLIANCE</w:t>
      </w:r>
      <w:r w:rsidR="004C59F1">
        <w:rPr>
          <w:b/>
          <w:bCs/>
        </w:rPr>
        <w:tab/>
      </w:r>
      <w:r w:rsidRPr="004C59F1">
        <w:t>1.</w:t>
      </w:r>
      <w:r>
        <w:t xml:space="preserve">   In administering its wage and salary program, the minimum standards of</w:t>
      </w:r>
      <w:r w:rsidR="00B068BB">
        <w:t xml:space="preserve"> </w:t>
      </w:r>
      <w:r>
        <w:t>Carson County shall be the basic standards set forth in the Fair Labor</w:t>
      </w:r>
      <w:r w:rsidR="00B068BB">
        <w:t xml:space="preserve"> </w:t>
      </w:r>
      <w:r>
        <w:t>Standards Act (FLSA) and its amendments a</w:t>
      </w:r>
      <w:r w:rsidR="00235324">
        <w:t>s</w:t>
      </w:r>
      <w:r>
        <w:t xml:space="preserve"> it applies to county </w:t>
      </w:r>
      <w:r w:rsidR="007F084F">
        <w:t>government.</w:t>
      </w:r>
    </w:p>
    <w:p w14:paraId="1D9E7A88" w14:textId="77777777" w:rsidR="00F076D7" w:rsidRPr="0037576B" w:rsidRDefault="00F076D7" w:rsidP="00F076D7">
      <w:pPr>
        <w:pStyle w:val="NoSpacing"/>
        <w:rPr>
          <w:sz w:val="16"/>
          <w:szCs w:val="16"/>
        </w:rPr>
      </w:pPr>
      <w:r>
        <w:t xml:space="preserve">                                               </w:t>
      </w:r>
    </w:p>
    <w:p w14:paraId="2CB6247E" w14:textId="77777777" w:rsidR="004C59F1" w:rsidRDefault="007F084F" w:rsidP="00F076D7">
      <w:pPr>
        <w:pStyle w:val="NoSpacing"/>
      </w:pPr>
      <w:r w:rsidRPr="00DD1610">
        <w:rPr>
          <w:b/>
          <w:bCs/>
        </w:rPr>
        <w:t>207(k)</w:t>
      </w:r>
      <w:r w:rsidR="004C59F1">
        <w:rPr>
          <w:b/>
          <w:bCs/>
        </w:rPr>
        <w:tab/>
      </w:r>
      <w:r w:rsidR="004C59F1">
        <w:rPr>
          <w:b/>
          <w:bCs/>
        </w:rPr>
        <w:tab/>
      </w:r>
      <w:r w:rsidR="004C59F1">
        <w:rPr>
          <w:b/>
          <w:bCs/>
        </w:rPr>
        <w:tab/>
      </w:r>
      <w:r>
        <w:t>2.   Carson County Commissioners Court has adopted the 207(k) exemption</w:t>
      </w:r>
    </w:p>
    <w:p w14:paraId="2651A1C9" w14:textId="18182D56" w:rsidR="007F084F" w:rsidRDefault="00430278" w:rsidP="004C59F1">
      <w:pPr>
        <w:pStyle w:val="NoSpacing"/>
        <w:ind w:left="1440" w:firstLine="720"/>
      </w:pPr>
      <w:r>
        <w:t>u</w:t>
      </w:r>
      <w:r w:rsidR="007F084F">
        <w:t xml:space="preserve">nder the Fair Labor Standards Act for law enforcement employees, which </w:t>
      </w:r>
    </w:p>
    <w:p w14:paraId="16737CF3" w14:textId="77777777" w:rsidR="004C59F1" w:rsidRDefault="00430278" w:rsidP="004C59F1">
      <w:pPr>
        <w:pStyle w:val="NoSpacing"/>
        <w:ind w:left="1440" w:firstLine="720"/>
      </w:pPr>
      <w:r>
        <w:t>i</w:t>
      </w:r>
      <w:r w:rsidR="007F084F">
        <w:t xml:space="preserve">ncludes deputies and jailers.  </w:t>
      </w:r>
      <w:r>
        <w:t xml:space="preserve">These employees have a work period of </w:t>
      </w:r>
      <w:r w:rsidR="00CD3833">
        <w:t>171</w:t>
      </w:r>
    </w:p>
    <w:p w14:paraId="4FA317BA" w14:textId="4F137F7C" w:rsidR="00430278" w:rsidRDefault="00CD3833" w:rsidP="004C59F1">
      <w:pPr>
        <w:pStyle w:val="NoSpacing"/>
        <w:ind w:left="1440" w:firstLine="720"/>
      </w:pPr>
      <w:r>
        <w:t xml:space="preserve">hours in a </w:t>
      </w:r>
      <w:r w:rsidR="00661B07">
        <w:t>28-day</w:t>
      </w:r>
      <w:r>
        <w:t xml:space="preserve"> period. </w:t>
      </w:r>
      <w:r w:rsidR="00430278">
        <w:t xml:space="preserve">  </w:t>
      </w:r>
      <w:r w:rsidR="00E15C34">
        <w:t>A law enforcement employee will be paid a salary</w:t>
      </w:r>
      <w:r w:rsidR="00430278">
        <w:t xml:space="preserve">                                         </w:t>
      </w:r>
    </w:p>
    <w:p w14:paraId="3ED226C4" w14:textId="3A0E93AF" w:rsidR="00E15C34" w:rsidRDefault="00CD3833" w:rsidP="004C59F1">
      <w:pPr>
        <w:pStyle w:val="NoSpacing"/>
        <w:ind w:left="1440" w:firstLine="720"/>
      </w:pPr>
      <w:r>
        <w:t>based on a minimum of 160 hours reported</w:t>
      </w:r>
      <w:r w:rsidR="00E15C34">
        <w:t xml:space="preserve"> </w:t>
      </w:r>
      <w:r>
        <w:t>and a m</w:t>
      </w:r>
      <w:r w:rsidR="00E15C34">
        <w:t>a</w:t>
      </w:r>
      <w:r>
        <w:t>ximum of 171 actual</w:t>
      </w:r>
      <w:r w:rsidR="00E15C34">
        <w:t xml:space="preserve">  </w:t>
      </w:r>
    </w:p>
    <w:p w14:paraId="1F261222" w14:textId="5C448008" w:rsidR="00E15C34" w:rsidRDefault="00CD3833" w:rsidP="004C59F1">
      <w:pPr>
        <w:pStyle w:val="NoSpacing"/>
        <w:ind w:left="1440" w:firstLine="720"/>
      </w:pPr>
      <w:r>
        <w:t>hours wo</w:t>
      </w:r>
      <w:r w:rsidR="00E15C34">
        <w:t>r</w:t>
      </w:r>
      <w:r>
        <w:t>ked,</w:t>
      </w:r>
      <w:r w:rsidR="00E15C34">
        <w:t xml:space="preserve"> plus</w:t>
      </w:r>
      <w:r w:rsidR="005F5E89">
        <w:t xml:space="preserve"> </w:t>
      </w:r>
      <w:r w:rsidR="00E15C34">
        <w:t>overtime for any</w:t>
      </w:r>
      <w:r w:rsidR="005F5E89">
        <w:t xml:space="preserve"> authorized</w:t>
      </w:r>
      <w:r w:rsidR="00E15C34">
        <w:t xml:space="preserve"> hours worked over 171 during </w:t>
      </w:r>
    </w:p>
    <w:p w14:paraId="12926F88" w14:textId="4AF09C7B" w:rsidR="00E15C34" w:rsidRDefault="005F5E89" w:rsidP="004C59F1">
      <w:pPr>
        <w:pStyle w:val="NoSpacing"/>
        <w:ind w:left="1440" w:firstLine="720"/>
      </w:pPr>
      <w:r>
        <w:t xml:space="preserve">a work </w:t>
      </w:r>
      <w:r w:rsidR="00E15C34">
        <w:t>period.  Overtime may be paid a</w:t>
      </w:r>
      <w:r w:rsidR="00A12A04">
        <w:t>s</w:t>
      </w:r>
      <w:r w:rsidR="00E15C34">
        <w:t xml:space="preserve"> compensatory time or paid time as </w:t>
      </w:r>
    </w:p>
    <w:p w14:paraId="16CD6B55" w14:textId="7B50F71A" w:rsidR="00E15C34" w:rsidRDefault="00E15C34" w:rsidP="004C59F1">
      <w:pPr>
        <w:pStyle w:val="NoSpacing"/>
        <w:ind w:left="1440" w:firstLine="720"/>
      </w:pPr>
      <w:r>
        <w:t xml:space="preserve">determined in the county’s annual budget.  An employee will be paid </w:t>
      </w:r>
      <w:r w:rsidR="007E271F" w:rsidRPr="00FA1F1A">
        <w:t>their</w:t>
      </w:r>
    </w:p>
    <w:p w14:paraId="619B54D3" w14:textId="753E8D63" w:rsidR="006A03CA" w:rsidRDefault="00E15C34" w:rsidP="004C59F1">
      <w:pPr>
        <w:pStyle w:val="NoSpacing"/>
        <w:ind w:left="1440" w:firstLine="720"/>
      </w:pPr>
      <w:r>
        <w:t xml:space="preserve">full salary if the employee reports at least 160 hours during a work period, </w:t>
      </w:r>
    </w:p>
    <w:p w14:paraId="1F11FE4B" w14:textId="0BAFF1E7" w:rsidR="006A03CA" w:rsidRDefault="006A03CA" w:rsidP="004C59F1">
      <w:pPr>
        <w:pStyle w:val="NoSpacing"/>
        <w:ind w:left="1440" w:firstLine="720"/>
      </w:pPr>
      <w:r>
        <w:t>by reporting actual hours worked or sick, vacation or compensatory time.</w:t>
      </w:r>
      <w:r w:rsidR="00E15C34">
        <w:t xml:space="preserve"> </w:t>
      </w:r>
      <w:r>
        <w:t xml:space="preserve">   </w:t>
      </w:r>
    </w:p>
    <w:p w14:paraId="10553C58" w14:textId="77DFEEE0" w:rsidR="006A03CA" w:rsidRDefault="00E15C34" w:rsidP="004C59F1">
      <w:pPr>
        <w:pStyle w:val="NoSpacing"/>
        <w:ind w:left="1440" w:firstLine="720"/>
      </w:pPr>
      <w:r>
        <w:t>Overtime will not accrue in any work period during which an employee reports</w:t>
      </w:r>
    </w:p>
    <w:p w14:paraId="30F8BF2E" w14:textId="64DBFDE9" w:rsidR="006A03CA" w:rsidRDefault="00E15C34" w:rsidP="004C59F1">
      <w:pPr>
        <w:pStyle w:val="NoSpacing"/>
        <w:ind w:left="1440" w:firstLine="720"/>
      </w:pPr>
      <w:r>
        <w:t>sick, vac</w:t>
      </w:r>
      <w:r w:rsidR="006A03CA">
        <w:t>ation, or</w:t>
      </w:r>
      <w:r>
        <w:t xml:space="preserve"> compensatory time until the number of actual hours worked </w:t>
      </w:r>
      <w:r w:rsidR="006A03CA">
        <w:t xml:space="preserve"> </w:t>
      </w:r>
    </w:p>
    <w:p w14:paraId="51CB1EED" w14:textId="66A8BB45" w:rsidR="00E15C34" w:rsidRDefault="00E15C34" w:rsidP="004C59F1">
      <w:pPr>
        <w:pStyle w:val="NoSpacing"/>
        <w:ind w:left="1440" w:firstLine="720"/>
      </w:pPr>
      <w:r>
        <w:t>reported during</w:t>
      </w:r>
      <w:r w:rsidR="006A03CA">
        <w:t xml:space="preserve"> the work period exceeds 171.</w:t>
      </w:r>
    </w:p>
    <w:p w14:paraId="786E546B" w14:textId="77777777" w:rsidR="00931EAE" w:rsidRPr="0037576B" w:rsidRDefault="00931EAE" w:rsidP="00F076D7">
      <w:pPr>
        <w:pStyle w:val="NoSpacing"/>
        <w:rPr>
          <w:sz w:val="16"/>
          <w:szCs w:val="16"/>
        </w:rPr>
      </w:pPr>
    </w:p>
    <w:p w14:paraId="30F4F9C2" w14:textId="7D55BB12" w:rsidR="00931EAE" w:rsidRDefault="00931EAE" w:rsidP="004C59F1">
      <w:pPr>
        <w:pStyle w:val="NoSpacing"/>
        <w:ind w:left="2160"/>
      </w:pPr>
      <w:r>
        <w:t>A law enforcement employee must account for 160 hours during each work</w:t>
      </w:r>
      <w:r w:rsidR="004C59F1">
        <w:t xml:space="preserve"> </w:t>
      </w:r>
      <w:r>
        <w:t>period, by reporting actual hours worked or vacation, sick, or compensatory</w:t>
      </w:r>
      <w:r w:rsidR="004C59F1">
        <w:t xml:space="preserve"> </w:t>
      </w:r>
      <w:r>
        <w:t>time.  If an employee reports more than 160 actual hours worked during a</w:t>
      </w:r>
      <w:r w:rsidR="004C59F1">
        <w:t xml:space="preserve"> </w:t>
      </w:r>
      <w:r>
        <w:t>work</w:t>
      </w:r>
      <w:r w:rsidR="004C59F1">
        <w:t xml:space="preserve"> </w:t>
      </w:r>
      <w:r w:rsidR="006469FC">
        <w:t>period,</w:t>
      </w:r>
      <w:r>
        <w:t xml:space="preserve"> </w:t>
      </w:r>
      <w:r w:rsidR="003A73F6" w:rsidRPr="00D06C15">
        <w:t>they</w:t>
      </w:r>
      <w:r>
        <w:t xml:space="preserve"> will receive no additional salary compensation for the</w:t>
      </w:r>
      <w:r w:rsidR="004C59F1">
        <w:t xml:space="preserve"> </w:t>
      </w:r>
      <w:r>
        <w:t>actual hours worked between 160 hours and 171.</w:t>
      </w:r>
    </w:p>
    <w:p w14:paraId="411E4F2F" w14:textId="77777777" w:rsidR="00C308AA" w:rsidRPr="0037576B" w:rsidRDefault="00C308AA" w:rsidP="00F076D7">
      <w:pPr>
        <w:pStyle w:val="NoSpacing"/>
        <w:rPr>
          <w:sz w:val="16"/>
          <w:szCs w:val="16"/>
        </w:rPr>
      </w:pPr>
    </w:p>
    <w:p w14:paraId="5666A8EE" w14:textId="7E4D363F" w:rsidR="00372BB8" w:rsidRPr="00372BB8" w:rsidRDefault="00C308AA" w:rsidP="00F076D7">
      <w:pPr>
        <w:pStyle w:val="NoSpacing"/>
      </w:pPr>
      <w:r w:rsidRPr="00C308AA">
        <w:rPr>
          <w:b/>
        </w:rPr>
        <w:t>CERTIFICATION</w:t>
      </w:r>
      <w:r w:rsidR="004C59F1">
        <w:rPr>
          <w:b/>
        </w:rPr>
        <w:tab/>
      </w:r>
      <w:r w:rsidR="004C59F1">
        <w:rPr>
          <w:b/>
        </w:rPr>
        <w:tab/>
      </w:r>
      <w:r w:rsidRPr="00372BB8">
        <w:t>3.  Certification pay will be paid to</w:t>
      </w:r>
      <w:r w:rsidR="00EC63C6">
        <w:t xml:space="preserve"> regular</w:t>
      </w:r>
      <w:r w:rsidRPr="00372BB8">
        <w:t xml:space="preserve"> full-time </w:t>
      </w:r>
      <w:r w:rsidR="00710A00">
        <w:t>deputies</w:t>
      </w:r>
      <w:r w:rsidRPr="00372BB8">
        <w:t xml:space="preserve"> in an</w:t>
      </w:r>
      <w:r w:rsidR="00372BB8" w:rsidRPr="00372BB8">
        <w:t xml:space="preserve"> amount</w:t>
      </w:r>
      <w:r w:rsidR="004C59F1">
        <w:t xml:space="preserve"> </w:t>
      </w:r>
      <w:r w:rsidR="00372BB8" w:rsidRPr="00372BB8">
        <w:rPr>
          <w:b/>
        </w:rPr>
        <w:t>INCENTIVE</w:t>
      </w:r>
      <w:r w:rsidR="004C59F1">
        <w:rPr>
          <w:b/>
        </w:rPr>
        <w:tab/>
      </w:r>
      <w:r w:rsidR="004C59F1">
        <w:rPr>
          <w:b/>
        </w:rPr>
        <w:tab/>
      </w:r>
      <w:r w:rsidR="00372BB8" w:rsidRPr="00372BB8">
        <w:t>determined by the Commissioners’ Court for the following certification</w:t>
      </w:r>
    </w:p>
    <w:p w14:paraId="3B6B991D" w14:textId="18021B3C" w:rsidR="00372BB8" w:rsidRDefault="00CB1B4F" w:rsidP="004C59F1">
      <w:pPr>
        <w:pStyle w:val="NoSpacing"/>
        <w:ind w:left="1440" w:firstLine="720"/>
      </w:pPr>
      <w:r>
        <w:t>Levels:</w:t>
      </w:r>
    </w:p>
    <w:p w14:paraId="29DDC188" w14:textId="77777777" w:rsidR="00CB1B4F" w:rsidRPr="0037576B" w:rsidRDefault="00CB1B4F" w:rsidP="00F076D7">
      <w:pPr>
        <w:pStyle w:val="NoSpacing"/>
        <w:rPr>
          <w:sz w:val="16"/>
          <w:szCs w:val="16"/>
        </w:rPr>
      </w:pPr>
      <w:r>
        <w:t xml:space="preserve">                                             </w:t>
      </w:r>
    </w:p>
    <w:p w14:paraId="3B5649A3" w14:textId="4528B28B" w:rsidR="00CB1B4F" w:rsidRDefault="00CB1B4F" w:rsidP="00C87970">
      <w:pPr>
        <w:pStyle w:val="NoSpacing"/>
        <w:numPr>
          <w:ilvl w:val="0"/>
          <w:numId w:val="6"/>
        </w:numPr>
      </w:pPr>
      <w:r>
        <w:t>Intermediate Level</w:t>
      </w:r>
      <w:r w:rsidR="00FA1F1A">
        <w:tab/>
      </w:r>
      <w:r w:rsidR="00FA1F1A">
        <w:tab/>
      </w:r>
      <w:r>
        <w:t xml:space="preserve">20x12= </w:t>
      </w:r>
      <w:r w:rsidR="00235324">
        <w:t>$</w:t>
      </w:r>
      <w:r>
        <w:t>240</w:t>
      </w:r>
    </w:p>
    <w:p w14:paraId="7853B3C6" w14:textId="45889D5A" w:rsidR="00CB1B4F" w:rsidRDefault="00CB1B4F" w:rsidP="00C87970">
      <w:pPr>
        <w:pStyle w:val="NoSpacing"/>
        <w:numPr>
          <w:ilvl w:val="0"/>
          <w:numId w:val="6"/>
        </w:numPr>
      </w:pPr>
      <w:r>
        <w:t>Advanced Level</w:t>
      </w:r>
      <w:r w:rsidR="00FA1F1A">
        <w:tab/>
      </w:r>
      <w:r w:rsidR="00FA1F1A">
        <w:tab/>
      </w:r>
      <w:r>
        <w:t xml:space="preserve">40x12= </w:t>
      </w:r>
      <w:r w:rsidR="00235324">
        <w:t>$</w:t>
      </w:r>
      <w:r>
        <w:t xml:space="preserve">480 </w:t>
      </w:r>
    </w:p>
    <w:p w14:paraId="3E24B0A9" w14:textId="1C0B8EE1" w:rsidR="00CB1B4F" w:rsidRDefault="00CB1B4F" w:rsidP="00C87970">
      <w:pPr>
        <w:pStyle w:val="NoSpacing"/>
        <w:numPr>
          <w:ilvl w:val="0"/>
          <w:numId w:val="6"/>
        </w:numPr>
      </w:pPr>
      <w:r>
        <w:t>Master Level</w:t>
      </w:r>
      <w:r w:rsidR="00FA1F1A">
        <w:tab/>
      </w:r>
      <w:r w:rsidR="00FA1F1A">
        <w:tab/>
      </w:r>
      <w:r>
        <w:t>65x12=</w:t>
      </w:r>
      <w:r w:rsidR="00235324">
        <w:t xml:space="preserve"> $</w:t>
      </w:r>
      <w:r>
        <w:t>780</w:t>
      </w:r>
    </w:p>
    <w:p w14:paraId="209A1571" w14:textId="77777777" w:rsidR="00CB1B4F" w:rsidRPr="0037576B" w:rsidRDefault="00CB1B4F" w:rsidP="00CB1B4F">
      <w:pPr>
        <w:pStyle w:val="NoSpacing"/>
        <w:ind w:left="2595"/>
        <w:rPr>
          <w:sz w:val="16"/>
          <w:szCs w:val="16"/>
        </w:rPr>
      </w:pPr>
    </w:p>
    <w:p w14:paraId="523565EB" w14:textId="77777777" w:rsidR="00CB1B4F" w:rsidRDefault="00CB1B4F" w:rsidP="00CB1B4F">
      <w:pPr>
        <w:pStyle w:val="NoSpacing"/>
        <w:ind w:left="2595"/>
      </w:pPr>
      <w:r>
        <w:t>Certification pay will be paid out</w:t>
      </w:r>
      <w:r w:rsidR="00B57D3E">
        <w:t>, annually</w:t>
      </w:r>
      <w:r>
        <w:t xml:space="preserve"> at the end of the County’s fiscal year in</w:t>
      </w:r>
      <w:r w:rsidR="00B57D3E">
        <w:t xml:space="preserve"> </w:t>
      </w:r>
      <w:r>
        <w:t>September.  Employees will qualify for the certification allowance beginning at the end of the first full year of certification.</w:t>
      </w:r>
    </w:p>
    <w:p w14:paraId="6593C85A" w14:textId="77777777" w:rsidR="00CB1B4F" w:rsidRPr="0037576B" w:rsidRDefault="00CB1B4F" w:rsidP="00CB1B4F">
      <w:pPr>
        <w:pStyle w:val="NoSpacing"/>
        <w:ind w:left="2595"/>
        <w:rPr>
          <w:sz w:val="16"/>
          <w:szCs w:val="16"/>
        </w:rPr>
      </w:pPr>
    </w:p>
    <w:p w14:paraId="126172FD" w14:textId="22C2ED56" w:rsidR="00CB1B4F" w:rsidRPr="004A513D" w:rsidRDefault="00CB1B4F" w:rsidP="0037576B">
      <w:pPr>
        <w:pStyle w:val="NoSpacing"/>
        <w:ind w:left="2160" w:hanging="2160"/>
      </w:pPr>
      <w:r w:rsidRPr="00CB1B4F">
        <w:rPr>
          <w:b/>
        </w:rPr>
        <w:t>LONGEVITY</w:t>
      </w:r>
      <w:r w:rsidR="0037576B">
        <w:rPr>
          <w:b/>
        </w:rPr>
        <w:tab/>
      </w:r>
      <w:r w:rsidRPr="004A513D">
        <w:t>4.   Longevity pay will begin accumulating at the end of the fiscal year of the</w:t>
      </w:r>
      <w:r w:rsidR="0037576B">
        <w:t xml:space="preserve"> </w:t>
      </w:r>
      <w:r w:rsidR="00B57D3E">
        <w:t>regular f</w:t>
      </w:r>
      <w:r w:rsidRPr="004A513D">
        <w:t>ull-time employees</w:t>
      </w:r>
      <w:r w:rsidR="00B57D3E">
        <w:t>’</w:t>
      </w:r>
      <w:r w:rsidRPr="004A513D">
        <w:t xml:space="preserve"> (6) sixth year of employment and will be paid out in September each year in the amounts determined by the Commissioners’</w:t>
      </w:r>
      <w:r w:rsidR="0037576B">
        <w:t xml:space="preserve"> </w:t>
      </w:r>
      <w:r w:rsidRPr="004A513D">
        <w:t>Court.</w:t>
      </w:r>
    </w:p>
    <w:p w14:paraId="47976DB0" w14:textId="77777777" w:rsidR="0037576B" w:rsidRPr="0037576B" w:rsidRDefault="0037576B" w:rsidP="00CB1B4F">
      <w:pPr>
        <w:pStyle w:val="NoSpacing"/>
        <w:rPr>
          <w:sz w:val="16"/>
          <w:szCs w:val="16"/>
        </w:rPr>
      </w:pPr>
    </w:p>
    <w:p w14:paraId="3F852116" w14:textId="2B17B56A" w:rsidR="00CB1B4F" w:rsidRPr="004A513D" w:rsidRDefault="00CB1B4F" w:rsidP="0037576B">
      <w:pPr>
        <w:pStyle w:val="NoSpacing"/>
        <w:ind w:left="1440" w:firstLine="720"/>
      </w:pPr>
      <w:r w:rsidRPr="004A513D">
        <w:t>Steps for the Longevity Pay:</w:t>
      </w:r>
    </w:p>
    <w:p w14:paraId="71532646" w14:textId="77777777" w:rsidR="00CB1B4F" w:rsidRPr="0037576B" w:rsidRDefault="00CB1B4F" w:rsidP="00CB1B4F">
      <w:pPr>
        <w:pStyle w:val="NoSpacing"/>
        <w:rPr>
          <w:sz w:val="16"/>
          <w:szCs w:val="16"/>
        </w:rPr>
      </w:pPr>
    </w:p>
    <w:p w14:paraId="1DF0511B" w14:textId="2AF0023F" w:rsidR="00CB1B4F" w:rsidRPr="004A513D" w:rsidRDefault="00CB1B4F" w:rsidP="00C87970">
      <w:pPr>
        <w:pStyle w:val="NoSpacing"/>
        <w:numPr>
          <w:ilvl w:val="0"/>
          <w:numId w:val="7"/>
        </w:numPr>
      </w:pPr>
      <w:r w:rsidRPr="004A513D">
        <w:t xml:space="preserve"> (6) through (10) years of employment </w:t>
      </w:r>
      <w:r w:rsidR="00B57D3E">
        <w:t xml:space="preserve">$ </w:t>
      </w:r>
      <w:r w:rsidRPr="004A513D">
        <w:t>360.00</w:t>
      </w:r>
    </w:p>
    <w:p w14:paraId="27642E16" w14:textId="77777777" w:rsidR="00CB1B4F" w:rsidRPr="004A513D" w:rsidRDefault="00CB1B4F" w:rsidP="00C87970">
      <w:pPr>
        <w:pStyle w:val="NoSpacing"/>
        <w:numPr>
          <w:ilvl w:val="0"/>
          <w:numId w:val="7"/>
        </w:numPr>
      </w:pPr>
      <w:r w:rsidRPr="004A513D">
        <w:t xml:space="preserve"> (11) through (15) years of employment</w:t>
      </w:r>
      <w:r w:rsidR="006E2D75" w:rsidRPr="004A513D">
        <w:t xml:space="preserve"> </w:t>
      </w:r>
      <w:r w:rsidR="00B57D3E">
        <w:t>$</w:t>
      </w:r>
      <w:r w:rsidRPr="004A513D">
        <w:t xml:space="preserve"> 400.00</w:t>
      </w:r>
    </w:p>
    <w:p w14:paraId="4948BB16" w14:textId="07C84B3F" w:rsidR="00F26B1E" w:rsidRDefault="00C62F99" w:rsidP="00C87970">
      <w:pPr>
        <w:pStyle w:val="NoSpacing"/>
        <w:numPr>
          <w:ilvl w:val="0"/>
          <w:numId w:val="7"/>
        </w:numPr>
      </w:pPr>
      <w:r>
        <w:t xml:space="preserve"> </w:t>
      </w:r>
      <w:r w:rsidR="00CB1B4F" w:rsidRPr="004A513D">
        <w:t>16 + years of employment</w:t>
      </w:r>
      <w:r w:rsidR="006E2D75" w:rsidRPr="004A513D">
        <w:t xml:space="preserve"> </w:t>
      </w:r>
      <w:r w:rsidR="00B57D3E">
        <w:t>$</w:t>
      </w:r>
      <w:r w:rsidR="00CB1B4F" w:rsidRPr="004A513D">
        <w:t xml:space="preserve"> </w:t>
      </w:r>
      <w:r w:rsidR="006E2D75" w:rsidRPr="004A513D">
        <w:t>480.00</w:t>
      </w:r>
    </w:p>
    <w:p w14:paraId="29FB65E9" w14:textId="1FA697B4" w:rsidR="00F26B1E" w:rsidRDefault="00F26B1E">
      <w:r>
        <w:br w:type="page"/>
      </w:r>
      <w:r>
        <w:rPr>
          <w:noProof/>
        </w:rPr>
        <w:lastRenderedPageBreak/>
        <w:drawing>
          <wp:inline distT="0" distB="0" distL="0" distR="0" wp14:anchorId="532B9FF0" wp14:editId="2C4E5C78">
            <wp:extent cx="6847205" cy="951966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82840" cy="9569205"/>
                    </a:xfrm>
                    <a:prstGeom prst="rect">
                      <a:avLst/>
                    </a:prstGeom>
                    <a:noFill/>
                    <a:ln>
                      <a:noFill/>
                    </a:ln>
                  </pic:spPr>
                </pic:pic>
              </a:graphicData>
            </a:graphic>
          </wp:inline>
        </w:drawing>
      </w:r>
    </w:p>
    <w:p w14:paraId="670418D0" w14:textId="464BB2C3" w:rsidR="00FE3281" w:rsidRDefault="00FE3281" w:rsidP="008B1BD4">
      <w:pPr>
        <w:pStyle w:val="NoSpacing"/>
      </w:pPr>
      <w:r>
        <w:rPr>
          <w:noProof/>
        </w:rPr>
        <w:lastRenderedPageBreak/>
        <w:drawing>
          <wp:inline distT="0" distB="0" distL="0" distR="0" wp14:anchorId="59A9DFEA" wp14:editId="4CEF3B25">
            <wp:extent cx="6838950" cy="949854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3711" cy="9519043"/>
                    </a:xfrm>
                    <a:prstGeom prst="rect">
                      <a:avLst/>
                    </a:prstGeom>
                    <a:noFill/>
                    <a:ln>
                      <a:noFill/>
                    </a:ln>
                  </pic:spPr>
                </pic:pic>
              </a:graphicData>
            </a:graphic>
          </wp:inline>
        </w:drawing>
      </w:r>
    </w:p>
    <w:p w14:paraId="4F2EF599" w14:textId="77777777" w:rsidR="00C308AA" w:rsidRDefault="00C308AA" w:rsidP="00CB1B4F">
      <w:pPr>
        <w:pStyle w:val="NoSpacing"/>
      </w:pPr>
    </w:p>
    <w:p w14:paraId="3BA20627" w14:textId="77777777" w:rsidR="00CB1B4F" w:rsidRPr="00CB1B4F" w:rsidRDefault="00CB1B4F" w:rsidP="00CB1B4F">
      <w:pPr>
        <w:pStyle w:val="NoSpacing"/>
        <w:ind w:left="3150"/>
      </w:pPr>
    </w:p>
    <w:p w14:paraId="51D2D657" w14:textId="77777777" w:rsidR="00430278" w:rsidRDefault="00CB1B4F" w:rsidP="00E15C34">
      <w:pPr>
        <w:pStyle w:val="NoSpacing"/>
      </w:pPr>
      <w:r>
        <w:t xml:space="preserve">                                             </w:t>
      </w:r>
      <w:r w:rsidR="00E15C34">
        <w:t xml:space="preserve"> </w:t>
      </w:r>
      <w:r w:rsidR="00CD3833">
        <w:t xml:space="preserve">                                                                                     </w:t>
      </w:r>
    </w:p>
    <w:p w14:paraId="2075AF15" w14:textId="77777777" w:rsidR="007F084F" w:rsidRDefault="00430278" w:rsidP="00F076D7">
      <w:pPr>
        <w:pStyle w:val="NoSpacing"/>
      </w:pPr>
      <w:r>
        <w:t xml:space="preserve"> </w:t>
      </w:r>
      <w:r w:rsidR="007F084F">
        <w:t xml:space="preserve"> </w:t>
      </w:r>
    </w:p>
    <w:p w14:paraId="5DCA8C8C" w14:textId="77777777" w:rsidR="002D6E53" w:rsidRDefault="002D6E53">
      <w:pPr>
        <w:rPr>
          <w:b/>
        </w:rPr>
      </w:pPr>
    </w:p>
    <w:p w14:paraId="3E7EC17C" w14:textId="77777777" w:rsidR="00EB20F2" w:rsidRDefault="00582BB0" w:rsidP="00582BB0">
      <w:pPr>
        <w:tabs>
          <w:tab w:val="left" w:pos="0"/>
          <w:tab w:val="left" w:pos="1440"/>
        </w:tabs>
        <w:ind w:left="3600"/>
        <w:rPr>
          <w:b/>
        </w:rPr>
      </w:pPr>
      <w:r>
        <w:rPr>
          <w:b/>
        </w:rPr>
        <w:t xml:space="preserve">   </w:t>
      </w:r>
      <w:r w:rsidR="00D85C65">
        <w:rPr>
          <w:b/>
        </w:rPr>
        <w:t xml:space="preserve">CARSON </w:t>
      </w:r>
      <w:r w:rsidR="00EB20F2">
        <w:rPr>
          <w:b/>
        </w:rPr>
        <w:t>COUNTY                                                                                                                                                    POLICY ON COMPENSATION</w:t>
      </w:r>
    </w:p>
    <w:p w14:paraId="1FD177BC" w14:textId="77777777" w:rsidR="00EB20F2" w:rsidRDefault="00EB20F2" w:rsidP="00EB20F2">
      <w:pPr>
        <w:tabs>
          <w:tab w:val="left" w:pos="0"/>
        </w:tabs>
        <w:jc w:val="center"/>
        <w:rPr>
          <w:b/>
        </w:rPr>
      </w:pPr>
    </w:p>
    <w:p w14:paraId="41EB17ED" w14:textId="04C8F045" w:rsidR="00416CBA" w:rsidRPr="009F1358" w:rsidRDefault="00416CBA" w:rsidP="00441D74">
      <w:pPr>
        <w:tabs>
          <w:tab w:val="left" w:pos="0"/>
        </w:tabs>
        <w:ind w:left="720"/>
      </w:pPr>
      <w:r w:rsidRPr="009F1358">
        <w:t>Carson County Commissioners Court annually sets the maximum compensation for each employee in accordance with Texas State law.</w:t>
      </w:r>
    </w:p>
    <w:p w14:paraId="7301B483" w14:textId="6FFF9E4C" w:rsidR="00416CBA" w:rsidRDefault="00416CBA" w:rsidP="00441D74">
      <w:pPr>
        <w:tabs>
          <w:tab w:val="left" w:pos="0"/>
        </w:tabs>
        <w:ind w:left="720"/>
      </w:pPr>
      <w:r w:rsidRPr="009F1358">
        <w:t>Carson County complies with the Fair Labor Standards Acts as outlined in the Fair Labor Standards Safe Harbor policy.</w:t>
      </w:r>
    </w:p>
    <w:p w14:paraId="3C68C624" w14:textId="77777777" w:rsidR="00441D74" w:rsidRPr="009F1358" w:rsidRDefault="00441D74" w:rsidP="00441D74">
      <w:pPr>
        <w:tabs>
          <w:tab w:val="left" w:pos="0"/>
        </w:tabs>
        <w:ind w:left="720"/>
      </w:pPr>
    </w:p>
    <w:p w14:paraId="2377087E" w14:textId="4C5FA928" w:rsidR="00FF555C" w:rsidRDefault="003D4A93" w:rsidP="00833C4C">
      <w:pPr>
        <w:tabs>
          <w:tab w:val="left" w:pos="0"/>
          <w:tab w:val="left" w:pos="2160"/>
        </w:tabs>
        <w:ind w:left="2160" w:hanging="2160"/>
      </w:pPr>
      <w:r>
        <w:rPr>
          <w:b/>
        </w:rPr>
        <w:t>APPLICATION</w:t>
      </w:r>
      <w:r w:rsidR="00833C4C">
        <w:rPr>
          <w:b/>
        </w:rPr>
        <w:tab/>
      </w:r>
      <w:r w:rsidR="00EB20F2">
        <w:t>1.</w:t>
      </w:r>
      <w:r w:rsidR="00FF555C">
        <w:t xml:space="preserve"> </w:t>
      </w:r>
      <w:r w:rsidR="00EB20F2">
        <w:t xml:space="preserve"> This policy shall apply to all County emplo</w:t>
      </w:r>
      <w:r w:rsidR="00FF555C">
        <w:t>yees except law enforcement</w:t>
      </w:r>
      <w:r w:rsidR="00833C4C">
        <w:t xml:space="preserve"> </w:t>
      </w:r>
      <w:r w:rsidR="00FF555C">
        <w:t>employees.</w:t>
      </w:r>
      <w:r w:rsidR="00C33FD1">
        <w:t xml:space="preserve"> </w:t>
      </w:r>
    </w:p>
    <w:p w14:paraId="3359A1C2" w14:textId="4299304F" w:rsidR="00C33FD1" w:rsidRDefault="00C33FD1" w:rsidP="004A4063">
      <w:pPr>
        <w:pStyle w:val="NoSpacing"/>
        <w:ind w:left="2160"/>
      </w:pPr>
      <w:r>
        <w:t>2.  Law Enforcement personnel</w:t>
      </w:r>
      <w:r w:rsidR="009F1358">
        <w:t xml:space="preserve"> (Deputies</w:t>
      </w:r>
      <w:r w:rsidR="00007C4D">
        <w:t>/Jailers</w:t>
      </w:r>
      <w:r w:rsidR="009F1358">
        <w:t>)</w:t>
      </w:r>
      <w:r>
        <w:t xml:space="preserve"> are treated in accordance</w:t>
      </w:r>
      <w:r w:rsidR="004A4063">
        <w:t xml:space="preserve"> </w:t>
      </w:r>
      <w:r w:rsidR="00007C4D">
        <w:t>with the</w:t>
      </w:r>
      <w:r w:rsidR="004E7957">
        <w:t xml:space="preserve"> </w:t>
      </w:r>
      <w:r w:rsidR="009F1358">
        <w:t>207</w:t>
      </w:r>
      <w:r w:rsidR="004E7957">
        <w:t xml:space="preserve"> (</w:t>
      </w:r>
      <w:r w:rsidR="009F1358">
        <w:t>k</w:t>
      </w:r>
      <w:r w:rsidR="004E7957">
        <w:t>)</w:t>
      </w:r>
      <w:r w:rsidR="009F1358">
        <w:t xml:space="preserve"> </w:t>
      </w:r>
      <w:r>
        <w:t xml:space="preserve">Exemption under the Fair Labor Standards Act.  The </w:t>
      </w:r>
      <w:r w:rsidR="00007C4D">
        <w:t xml:space="preserve">Commissioners’ </w:t>
      </w:r>
      <w:r w:rsidR="009F1358">
        <w:t xml:space="preserve">Court </w:t>
      </w:r>
      <w:r>
        <w:t>Adopted this exemption.</w:t>
      </w:r>
      <w:r w:rsidR="000B46B7">
        <w:t xml:space="preserve"> (See Policy)</w:t>
      </w:r>
    </w:p>
    <w:p w14:paraId="109F4FEB" w14:textId="77777777" w:rsidR="00C33FD1" w:rsidRDefault="00C33FD1" w:rsidP="00C33FD1">
      <w:pPr>
        <w:pStyle w:val="NoSpacing"/>
      </w:pPr>
    </w:p>
    <w:p w14:paraId="060EB858" w14:textId="68810E43" w:rsidR="004A4063" w:rsidRDefault="00EB20F2" w:rsidP="00FF555C">
      <w:pPr>
        <w:pStyle w:val="NoSpacing"/>
      </w:pPr>
      <w:r w:rsidRPr="00522D0B">
        <w:rPr>
          <w:b/>
        </w:rPr>
        <w:t>SALARIED</w:t>
      </w:r>
      <w:r w:rsidR="004A4063">
        <w:rPr>
          <w:b/>
        </w:rPr>
        <w:tab/>
      </w:r>
      <w:r w:rsidR="004A4063">
        <w:rPr>
          <w:b/>
        </w:rPr>
        <w:tab/>
      </w:r>
      <w:r>
        <w:t>3.</w:t>
      </w:r>
      <w:r w:rsidR="00FF555C">
        <w:t xml:space="preserve"> </w:t>
      </w:r>
      <w:r>
        <w:t xml:space="preserve"> </w:t>
      </w:r>
      <w:r w:rsidR="00416CBA">
        <w:t>All non-exempt County employees shall be paid an hourly wage.</w:t>
      </w:r>
      <w:r>
        <w:t xml:space="preserve"> </w:t>
      </w:r>
      <w:r w:rsidR="004A4063">
        <w:t>Some</w:t>
      </w:r>
    </w:p>
    <w:p w14:paraId="34EFD18A" w14:textId="7C9CAD68" w:rsidR="00266E7E" w:rsidRDefault="003D4A93" w:rsidP="004A4063">
      <w:pPr>
        <w:pStyle w:val="NoSpacing"/>
        <w:ind w:left="2160" w:hanging="2160"/>
      </w:pPr>
      <w:r w:rsidRPr="00522D0B">
        <w:rPr>
          <w:b/>
        </w:rPr>
        <w:t>EMPLOYEES</w:t>
      </w:r>
      <w:r>
        <w:tab/>
      </w:r>
      <w:r w:rsidR="00266E7E">
        <w:t>employees may have the classification of hourly</w:t>
      </w:r>
      <w:r w:rsidR="00416CBA">
        <w:t xml:space="preserve"> employees</w:t>
      </w:r>
      <w:r w:rsidR="004A4063">
        <w:t xml:space="preserve"> </w:t>
      </w:r>
      <w:r w:rsidR="00266E7E">
        <w:t>paid on a salary</w:t>
      </w:r>
      <w:r w:rsidR="004A4063">
        <w:t xml:space="preserve"> </w:t>
      </w:r>
      <w:r w:rsidR="00266E7E">
        <w:t xml:space="preserve">basis, but they remain non-exempt for FLSA </w:t>
      </w:r>
      <w:r w:rsidR="00416CBA">
        <w:t>purposes.</w:t>
      </w:r>
    </w:p>
    <w:p w14:paraId="6F465D71" w14:textId="77777777" w:rsidR="00FF555C" w:rsidRDefault="00FF555C" w:rsidP="00FF555C">
      <w:pPr>
        <w:pStyle w:val="NoSpacing"/>
      </w:pPr>
      <w:r>
        <w:tab/>
      </w:r>
      <w:r>
        <w:tab/>
      </w:r>
      <w:r>
        <w:tab/>
      </w:r>
    </w:p>
    <w:p w14:paraId="2B8B4C89" w14:textId="23192935" w:rsidR="00052098" w:rsidRDefault="00EB20F2" w:rsidP="007378EE">
      <w:pPr>
        <w:pStyle w:val="NoSpacing"/>
        <w:ind w:left="2160"/>
      </w:pPr>
      <w:r>
        <w:t>4.</w:t>
      </w:r>
      <w:r w:rsidR="00FF555C">
        <w:t xml:space="preserve"> </w:t>
      </w:r>
      <w:r>
        <w:t xml:space="preserve"> For </w:t>
      </w:r>
      <w:r w:rsidR="007378EE">
        <w:t>full-time</w:t>
      </w:r>
      <w:r w:rsidR="00861C87">
        <w:t xml:space="preserve"> non-exempt</w:t>
      </w:r>
      <w:r>
        <w:t xml:space="preserve"> employees, the monthly salary compensates the</w:t>
      </w:r>
      <w:r w:rsidR="007378EE">
        <w:t xml:space="preserve"> </w:t>
      </w:r>
      <w:r w:rsidR="00266E7E">
        <w:t>employee</w:t>
      </w:r>
      <w:r w:rsidR="00052098">
        <w:t xml:space="preserve"> for all hours worked up to 40 in each workweek of the month.</w:t>
      </w:r>
    </w:p>
    <w:p w14:paraId="1240ECA8" w14:textId="27BD7DAE" w:rsidR="007378EE" w:rsidRDefault="00052098" w:rsidP="007378EE">
      <w:pPr>
        <w:pStyle w:val="NoSpacing"/>
        <w:ind w:left="2160"/>
      </w:pPr>
      <w:r>
        <w:tab/>
      </w:r>
      <w:r w:rsidR="00FF555C">
        <w:tab/>
      </w:r>
      <w:r w:rsidR="00FF555C">
        <w:tab/>
      </w:r>
      <w:r w:rsidR="00FF555C">
        <w:tab/>
      </w:r>
      <w:r w:rsidR="00FF555C">
        <w:tab/>
      </w:r>
      <w:r w:rsidR="00FF555C">
        <w:tab/>
      </w:r>
    </w:p>
    <w:p w14:paraId="1790ACDF" w14:textId="10B3B455" w:rsidR="00FF555C" w:rsidRDefault="00EB20F2" w:rsidP="007378EE">
      <w:pPr>
        <w:pStyle w:val="NoSpacing"/>
        <w:ind w:left="2160"/>
      </w:pPr>
      <w:r>
        <w:t>5.</w:t>
      </w:r>
      <w:r w:rsidR="00FF555C">
        <w:t xml:space="preserve"> </w:t>
      </w:r>
      <w:r>
        <w:t xml:space="preserve"> For </w:t>
      </w:r>
      <w:r w:rsidR="007378EE">
        <w:t xml:space="preserve">regular </w:t>
      </w:r>
      <w:r>
        <w:t>part time employees, the monthly salary c</w:t>
      </w:r>
      <w:r w:rsidR="00FF555C">
        <w:t xml:space="preserve">ompensates the employee for </w:t>
      </w:r>
      <w:r w:rsidR="00052098">
        <w:t>all hours worked in a work week up to the amount designated by the County for the position.</w:t>
      </w:r>
      <w:r w:rsidR="00052098" w:rsidDel="00052098">
        <w:t xml:space="preserve"> </w:t>
      </w:r>
      <w:r>
        <w:tab/>
      </w:r>
      <w:r>
        <w:tab/>
      </w:r>
      <w:r>
        <w:tab/>
      </w:r>
      <w:r>
        <w:tab/>
      </w:r>
      <w:r>
        <w:tab/>
      </w:r>
      <w:r>
        <w:tab/>
      </w:r>
      <w:r>
        <w:tab/>
      </w:r>
      <w:r>
        <w:tab/>
      </w:r>
      <w:r>
        <w:tab/>
      </w:r>
      <w:r>
        <w:tab/>
      </w:r>
      <w:r>
        <w:tab/>
      </w:r>
      <w:r>
        <w:tab/>
      </w:r>
    </w:p>
    <w:p w14:paraId="2444B2FE" w14:textId="56A66061" w:rsidR="00F51B0D" w:rsidRDefault="007A0736" w:rsidP="007A0736">
      <w:pPr>
        <w:pStyle w:val="NoSpacing"/>
        <w:ind w:left="2160"/>
      </w:pPr>
      <w:r>
        <w:t xml:space="preserve">6.  </w:t>
      </w:r>
      <w:r w:rsidR="00EB20F2">
        <w:t>Salaried employees shall be paid all their monthly salary each pay day</w:t>
      </w:r>
      <w:r w:rsidR="007378EE">
        <w:t xml:space="preserve"> e</w:t>
      </w:r>
      <w:r w:rsidR="00F51B0D">
        <w:t>xcept</w:t>
      </w:r>
      <w:r w:rsidR="007378EE">
        <w:t xml:space="preserve"> </w:t>
      </w:r>
      <w:r>
        <w:t xml:space="preserve"> </w:t>
      </w:r>
      <w:r w:rsidR="00F51B0D">
        <w:t xml:space="preserve">when no leave is available or </w:t>
      </w:r>
      <w:r w:rsidR="007378EE">
        <w:t xml:space="preserve">when </w:t>
      </w:r>
      <w:r w:rsidR="00F51B0D">
        <w:t xml:space="preserve">full day docking for disciplinary reasons. </w:t>
      </w:r>
    </w:p>
    <w:p w14:paraId="7A9374CA" w14:textId="77777777" w:rsidR="00265AA1" w:rsidRDefault="00265AA1" w:rsidP="007A0736">
      <w:pPr>
        <w:pStyle w:val="NoSpacing"/>
        <w:ind w:left="2160"/>
      </w:pPr>
    </w:p>
    <w:p w14:paraId="0BB75A5A" w14:textId="79599EF9" w:rsidR="00265AA1" w:rsidRDefault="00265AA1" w:rsidP="00F57861">
      <w:pPr>
        <w:pStyle w:val="NoSpacing"/>
        <w:ind w:left="2160"/>
      </w:pPr>
      <w:r>
        <w:t>7.  Temporary employees shall be paid hourly at least the minimum wage</w:t>
      </w:r>
      <w:r w:rsidR="00F57861">
        <w:t xml:space="preserve"> </w:t>
      </w:r>
      <w:r w:rsidR="004E7957">
        <w:t>e</w:t>
      </w:r>
      <w:r>
        <w:t>stablished by the Fair Labor Standards Act, (FLSA) as amended.</w:t>
      </w:r>
    </w:p>
    <w:p w14:paraId="1411D36A" w14:textId="77777777" w:rsidR="00F51B0D" w:rsidRDefault="00F51B0D" w:rsidP="00EB20F2">
      <w:pPr>
        <w:tabs>
          <w:tab w:val="left" w:pos="0"/>
        </w:tabs>
      </w:pPr>
      <w:r>
        <w:tab/>
      </w:r>
      <w:r>
        <w:tab/>
      </w:r>
    </w:p>
    <w:p w14:paraId="0AE83D23" w14:textId="77777777" w:rsidR="00EB20F2" w:rsidRDefault="00F51B0D" w:rsidP="00EB20F2">
      <w:pPr>
        <w:tabs>
          <w:tab w:val="left" w:pos="0"/>
        </w:tabs>
      </w:pPr>
      <w:r>
        <w:tab/>
      </w:r>
      <w:r>
        <w:tab/>
      </w:r>
    </w:p>
    <w:p w14:paraId="0A7E20F7" w14:textId="77777777" w:rsidR="00EB20F2" w:rsidRDefault="00EB20F2" w:rsidP="00EB20F2">
      <w:pPr>
        <w:tabs>
          <w:tab w:val="left" w:pos="0"/>
        </w:tabs>
      </w:pPr>
    </w:p>
    <w:p w14:paraId="23C34E84" w14:textId="77777777" w:rsidR="00EB20F2" w:rsidRDefault="00EB20F2" w:rsidP="00EB20F2">
      <w:pPr>
        <w:tabs>
          <w:tab w:val="left" w:pos="0"/>
        </w:tabs>
      </w:pPr>
    </w:p>
    <w:p w14:paraId="16A7ECEE" w14:textId="77777777" w:rsidR="00EB20F2" w:rsidRDefault="00EB20F2" w:rsidP="00EB20F2">
      <w:pPr>
        <w:tabs>
          <w:tab w:val="left" w:pos="0"/>
        </w:tabs>
      </w:pPr>
    </w:p>
    <w:p w14:paraId="63233D29" w14:textId="77777777" w:rsidR="00EB20F2" w:rsidRDefault="00EB20F2" w:rsidP="00EB20F2">
      <w:pPr>
        <w:tabs>
          <w:tab w:val="left" w:pos="0"/>
        </w:tabs>
      </w:pPr>
    </w:p>
    <w:p w14:paraId="59EE4BED" w14:textId="77777777" w:rsidR="00D74D56" w:rsidRDefault="00D74D56" w:rsidP="00EB20F2">
      <w:pPr>
        <w:tabs>
          <w:tab w:val="left" w:pos="0"/>
        </w:tabs>
        <w:jc w:val="center"/>
        <w:rPr>
          <w:b/>
        </w:rPr>
      </w:pPr>
    </w:p>
    <w:p w14:paraId="22E81406" w14:textId="77777777" w:rsidR="00A326A4" w:rsidRDefault="00A326A4" w:rsidP="007A0736">
      <w:pPr>
        <w:tabs>
          <w:tab w:val="left" w:pos="0"/>
          <w:tab w:val="left" w:pos="2160"/>
        </w:tabs>
        <w:jc w:val="center"/>
        <w:rPr>
          <w:b/>
        </w:rPr>
      </w:pPr>
    </w:p>
    <w:p w14:paraId="234EB396" w14:textId="77777777" w:rsidR="00A326A4" w:rsidRDefault="00A326A4" w:rsidP="007A0736">
      <w:pPr>
        <w:tabs>
          <w:tab w:val="left" w:pos="0"/>
          <w:tab w:val="left" w:pos="2160"/>
        </w:tabs>
        <w:jc w:val="center"/>
        <w:rPr>
          <w:b/>
        </w:rPr>
      </w:pPr>
    </w:p>
    <w:p w14:paraId="25E3A182" w14:textId="3C54FBDA" w:rsidR="00EB20F2" w:rsidRDefault="00625B7B" w:rsidP="007A0736">
      <w:pPr>
        <w:tabs>
          <w:tab w:val="left" w:pos="0"/>
          <w:tab w:val="left" w:pos="2160"/>
        </w:tabs>
        <w:jc w:val="center"/>
        <w:rPr>
          <w:b/>
        </w:rPr>
      </w:pPr>
      <w:r>
        <w:rPr>
          <w:b/>
        </w:rPr>
        <w:t xml:space="preserve">CARSON </w:t>
      </w:r>
      <w:r w:rsidR="00EB20F2">
        <w:rPr>
          <w:b/>
        </w:rPr>
        <w:t>COUNTY                                                                                                                                                     POLICY ON LONGEVITY PAY</w:t>
      </w:r>
    </w:p>
    <w:p w14:paraId="28B7CCF9" w14:textId="77777777" w:rsidR="00EB20F2" w:rsidRDefault="00EB20F2" w:rsidP="00EB20F2">
      <w:pPr>
        <w:tabs>
          <w:tab w:val="left" w:pos="0"/>
        </w:tabs>
        <w:jc w:val="center"/>
        <w:rPr>
          <w:b/>
        </w:rPr>
      </w:pPr>
    </w:p>
    <w:p w14:paraId="09EDCD62" w14:textId="63629117" w:rsidR="00326680" w:rsidRDefault="003D4A93" w:rsidP="008A213D">
      <w:pPr>
        <w:pStyle w:val="NoSpacing"/>
        <w:ind w:left="2160" w:hanging="2160"/>
      </w:pPr>
      <w:r>
        <w:rPr>
          <w:b/>
        </w:rPr>
        <w:t>ELIGIBILTY</w:t>
      </w:r>
      <w:r w:rsidR="00A326A4">
        <w:rPr>
          <w:b/>
        </w:rPr>
        <w:tab/>
      </w:r>
      <w:r w:rsidR="00EB20F2">
        <w:t xml:space="preserve">1. </w:t>
      </w:r>
      <w:r w:rsidR="007A0736">
        <w:t xml:space="preserve"> </w:t>
      </w:r>
      <w:r w:rsidR="00EB20F2">
        <w:t xml:space="preserve">All </w:t>
      </w:r>
      <w:r w:rsidR="00F40095">
        <w:t xml:space="preserve">regular </w:t>
      </w:r>
      <w:r w:rsidR="00EB20F2">
        <w:t>full</w:t>
      </w:r>
      <w:r w:rsidR="00F40095">
        <w:t>-</w:t>
      </w:r>
      <w:r w:rsidR="00EB20F2">
        <w:t>time employees</w:t>
      </w:r>
      <w:r w:rsidR="00FC4F97">
        <w:t xml:space="preserve"> </w:t>
      </w:r>
      <w:r w:rsidR="00237BBF">
        <w:t>(except Law Enfor</w:t>
      </w:r>
      <w:r w:rsidR="00FC4F97">
        <w:t>cement</w:t>
      </w:r>
      <w:r w:rsidR="008A213D">
        <w:t xml:space="preserve"> as it is defined under the FLSA Jailers and Deputies</w:t>
      </w:r>
      <w:r w:rsidR="00FC4F97">
        <w:t>)</w:t>
      </w:r>
      <w:r w:rsidR="00EB20F2">
        <w:t xml:space="preserve"> shall be eligible for</w:t>
      </w:r>
      <w:r w:rsidR="008A213D">
        <w:t xml:space="preserve"> </w:t>
      </w:r>
      <w:r w:rsidR="00F40095">
        <w:t xml:space="preserve">the </w:t>
      </w:r>
      <w:r w:rsidR="00FC4F97">
        <w:t>Longevity pay benefit. Should an employee leave employment with the</w:t>
      </w:r>
      <w:r w:rsidR="008A213D">
        <w:t xml:space="preserve"> </w:t>
      </w:r>
      <w:r w:rsidR="00FC4F97">
        <w:t xml:space="preserve">County and return </w:t>
      </w:r>
      <w:r w:rsidR="00511A4B">
        <w:t>after 365 days</w:t>
      </w:r>
      <w:r w:rsidR="00FC4F97">
        <w:t>, they will not receive longevity</w:t>
      </w:r>
      <w:r w:rsidR="00A326A4">
        <w:t xml:space="preserve"> </w:t>
      </w:r>
      <w:r w:rsidR="00FC4F97">
        <w:t>for past</w:t>
      </w:r>
      <w:r w:rsidR="008A213D">
        <w:t xml:space="preserve"> </w:t>
      </w:r>
      <w:r w:rsidR="00FC4F97">
        <w:t>employment with Carson County</w:t>
      </w:r>
      <w:r w:rsidR="00511A4B">
        <w:t>.</w:t>
      </w:r>
      <w:r w:rsidR="00FC4F97">
        <w:t xml:space="preserve"> </w:t>
      </w:r>
    </w:p>
    <w:p w14:paraId="52AA099C" w14:textId="77777777" w:rsidR="00326680" w:rsidRDefault="00326680" w:rsidP="00326680">
      <w:pPr>
        <w:pStyle w:val="NoSpacing"/>
        <w:ind w:left="1440" w:firstLine="720"/>
      </w:pPr>
    </w:p>
    <w:p w14:paraId="02028B20" w14:textId="77777777" w:rsidR="00326680" w:rsidRDefault="00326680" w:rsidP="00326680">
      <w:pPr>
        <w:pStyle w:val="NoSpacing"/>
        <w:ind w:left="1440" w:firstLine="720"/>
      </w:pPr>
    </w:p>
    <w:p w14:paraId="1E82067E" w14:textId="77777777" w:rsidR="00326680" w:rsidRDefault="00EB20F2" w:rsidP="00326680">
      <w:pPr>
        <w:pStyle w:val="NoSpacing"/>
        <w:ind w:left="1440" w:firstLine="720"/>
      </w:pPr>
      <w:r>
        <w:t xml:space="preserve">2. </w:t>
      </w:r>
      <w:r w:rsidR="007A0736">
        <w:t xml:space="preserve"> </w:t>
      </w:r>
      <w:r>
        <w:t>Longevity pay shall equal $</w:t>
      </w:r>
      <w:r w:rsidR="00625B7B">
        <w:t>10</w:t>
      </w:r>
      <w:r>
        <w:t xml:space="preserve">.00 per month for </w:t>
      </w:r>
      <w:r w:rsidR="00B4438C">
        <w:t>each completed full year of</w:t>
      </w:r>
    </w:p>
    <w:p w14:paraId="779E57DE" w14:textId="77777777" w:rsidR="00326680" w:rsidRDefault="00326680" w:rsidP="00326680">
      <w:pPr>
        <w:pStyle w:val="NoSpacing"/>
        <w:ind w:left="1440" w:firstLine="720"/>
      </w:pPr>
      <w:r>
        <w:t>e</w:t>
      </w:r>
      <w:r w:rsidR="00B4438C">
        <w:t>mployment. (Example: After an employee completes the initial one year of</w:t>
      </w:r>
    </w:p>
    <w:p w14:paraId="76C5D02C" w14:textId="77777777" w:rsidR="00326680" w:rsidRDefault="00326680" w:rsidP="00326680">
      <w:pPr>
        <w:pStyle w:val="NoSpacing"/>
        <w:ind w:left="1440" w:firstLine="720"/>
      </w:pPr>
      <w:r>
        <w:t>e</w:t>
      </w:r>
      <w:r w:rsidR="00B4438C">
        <w:t>mployment in an eligible position,</w:t>
      </w:r>
      <w:r w:rsidR="00E46CBA">
        <w:t xml:space="preserve"> the longevity pay for the next </w:t>
      </w:r>
      <w:r w:rsidR="00B4438C">
        <w:t>12 months</w:t>
      </w:r>
    </w:p>
    <w:p w14:paraId="6AD8272A" w14:textId="77777777" w:rsidR="00326680" w:rsidRDefault="00B4438C" w:rsidP="00326680">
      <w:pPr>
        <w:pStyle w:val="NoSpacing"/>
        <w:ind w:left="1440" w:firstLine="720"/>
      </w:pPr>
      <w:r>
        <w:t>shall be $</w:t>
      </w:r>
      <w:r w:rsidR="00625B7B">
        <w:t>12</w:t>
      </w:r>
      <w:r>
        <w:t>0.00 based on 12 months at $</w:t>
      </w:r>
      <w:r w:rsidR="00625B7B">
        <w:t>10</w:t>
      </w:r>
      <w:r>
        <w:t>.00 per month. The longevity pay at</w:t>
      </w:r>
    </w:p>
    <w:p w14:paraId="3525C320" w14:textId="6550E117" w:rsidR="00326680" w:rsidRDefault="00B4438C" w:rsidP="00326680">
      <w:pPr>
        <w:pStyle w:val="NoSpacing"/>
        <w:ind w:left="1440" w:firstLine="720"/>
      </w:pPr>
      <w:r>
        <w:t>the end of two years will be $</w:t>
      </w:r>
      <w:r w:rsidR="00625B7B">
        <w:t>24</w:t>
      </w:r>
      <w:r>
        <w:t>0.00 based on 24 months at $</w:t>
      </w:r>
      <w:r w:rsidR="00625B7B">
        <w:t>10</w:t>
      </w:r>
      <w:r>
        <w:t>.00 per</w:t>
      </w:r>
      <w:r w:rsidR="00326680">
        <w:t xml:space="preserve"> m</w:t>
      </w:r>
      <w:r>
        <w:t>onth.)</w:t>
      </w:r>
    </w:p>
    <w:p w14:paraId="279CF32A" w14:textId="77777777" w:rsidR="00326680" w:rsidRDefault="00326680" w:rsidP="00326680">
      <w:pPr>
        <w:pStyle w:val="NoSpacing"/>
        <w:ind w:left="1440" w:firstLine="720"/>
      </w:pPr>
    </w:p>
    <w:p w14:paraId="0A900186" w14:textId="77777777" w:rsidR="00326680" w:rsidRDefault="00326680" w:rsidP="00326680">
      <w:pPr>
        <w:pStyle w:val="NoSpacing"/>
        <w:ind w:left="1440" w:firstLine="720"/>
      </w:pPr>
    </w:p>
    <w:p w14:paraId="22A4B353" w14:textId="77777777" w:rsidR="00326680" w:rsidRDefault="00B4438C" w:rsidP="00326680">
      <w:pPr>
        <w:pStyle w:val="NoSpacing"/>
        <w:ind w:left="1440" w:firstLine="720"/>
      </w:pPr>
      <w:r>
        <w:t>3.</w:t>
      </w:r>
      <w:r w:rsidR="007A0736">
        <w:t xml:space="preserve"> </w:t>
      </w:r>
      <w:r>
        <w:t xml:space="preserve"> Longevity will be paid</w:t>
      </w:r>
      <w:r w:rsidR="006F3018">
        <w:t xml:space="preserve"> monthly </w:t>
      </w:r>
      <w:r>
        <w:t>after an elected official or employee has</w:t>
      </w:r>
    </w:p>
    <w:p w14:paraId="32C2B1C5" w14:textId="77777777" w:rsidR="00326680" w:rsidRDefault="006F3018" w:rsidP="00326680">
      <w:pPr>
        <w:pStyle w:val="NoSpacing"/>
        <w:ind w:left="1440" w:firstLine="720"/>
      </w:pPr>
      <w:r>
        <w:t xml:space="preserve">worked for </w:t>
      </w:r>
      <w:r w:rsidR="00B4438C">
        <w:t>one full year. Such payment will start at the beginning of the next</w:t>
      </w:r>
    </w:p>
    <w:p w14:paraId="2D6B0D5C" w14:textId="722AA44F" w:rsidR="00326680" w:rsidRDefault="006F3018" w:rsidP="00326680">
      <w:pPr>
        <w:pStyle w:val="NoSpacing"/>
        <w:ind w:left="1440" w:firstLine="720"/>
      </w:pPr>
      <w:r>
        <w:t xml:space="preserve">fiscal year </w:t>
      </w:r>
      <w:r w:rsidR="00B4438C">
        <w:t>(October 1) after being a full</w:t>
      </w:r>
      <w:r w:rsidR="005E2F5A">
        <w:t>-</w:t>
      </w:r>
      <w:r w:rsidR="00B4438C">
        <w:t xml:space="preserve">time </w:t>
      </w:r>
      <w:r w:rsidR="00A326A4">
        <w:t>e</w:t>
      </w:r>
      <w:r w:rsidR="00B4438C">
        <w:t>mployee for one full year.</w:t>
      </w:r>
    </w:p>
    <w:p w14:paraId="4D1AC252" w14:textId="77777777" w:rsidR="00326680" w:rsidRDefault="00326680" w:rsidP="00326680">
      <w:pPr>
        <w:pStyle w:val="NoSpacing"/>
        <w:ind w:left="1440" w:firstLine="720"/>
      </w:pPr>
    </w:p>
    <w:p w14:paraId="393BE993" w14:textId="77777777" w:rsidR="00326680" w:rsidRDefault="00326680" w:rsidP="00326680">
      <w:pPr>
        <w:pStyle w:val="NoSpacing"/>
        <w:ind w:left="1440" w:firstLine="720"/>
      </w:pPr>
    </w:p>
    <w:p w14:paraId="02B75B3A" w14:textId="169DA7D2" w:rsidR="00B4438C" w:rsidRDefault="00DB6808" w:rsidP="00326680">
      <w:pPr>
        <w:pStyle w:val="NoSpacing"/>
        <w:ind w:left="1440" w:firstLine="720"/>
      </w:pPr>
      <w:r>
        <w:t>4.  The cap for longevity is $200.00 monthly</w:t>
      </w:r>
      <w:r w:rsidR="00F0709E">
        <w:t>,</w:t>
      </w:r>
      <w:r w:rsidR="006F3018">
        <w:t xml:space="preserve"> or</w:t>
      </w:r>
      <w:r w:rsidR="00F0709E">
        <w:t xml:space="preserve"> $2,400.00 annually.</w:t>
      </w:r>
    </w:p>
    <w:p w14:paraId="4F3376B1" w14:textId="77777777" w:rsidR="00B4438C" w:rsidRDefault="00F0709E" w:rsidP="00EB20F2">
      <w:pPr>
        <w:tabs>
          <w:tab w:val="left" w:pos="0"/>
        </w:tabs>
      </w:pPr>
      <w:r>
        <w:t xml:space="preserve"> </w:t>
      </w:r>
    </w:p>
    <w:p w14:paraId="045D4E1B" w14:textId="77777777" w:rsidR="00B4438C" w:rsidRDefault="00B4438C" w:rsidP="00EB20F2">
      <w:pPr>
        <w:tabs>
          <w:tab w:val="left" w:pos="0"/>
        </w:tabs>
      </w:pPr>
    </w:p>
    <w:p w14:paraId="0A8A1836" w14:textId="77777777" w:rsidR="00B4438C" w:rsidRDefault="00B4438C" w:rsidP="00EB20F2">
      <w:pPr>
        <w:tabs>
          <w:tab w:val="left" w:pos="0"/>
        </w:tabs>
      </w:pPr>
    </w:p>
    <w:p w14:paraId="6ECF7E25" w14:textId="77777777" w:rsidR="00B4438C" w:rsidRDefault="00B4438C" w:rsidP="00EB20F2">
      <w:pPr>
        <w:tabs>
          <w:tab w:val="left" w:pos="0"/>
        </w:tabs>
      </w:pPr>
    </w:p>
    <w:p w14:paraId="292749EE" w14:textId="77777777" w:rsidR="00B4438C" w:rsidRDefault="00B4438C" w:rsidP="00EB20F2">
      <w:pPr>
        <w:tabs>
          <w:tab w:val="left" w:pos="0"/>
        </w:tabs>
      </w:pPr>
    </w:p>
    <w:p w14:paraId="634BE5EF" w14:textId="77777777" w:rsidR="00B4438C" w:rsidRDefault="00B4438C" w:rsidP="00EB20F2">
      <w:pPr>
        <w:tabs>
          <w:tab w:val="left" w:pos="0"/>
        </w:tabs>
      </w:pPr>
    </w:p>
    <w:p w14:paraId="71C0DDAF" w14:textId="77777777" w:rsidR="00B4438C" w:rsidRDefault="00B4438C" w:rsidP="00EB20F2">
      <w:pPr>
        <w:tabs>
          <w:tab w:val="left" w:pos="0"/>
        </w:tabs>
      </w:pPr>
    </w:p>
    <w:p w14:paraId="0F0576F1" w14:textId="77777777" w:rsidR="00B4438C" w:rsidRDefault="00B4438C" w:rsidP="00EB20F2">
      <w:pPr>
        <w:tabs>
          <w:tab w:val="left" w:pos="0"/>
        </w:tabs>
      </w:pPr>
    </w:p>
    <w:p w14:paraId="5FB0B279" w14:textId="77777777" w:rsidR="00B4438C" w:rsidRDefault="00B4438C" w:rsidP="00EB20F2">
      <w:pPr>
        <w:tabs>
          <w:tab w:val="left" w:pos="0"/>
        </w:tabs>
      </w:pPr>
    </w:p>
    <w:p w14:paraId="18BBAB45" w14:textId="77777777" w:rsidR="00B4438C" w:rsidRDefault="00B4438C" w:rsidP="00EB20F2">
      <w:pPr>
        <w:tabs>
          <w:tab w:val="left" w:pos="0"/>
        </w:tabs>
      </w:pPr>
    </w:p>
    <w:p w14:paraId="72A62B56" w14:textId="77777777" w:rsidR="00B4438C" w:rsidRDefault="00B4438C" w:rsidP="00EB20F2">
      <w:pPr>
        <w:tabs>
          <w:tab w:val="left" w:pos="0"/>
        </w:tabs>
      </w:pPr>
    </w:p>
    <w:p w14:paraId="6BD98810" w14:textId="77777777" w:rsidR="00B4438C" w:rsidRDefault="00B4438C" w:rsidP="00EB20F2">
      <w:pPr>
        <w:tabs>
          <w:tab w:val="left" w:pos="0"/>
        </w:tabs>
      </w:pPr>
    </w:p>
    <w:p w14:paraId="1345B78A" w14:textId="77777777" w:rsidR="00680CA7" w:rsidRDefault="00680CA7" w:rsidP="007A0736">
      <w:pPr>
        <w:tabs>
          <w:tab w:val="left" w:pos="0"/>
        </w:tabs>
        <w:jc w:val="center"/>
        <w:rPr>
          <w:b/>
        </w:rPr>
      </w:pPr>
    </w:p>
    <w:p w14:paraId="749EE7FF" w14:textId="77777777" w:rsidR="00680CA7" w:rsidRDefault="00680CA7" w:rsidP="007A0736">
      <w:pPr>
        <w:tabs>
          <w:tab w:val="left" w:pos="0"/>
        </w:tabs>
        <w:jc w:val="center"/>
        <w:rPr>
          <w:b/>
        </w:rPr>
      </w:pPr>
    </w:p>
    <w:p w14:paraId="0F370AB1" w14:textId="77777777" w:rsidR="00B4438C" w:rsidRDefault="00625B7B" w:rsidP="007A0736">
      <w:pPr>
        <w:tabs>
          <w:tab w:val="left" w:pos="0"/>
        </w:tabs>
        <w:jc w:val="center"/>
        <w:rPr>
          <w:b/>
        </w:rPr>
      </w:pPr>
      <w:r>
        <w:rPr>
          <w:b/>
        </w:rPr>
        <w:t>CARSON</w:t>
      </w:r>
      <w:r w:rsidR="00B4438C">
        <w:rPr>
          <w:b/>
        </w:rPr>
        <w:t xml:space="preserve"> COUNTY                                                                                                                                                                     POLICY ON PAYROLL DEDUCTIONS</w:t>
      </w:r>
    </w:p>
    <w:p w14:paraId="4DA1CEE3" w14:textId="77777777" w:rsidR="00B4438C" w:rsidRDefault="00B4438C" w:rsidP="00B4438C">
      <w:pPr>
        <w:tabs>
          <w:tab w:val="left" w:pos="0"/>
        </w:tabs>
        <w:jc w:val="center"/>
        <w:rPr>
          <w:b/>
        </w:rPr>
      </w:pPr>
    </w:p>
    <w:p w14:paraId="538AC935" w14:textId="77777777" w:rsidR="00F51B0D" w:rsidRDefault="00B4438C" w:rsidP="007A0736">
      <w:pPr>
        <w:tabs>
          <w:tab w:val="left" w:pos="0"/>
          <w:tab w:val="left" w:pos="2160"/>
        </w:tabs>
      </w:pPr>
      <w:r>
        <w:rPr>
          <w:b/>
        </w:rPr>
        <w:t xml:space="preserve">REQUIRED      </w:t>
      </w:r>
      <w:r>
        <w:rPr>
          <w:b/>
        </w:rPr>
        <w:tab/>
      </w:r>
      <w:r>
        <w:t>1.</w:t>
      </w:r>
      <w:r w:rsidR="007A0736">
        <w:t xml:space="preserve"> </w:t>
      </w:r>
      <w:r>
        <w:t xml:space="preserve"> Deductions shall be made fro</w:t>
      </w:r>
      <w:r w:rsidR="00F51B0D">
        <w:t>m each employee’s paycheck for F</w:t>
      </w:r>
      <w:r>
        <w:t xml:space="preserve">ederal </w:t>
      </w:r>
      <w:r>
        <w:tab/>
      </w:r>
      <w:r>
        <w:rPr>
          <w:b/>
        </w:rPr>
        <w:t xml:space="preserve">                                                                                                                                                      </w:t>
      </w:r>
      <w:r w:rsidR="003D4A93">
        <w:rPr>
          <w:b/>
        </w:rPr>
        <w:t>DEDUCTIONS</w:t>
      </w:r>
      <w:r w:rsidR="003D4A93">
        <w:rPr>
          <w:b/>
        </w:rPr>
        <w:tab/>
      </w:r>
      <w:r w:rsidR="00F51B0D">
        <w:t>withholding, Social S</w:t>
      </w:r>
      <w:r>
        <w:t xml:space="preserve">ecurity, </w:t>
      </w:r>
      <w:r w:rsidR="00F51B0D">
        <w:t>Medicare</w:t>
      </w:r>
      <w:r>
        <w:t xml:space="preserve"> and any other deductions</w:t>
      </w:r>
      <w:r w:rsidR="007A0736">
        <w:t xml:space="preserve"> required </w:t>
      </w:r>
      <w:r w:rsidR="007A0736">
        <w:tab/>
      </w:r>
      <w:r w:rsidR="007A0736">
        <w:tab/>
      </w:r>
      <w:r>
        <w:t>by law.</w:t>
      </w:r>
      <w:r>
        <w:tab/>
      </w:r>
      <w:r>
        <w:tab/>
      </w:r>
      <w:r>
        <w:tab/>
      </w:r>
      <w:r>
        <w:tab/>
      </w:r>
      <w:r>
        <w:tab/>
      </w:r>
      <w:r>
        <w:tab/>
      </w:r>
      <w:r>
        <w:tab/>
      </w:r>
      <w:r>
        <w:tab/>
      </w:r>
      <w:r>
        <w:tab/>
      </w:r>
      <w:r>
        <w:tab/>
      </w:r>
      <w:r>
        <w:tab/>
      </w:r>
      <w:r>
        <w:tab/>
      </w:r>
      <w:r>
        <w:tab/>
      </w:r>
    </w:p>
    <w:p w14:paraId="0E55E1EE" w14:textId="77777777" w:rsidR="00F51B0D" w:rsidRDefault="00F51B0D" w:rsidP="00B4438C">
      <w:pPr>
        <w:tabs>
          <w:tab w:val="left" w:pos="0"/>
        </w:tabs>
      </w:pPr>
      <w:r>
        <w:tab/>
      </w:r>
      <w:r>
        <w:tab/>
      </w:r>
      <w:r w:rsidR="007A0736">
        <w:tab/>
      </w:r>
      <w:r w:rsidR="00B4438C">
        <w:t xml:space="preserve">2. </w:t>
      </w:r>
      <w:r w:rsidR="007A0736">
        <w:t xml:space="preserve"> </w:t>
      </w:r>
      <w:r w:rsidR="00B4438C">
        <w:t xml:space="preserve">Employees eligible for membership in the Texas County and District </w:t>
      </w:r>
      <w:r w:rsidR="00B4438C">
        <w:tab/>
      </w:r>
      <w:r w:rsidR="00B4438C">
        <w:tab/>
      </w:r>
      <w:r w:rsidR="00B4438C">
        <w:tab/>
      </w:r>
      <w:r w:rsidR="00B4438C">
        <w:tab/>
      </w:r>
      <w:r w:rsidR="00B4438C">
        <w:tab/>
        <w:t xml:space="preserve">Retirement System shall have their contributions to that system deducted from </w:t>
      </w:r>
      <w:r w:rsidR="00B4438C">
        <w:tab/>
      </w:r>
      <w:r w:rsidR="00B4438C">
        <w:tab/>
      </w:r>
      <w:r w:rsidR="00B4438C">
        <w:tab/>
      </w:r>
      <w:r w:rsidR="00B4438C">
        <w:tab/>
        <w:t>each paycheck. Employee contribution is 7% of gross pay.</w:t>
      </w:r>
      <w:r w:rsidR="00B4438C">
        <w:tab/>
      </w:r>
      <w:r w:rsidR="00B4438C">
        <w:tab/>
      </w:r>
      <w:r w:rsidR="00B4438C">
        <w:tab/>
      </w:r>
      <w:r w:rsidR="00B4438C">
        <w:tab/>
      </w:r>
      <w:r w:rsidR="00B4438C">
        <w:tab/>
      </w:r>
      <w:r w:rsidR="00B4438C">
        <w:tab/>
      </w:r>
    </w:p>
    <w:p w14:paraId="0FC91B9D" w14:textId="77777777" w:rsidR="00F51B0D" w:rsidRDefault="00F51B0D" w:rsidP="00B4438C">
      <w:pPr>
        <w:tabs>
          <w:tab w:val="left" w:pos="0"/>
        </w:tabs>
      </w:pPr>
      <w:r>
        <w:tab/>
      </w:r>
      <w:r>
        <w:tab/>
      </w:r>
      <w:r w:rsidR="007A0736">
        <w:tab/>
      </w:r>
      <w:r w:rsidR="00B4438C">
        <w:t>3.</w:t>
      </w:r>
      <w:r w:rsidR="007A0736">
        <w:t xml:space="preserve"> </w:t>
      </w:r>
      <w:r w:rsidR="00B4438C">
        <w:t xml:space="preserve"> Any optional deduction authorized by the Commissioner’s Court and </w:t>
      </w:r>
      <w:r w:rsidR="00B4438C">
        <w:tab/>
      </w:r>
      <w:r w:rsidR="00B4438C">
        <w:tab/>
      </w:r>
      <w:r w:rsidR="00B4438C">
        <w:tab/>
      </w:r>
      <w:r w:rsidR="00B4438C">
        <w:tab/>
      </w:r>
      <w:r w:rsidR="00B4438C">
        <w:tab/>
        <w:t xml:space="preserve">approved by the employee shall also be deducted from the employee’s </w:t>
      </w:r>
      <w:r w:rsidR="00B4438C">
        <w:tab/>
      </w:r>
      <w:r w:rsidR="00B4438C">
        <w:tab/>
      </w:r>
      <w:r w:rsidR="00B4438C">
        <w:tab/>
      </w:r>
      <w:r w:rsidR="00B4438C">
        <w:tab/>
      </w:r>
      <w:r w:rsidR="00B4438C">
        <w:tab/>
        <w:t>paycheck.</w:t>
      </w:r>
      <w:r w:rsidR="00B4438C">
        <w:tab/>
      </w:r>
      <w:r w:rsidR="00B4438C">
        <w:tab/>
      </w:r>
      <w:r w:rsidR="00B4438C">
        <w:tab/>
      </w:r>
      <w:r w:rsidR="00B4438C">
        <w:tab/>
      </w:r>
      <w:r w:rsidR="00B4438C">
        <w:tab/>
      </w:r>
      <w:r w:rsidR="00B4438C">
        <w:tab/>
      </w:r>
      <w:r w:rsidR="00B4438C">
        <w:tab/>
      </w:r>
      <w:r w:rsidR="00B4438C">
        <w:tab/>
      </w:r>
      <w:r w:rsidR="00B4438C">
        <w:tab/>
      </w:r>
      <w:r w:rsidR="00B4438C">
        <w:tab/>
      </w:r>
      <w:r w:rsidR="00B4438C">
        <w:tab/>
      </w:r>
      <w:r w:rsidR="00B4438C">
        <w:tab/>
      </w:r>
    </w:p>
    <w:p w14:paraId="313519B2" w14:textId="77777777" w:rsidR="00B4438C" w:rsidRDefault="00B4438C" w:rsidP="007A0736">
      <w:pPr>
        <w:tabs>
          <w:tab w:val="left" w:pos="0"/>
        </w:tabs>
        <w:ind w:left="2160"/>
      </w:pPr>
      <w:r>
        <w:t>4.</w:t>
      </w:r>
      <w:r w:rsidR="007A0736">
        <w:t xml:space="preserve"> </w:t>
      </w:r>
      <w:r>
        <w:t xml:space="preserve"> </w:t>
      </w:r>
      <w:r w:rsidR="00BA1BA1">
        <w:t>No optional</w:t>
      </w:r>
      <w:r w:rsidR="007A0736">
        <w:t xml:space="preserve"> deduct</w:t>
      </w:r>
      <w:r w:rsidR="00BA1BA1">
        <w:t>ions sha</w:t>
      </w:r>
      <w:r w:rsidR="00B15104">
        <w:t>ll</w:t>
      </w:r>
      <w:r w:rsidR="00BA1BA1">
        <w:t xml:space="preserve"> be made</w:t>
      </w:r>
      <w:r w:rsidR="007A0736">
        <w:t xml:space="preserve"> </w:t>
      </w:r>
      <w:r>
        <w:t xml:space="preserve">from the employee’s paycheck </w:t>
      </w:r>
      <w:r w:rsidR="00BA1BA1">
        <w:t>unless the employee turns in</w:t>
      </w:r>
      <w:r>
        <w:t xml:space="preserve"> written authori</w:t>
      </w:r>
      <w:r w:rsidR="007A0736">
        <w:t>zation for the deduction</w:t>
      </w:r>
      <w:r>
        <w:t xml:space="preserve"> to the Treasurer’s Office.</w:t>
      </w:r>
    </w:p>
    <w:p w14:paraId="5D279C53" w14:textId="77777777" w:rsidR="00B4438C" w:rsidRDefault="00B4438C" w:rsidP="00B4438C">
      <w:pPr>
        <w:tabs>
          <w:tab w:val="left" w:pos="0"/>
        </w:tabs>
      </w:pPr>
    </w:p>
    <w:p w14:paraId="53A5141D" w14:textId="77777777" w:rsidR="00B4438C" w:rsidRDefault="00B4438C" w:rsidP="00B4438C">
      <w:pPr>
        <w:tabs>
          <w:tab w:val="left" w:pos="0"/>
        </w:tabs>
      </w:pPr>
    </w:p>
    <w:p w14:paraId="7F016EF4" w14:textId="77777777" w:rsidR="00B4438C" w:rsidRDefault="00B4438C" w:rsidP="00B4438C">
      <w:pPr>
        <w:tabs>
          <w:tab w:val="left" w:pos="0"/>
        </w:tabs>
      </w:pPr>
    </w:p>
    <w:p w14:paraId="750A7F59" w14:textId="77777777" w:rsidR="00B4438C" w:rsidRDefault="00B4438C" w:rsidP="00B4438C">
      <w:pPr>
        <w:tabs>
          <w:tab w:val="left" w:pos="0"/>
        </w:tabs>
      </w:pPr>
    </w:p>
    <w:p w14:paraId="2EC46B26" w14:textId="77777777" w:rsidR="00B4438C" w:rsidRDefault="00B4438C" w:rsidP="00B4438C">
      <w:pPr>
        <w:tabs>
          <w:tab w:val="left" w:pos="0"/>
        </w:tabs>
      </w:pPr>
    </w:p>
    <w:p w14:paraId="404F6759" w14:textId="77777777" w:rsidR="00B4438C" w:rsidRDefault="00B4438C" w:rsidP="00B4438C">
      <w:pPr>
        <w:tabs>
          <w:tab w:val="left" w:pos="0"/>
        </w:tabs>
      </w:pPr>
    </w:p>
    <w:p w14:paraId="413C934E" w14:textId="77777777" w:rsidR="00B4438C" w:rsidRDefault="00B4438C" w:rsidP="00B4438C">
      <w:pPr>
        <w:tabs>
          <w:tab w:val="left" w:pos="0"/>
        </w:tabs>
      </w:pPr>
    </w:p>
    <w:p w14:paraId="4BEBE63C" w14:textId="77777777" w:rsidR="00B4438C" w:rsidRDefault="00B4438C" w:rsidP="00B4438C">
      <w:pPr>
        <w:tabs>
          <w:tab w:val="left" w:pos="0"/>
        </w:tabs>
      </w:pPr>
    </w:p>
    <w:p w14:paraId="33EC6FE7" w14:textId="77777777" w:rsidR="00486678" w:rsidRDefault="00B4438C" w:rsidP="00AB28FC">
      <w:pPr>
        <w:tabs>
          <w:tab w:val="left" w:pos="0"/>
        </w:tabs>
        <w:jc w:val="center"/>
      </w:pPr>
      <w:r>
        <w:rPr>
          <w:b/>
        </w:rPr>
        <w:t xml:space="preserve">                                                                                            </w:t>
      </w:r>
    </w:p>
    <w:p w14:paraId="108DBE2C" w14:textId="77777777" w:rsidR="00486678" w:rsidRDefault="00486678" w:rsidP="00B4438C">
      <w:pPr>
        <w:tabs>
          <w:tab w:val="left" w:pos="0"/>
        </w:tabs>
      </w:pPr>
    </w:p>
    <w:p w14:paraId="28C55BE0" w14:textId="77777777" w:rsidR="00686DA3" w:rsidRDefault="00686DA3" w:rsidP="00E608F9">
      <w:pPr>
        <w:tabs>
          <w:tab w:val="left" w:pos="0"/>
        </w:tabs>
        <w:jc w:val="center"/>
        <w:rPr>
          <w:b/>
        </w:rPr>
      </w:pPr>
    </w:p>
    <w:p w14:paraId="36627B90" w14:textId="77777777" w:rsidR="00686DA3" w:rsidRDefault="00686DA3" w:rsidP="00E608F9">
      <w:pPr>
        <w:tabs>
          <w:tab w:val="left" w:pos="0"/>
        </w:tabs>
        <w:jc w:val="center"/>
        <w:rPr>
          <w:b/>
        </w:rPr>
      </w:pPr>
    </w:p>
    <w:p w14:paraId="7B2B1F52" w14:textId="77777777" w:rsidR="00686DA3" w:rsidRDefault="00686DA3" w:rsidP="00E608F9">
      <w:pPr>
        <w:tabs>
          <w:tab w:val="left" w:pos="0"/>
        </w:tabs>
        <w:jc w:val="center"/>
        <w:rPr>
          <w:b/>
        </w:rPr>
      </w:pPr>
    </w:p>
    <w:p w14:paraId="405D8F17" w14:textId="77777777" w:rsidR="00486678" w:rsidRDefault="00AB28FC" w:rsidP="00E608F9">
      <w:pPr>
        <w:tabs>
          <w:tab w:val="left" w:pos="0"/>
        </w:tabs>
        <w:jc w:val="center"/>
        <w:rPr>
          <w:b/>
        </w:rPr>
      </w:pPr>
      <w:r>
        <w:rPr>
          <w:b/>
        </w:rPr>
        <w:t>C</w:t>
      </w:r>
      <w:r w:rsidR="00397A5F">
        <w:rPr>
          <w:b/>
        </w:rPr>
        <w:t xml:space="preserve">ARSON </w:t>
      </w:r>
      <w:r w:rsidR="00486678">
        <w:rPr>
          <w:b/>
        </w:rPr>
        <w:t>COUNTY                                                                                                                                                    POLICY ON HOURS WORKED AND OVER</w:t>
      </w:r>
      <w:r w:rsidR="00F51B0D">
        <w:rPr>
          <w:b/>
        </w:rPr>
        <w:t>TIME</w:t>
      </w:r>
    </w:p>
    <w:p w14:paraId="60473A66" w14:textId="77777777" w:rsidR="00486678" w:rsidRDefault="00486678" w:rsidP="00486678">
      <w:pPr>
        <w:tabs>
          <w:tab w:val="left" w:pos="0"/>
        </w:tabs>
        <w:jc w:val="center"/>
        <w:rPr>
          <w:b/>
        </w:rPr>
      </w:pPr>
    </w:p>
    <w:p w14:paraId="27983B1D" w14:textId="77777777" w:rsidR="003D4A93" w:rsidRDefault="00486678" w:rsidP="003D4A93">
      <w:pPr>
        <w:pStyle w:val="NoSpacing"/>
      </w:pPr>
      <w:r>
        <w:rPr>
          <w:b/>
        </w:rPr>
        <w:t>HOURS</w:t>
      </w:r>
      <w:r>
        <w:rPr>
          <w:b/>
        </w:rPr>
        <w:tab/>
      </w:r>
      <w:r w:rsidR="003D4A93">
        <w:rPr>
          <w:b/>
        </w:rPr>
        <w:tab/>
      </w:r>
      <w:r w:rsidR="007A0736">
        <w:rPr>
          <w:b/>
        </w:rPr>
        <w:tab/>
      </w:r>
      <w:r>
        <w:t>1.</w:t>
      </w:r>
      <w:r w:rsidR="007A0736">
        <w:t xml:space="preserve"> </w:t>
      </w:r>
      <w:r>
        <w:t xml:space="preserve"> Hours worked shall include all time actually spent in the service of the County</w:t>
      </w:r>
    </w:p>
    <w:p w14:paraId="16209C22" w14:textId="77777777" w:rsidR="00486678" w:rsidRDefault="003D4A93" w:rsidP="00486678">
      <w:pPr>
        <w:tabs>
          <w:tab w:val="left" w:pos="0"/>
        </w:tabs>
      </w:pPr>
      <w:r w:rsidRPr="003D4A93">
        <w:rPr>
          <w:b/>
        </w:rPr>
        <w:t>WORKED</w:t>
      </w:r>
      <w:r w:rsidR="00486678">
        <w:tab/>
      </w:r>
      <w:r w:rsidR="007A0736">
        <w:tab/>
      </w:r>
      <w:r w:rsidR="00486678">
        <w:t>as defined in the Fair Labor Standards Act (FLSA) and its regulations.</w:t>
      </w:r>
    </w:p>
    <w:p w14:paraId="7C127A99" w14:textId="77777777" w:rsidR="00486678" w:rsidRDefault="00F51B0D" w:rsidP="004A3A28">
      <w:pPr>
        <w:pStyle w:val="NoSpacing"/>
      </w:pPr>
      <w:r w:rsidRPr="004A3A28">
        <w:rPr>
          <w:b/>
        </w:rPr>
        <w:t>OVERTIME</w:t>
      </w:r>
      <w:r w:rsidR="003D4A93">
        <w:tab/>
      </w:r>
      <w:r w:rsidR="007A0736">
        <w:tab/>
      </w:r>
      <w:r>
        <w:t>2.</w:t>
      </w:r>
      <w:r w:rsidR="007A0736">
        <w:t xml:space="preserve"> </w:t>
      </w:r>
      <w:r>
        <w:t xml:space="preserve"> Overtime</w:t>
      </w:r>
      <w:r w:rsidR="00486678">
        <w:t xml:space="preserve">, as defined by this policy, shall apply to all employees eligible for                                                                                                                                                         </w:t>
      </w:r>
      <w:r w:rsidR="003D4A93" w:rsidRPr="004A3A28">
        <w:rPr>
          <w:b/>
        </w:rPr>
        <w:t>APPLICATION</w:t>
      </w:r>
      <w:r w:rsidR="003D4A93">
        <w:tab/>
      </w:r>
      <w:r w:rsidR="007A0736">
        <w:tab/>
      </w:r>
      <w:r w:rsidR="00486678">
        <w:t>overtime compensation under the FLSA, except for law enforcement employees.</w:t>
      </w:r>
    </w:p>
    <w:p w14:paraId="6BF62CE6" w14:textId="77777777" w:rsidR="00486678" w:rsidRDefault="00486678" w:rsidP="004A3A28">
      <w:pPr>
        <w:pStyle w:val="NoSpacing"/>
      </w:pPr>
    </w:p>
    <w:p w14:paraId="5E25745B" w14:textId="1F66F9AE" w:rsidR="00486678" w:rsidRDefault="00486678" w:rsidP="002E7208">
      <w:pPr>
        <w:ind w:left="2160"/>
      </w:pPr>
      <w:r>
        <w:t>3.</w:t>
      </w:r>
      <w:r w:rsidR="007A0736">
        <w:t xml:space="preserve">  </w:t>
      </w:r>
      <w:r>
        <w:t xml:space="preserve">Overtime for </w:t>
      </w:r>
      <w:r w:rsidR="00AC182C">
        <w:t xml:space="preserve">Deputies/Jailers </w:t>
      </w:r>
      <w:r>
        <w:t>is defined under Section 207 (k)</w:t>
      </w:r>
      <w:r w:rsidR="002E7208">
        <w:t xml:space="preserve"> </w:t>
      </w:r>
      <w:r>
        <w:t>Fair Labors Standard Act as adopted by Commissioner’s Court</w:t>
      </w:r>
      <w:r w:rsidR="00026B5B">
        <w:t>.</w:t>
      </w:r>
    </w:p>
    <w:p w14:paraId="5DEDAA30" w14:textId="77777777" w:rsidR="00486678" w:rsidRDefault="00486678" w:rsidP="00371F68">
      <w:r>
        <w:tab/>
      </w:r>
      <w:r>
        <w:tab/>
      </w:r>
      <w:r w:rsidR="007A0736">
        <w:tab/>
      </w:r>
      <w:r w:rsidR="00F51B0D">
        <w:t>4.</w:t>
      </w:r>
      <w:r w:rsidR="007A0736">
        <w:t xml:space="preserve"> </w:t>
      </w:r>
      <w:r w:rsidR="00F51B0D">
        <w:t xml:space="preserve"> Overtime</w:t>
      </w:r>
      <w:r>
        <w:t xml:space="preserve"> shall include all time actually worked for the County in excess of 40 </w:t>
      </w:r>
      <w:r>
        <w:tab/>
      </w:r>
      <w:r>
        <w:tab/>
      </w:r>
      <w:r>
        <w:tab/>
      </w:r>
      <w:r>
        <w:tab/>
        <w:t>hours in any work</w:t>
      </w:r>
      <w:r w:rsidR="007C0098">
        <w:t xml:space="preserve"> </w:t>
      </w:r>
      <w:r>
        <w:t>week.</w:t>
      </w:r>
    </w:p>
    <w:p w14:paraId="01A6D932" w14:textId="77777777" w:rsidR="00486678" w:rsidRDefault="00F51B0D" w:rsidP="00371F68">
      <w:pPr>
        <w:ind w:left="2160"/>
      </w:pPr>
      <w:r>
        <w:t xml:space="preserve">5. </w:t>
      </w:r>
      <w:r w:rsidR="007A0736">
        <w:t xml:space="preserve"> </w:t>
      </w:r>
      <w:r>
        <w:t>Holiday</w:t>
      </w:r>
      <w:r w:rsidR="00930AF1">
        <w:t>,</w:t>
      </w:r>
      <w:r>
        <w:t xml:space="preserve"> </w:t>
      </w:r>
      <w:r w:rsidR="00930AF1">
        <w:t>s</w:t>
      </w:r>
      <w:r>
        <w:t>ick leave, vacation and compensato</w:t>
      </w:r>
      <w:r w:rsidR="007A0736">
        <w:t>ry time</w:t>
      </w:r>
      <w:r w:rsidR="00A37E73">
        <w:t xml:space="preserve"> (paid leave)</w:t>
      </w:r>
      <w:r w:rsidR="007A0736">
        <w:t xml:space="preserve"> shall not be counted in </w:t>
      </w:r>
      <w:r>
        <w:t>determining if overtime has been worked in any work</w:t>
      </w:r>
      <w:r w:rsidR="007C0098">
        <w:t xml:space="preserve"> </w:t>
      </w:r>
      <w:r>
        <w:t xml:space="preserve">week. </w:t>
      </w:r>
    </w:p>
    <w:p w14:paraId="78E6F9E6" w14:textId="3BB0B2D0" w:rsidR="00486678" w:rsidRDefault="00486678" w:rsidP="00371F68">
      <w:r>
        <w:tab/>
      </w:r>
      <w:r>
        <w:tab/>
      </w:r>
      <w:r w:rsidR="007A0736">
        <w:tab/>
      </w:r>
      <w:r>
        <w:t>6.</w:t>
      </w:r>
      <w:r w:rsidR="007A0736">
        <w:t xml:space="preserve"> </w:t>
      </w:r>
      <w:r>
        <w:t xml:space="preserve"> Except in emergency situations, an employee shall be required to have </w:t>
      </w:r>
      <w:r>
        <w:tab/>
      </w:r>
      <w:r>
        <w:tab/>
      </w:r>
      <w:r>
        <w:tab/>
      </w:r>
      <w:r>
        <w:tab/>
        <w:t xml:space="preserve">authorization from </w:t>
      </w:r>
      <w:r w:rsidR="007E271F" w:rsidRPr="00D06C15">
        <w:t>their</w:t>
      </w:r>
      <w:r>
        <w:t xml:space="preserve"> supervisor before working overtime.</w:t>
      </w:r>
    </w:p>
    <w:p w14:paraId="500DE93C" w14:textId="77777777" w:rsidR="0079429A" w:rsidRDefault="0079429A">
      <w:pPr>
        <w:rPr>
          <w:b/>
        </w:rPr>
      </w:pPr>
      <w:r>
        <w:rPr>
          <w:b/>
        </w:rPr>
        <w:br w:type="page"/>
      </w:r>
    </w:p>
    <w:p w14:paraId="40B991C4" w14:textId="77777777" w:rsidR="00E608F9" w:rsidRDefault="00E608F9" w:rsidP="00E608F9">
      <w:pPr>
        <w:tabs>
          <w:tab w:val="left" w:pos="0"/>
        </w:tabs>
        <w:rPr>
          <w:b/>
        </w:rPr>
      </w:pPr>
    </w:p>
    <w:p w14:paraId="662D9C8F" w14:textId="77777777" w:rsidR="00151ED1" w:rsidRDefault="00151ED1" w:rsidP="00E608F9">
      <w:pPr>
        <w:tabs>
          <w:tab w:val="left" w:pos="0"/>
        </w:tabs>
        <w:jc w:val="center"/>
        <w:rPr>
          <w:b/>
        </w:rPr>
      </w:pPr>
    </w:p>
    <w:p w14:paraId="5C65A187" w14:textId="77777777" w:rsidR="00151ED1" w:rsidRDefault="00151ED1" w:rsidP="00E608F9">
      <w:pPr>
        <w:tabs>
          <w:tab w:val="left" w:pos="0"/>
        </w:tabs>
        <w:jc w:val="center"/>
        <w:rPr>
          <w:b/>
        </w:rPr>
      </w:pPr>
    </w:p>
    <w:p w14:paraId="2A19E66B" w14:textId="7EDC16DA" w:rsidR="00486678" w:rsidRPr="00AF4E6C" w:rsidRDefault="00A07E4B" w:rsidP="00E608F9">
      <w:pPr>
        <w:tabs>
          <w:tab w:val="left" w:pos="0"/>
        </w:tabs>
        <w:jc w:val="center"/>
        <w:rPr>
          <w:b/>
        </w:rPr>
      </w:pPr>
      <w:r>
        <w:rPr>
          <w:b/>
        </w:rPr>
        <w:t>CARSON</w:t>
      </w:r>
      <w:r w:rsidR="00AF4E6C">
        <w:rPr>
          <w:b/>
        </w:rPr>
        <w:t xml:space="preserve"> COUNTY                                                                                                                                                      </w:t>
      </w:r>
      <w:r w:rsidR="00F51B0D">
        <w:rPr>
          <w:b/>
        </w:rPr>
        <w:t>POLICY ON OVERTIME</w:t>
      </w:r>
      <w:r w:rsidR="00AF4E6C">
        <w:rPr>
          <w:b/>
        </w:rPr>
        <w:t xml:space="preserve"> COMPENSATION</w:t>
      </w:r>
    </w:p>
    <w:p w14:paraId="3EA96506" w14:textId="77777777" w:rsidR="00486678" w:rsidRDefault="00486678" w:rsidP="00486678">
      <w:pPr>
        <w:tabs>
          <w:tab w:val="left" w:pos="0"/>
        </w:tabs>
      </w:pPr>
    </w:p>
    <w:p w14:paraId="03955BF8" w14:textId="77777777" w:rsidR="00F51B0D" w:rsidRDefault="003D4A93" w:rsidP="00486678">
      <w:pPr>
        <w:tabs>
          <w:tab w:val="left" w:pos="0"/>
        </w:tabs>
      </w:pPr>
      <w:r>
        <w:rPr>
          <w:b/>
        </w:rPr>
        <w:t>POLICY</w:t>
      </w:r>
      <w:r>
        <w:rPr>
          <w:b/>
        </w:rPr>
        <w:tab/>
      </w:r>
      <w:r>
        <w:rPr>
          <w:b/>
        </w:rPr>
        <w:tab/>
      </w:r>
      <w:r w:rsidR="007A0736">
        <w:rPr>
          <w:b/>
        </w:rPr>
        <w:tab/>
      </w:r>
      <w:r w:rsidR="00FB32D2">
        <w:t>1.</w:t>
      </w:r>
      <w:r w:rsidR="007A0736">
        <w:t xml:space="preserve"> </w:t>
      </w:r>
      <w:r w:rsidR="00FB32D2">
        <w:t xml:space="preserve"> This policy shall apply to all County employees eligible for overtime </w:t>
      </w:r>
      <w:r w:rsidR="00FB32D2">
        <w:tab/>
      </w:r>
      <w:r w:rsidR="00FB32D2">
        <w:tab/>
      </w:r>
      <w:r w:rsidR="00FB32D2">
        <w:rPr>
          <w:b/>
        </w:rPr>
        <w:t xml:space="preserve">                                                                                                                                                              </w:t>
      </w:r>
      <w:r>
        <w:rPr>
          <w:b/>
        </w:rPr>
        <w:t>APPLICATION</w:t>
      </w:r>
      <w:r>
        <w:rPr>
          <w:b/>
        </w:rPr>
        <w:tab/>
      </w:r>
      <w:r w:rsidR="007A0736">
        <w:rPr>
          <w:b/>
        </w:rPr>
        <w:tab/>
      </w:r>
      <w:r w:rsidR="00FB32D2">
        <w:t>compensation under the Fair Labor Standards Act (FLSA) except for law</w:t>
      </w:r>
      <w:r w:rsidR="00FB32D2">
        <w:tab/>
      </w:r>
      <w:r w:rsidR="00FB32D2">
        <w:tab/>
      </w:r>
      <w:r w:rsidR="00FB32D2">
        <w:tab/>
      </w:r>
      <w:r w:rsidR="00FB32D2">
        <w:tab/>
      </w:r>
      <w:r w:rsidR="00FB32D2">
        <w:tab/>
        <w:t>enforcement employees.</w:t>
      </w:r>
      <w:r w:rsidR="007F7AC5">
        <w:t xml:space="preserve"> </w:t>
      </w:r>
      <w:r w:rsidR="00D771A9">
        <w:t>(see policy on Law Enforcement Pay and Overtime)</w:t>
      </w:r>
    </w:p>
    <w:p w14:paraId="2AC8630A" w14:textId="2252A35A" w:rsidR="003A0D80" w:rsidRDefault="00FB32D2" w:rsidP="00DB1F57">
      <w:pPr>
        <w:pStyle w:val="NoSpacing"/>
      </w:pPr>
      <w:r>
        <w:tab/>
      </w:r>
      <w:r>
        <w:tab/>
      </w:r>
      <w:r w:rsidR="007A0736">
        <w:tab/>
      </w:r>
      <w:r w:rsidR="00F51B0D">
        <w:t>2.</w:t>
      </w:r>
      <w:r w:rsidR="00173193">
        <w:t xml:space="preserve">  </w:t>
      </w:r>
      <w:r w:rsidR="00D771A9">
        <w:t>Paid leave shall not be counted in determining if overtime has been worked</w:t>
      </w:r>
      <w:r>
        <w:tab/>
      </w:r>
      <w:r>
        <w:tab/>
      </w:r>
      <w:r>
        <w:tab/>
      </w:r>
      <w:r>
        <w:tab/>
      </w:r>
      <w:r w:rsidR="00D771A9">
        <w:t>in any workweek. Except in emergency situations,</w:t>
      </w:r>
      <w:r w:rsidR="00571ED9">
        <w:t xml:space="preserve"> </w:t>
      </w:r>
      <w:r w:rsidR="00D771A9">
        <w:t>an employee shall b</w:t>
      </w:r>
      <w:r w:rsidR="003A0D80">
        <w:t>e</w:t>
      </w:r>
    </w:p>
    <w:p w14:paraId="13F5E2D5" w14:textId="10D18B2C" w:rsidR="00FB32D2" w:rsidRDefault="003A0D80" w:rsidP="00DB1F57">
      <w:pPr>
        <w:pStyle w:val="NoSpacing"/>
      </w:pPr>
      <w:r>
        <w:t xml:space="preserve">                                           </w:t>
      </w:r>
      <w:r w:rsidR="00571ED9">
        <w:t xml:space="preserve">required </w:t>
      </w:r>
      <w:r w:rsidR="00D771A9">
        <w:t xml:space="preserve">to have authorization from </w:t>
      </w:r>
      <w:r w:rsidR="008B43B3" w:rsidRPr="00D06C15">
        <w:t>their</w:t>
      </w:r>
      <w:r w:rsidR="00D771A9">
        <w:t xml:space="preserve"> supervisor before working</w:t>
      </w:r>
      <w:r w:rsidR="00C2604B">
        <w:t xml:space="preserve">                                                                           </w:t>
      </w:r>
      <w:r w:rsidR="00A40D49">
        <w:t xml:space="preserve">                                       </w:t>
      </w:r>
      <w:r w:rsidR="00DB1F57">
        <w:t xml:space="preserve">                 </w:t>
      </w:r>
    </w:p>
    <w:p w14:paraId="5B0BBF86" w14:textId="77777777" w:rsidR="00E46CBA" w:rsidRPr="00DB1F57" w:rsidRDefault="00DB1F57" w:rsidP="00486678">
      <w:pPr>
        <w:tabs>
          <w:tab w:val="left" w:pos="0"/>
        </w:tabs>
      </w:pPr>
      <w:r>
        <w:rPr>
          <w:b/>
        </w:rPr>
        <w:t xml:space="preserve">                                           </w:t>
      </w:r>
      <w:r w:rsidRPr="00DB1F57">
        <w:t>overtime</w:t>
      </w:r>
    </w:p>
    <w:p w14:paraId="6CBF4FB8" w14:textId="77777777" w:rsidR="003D4A93" w:rsidRDefault="004A3A28" w:rsidP="00486678">
      <w:pPr>
        <w:tabs>
          <w:tab w:val="left" w:pos="0"/>
        </w:tabs>
      </w:pPr>
      <w:r>
        <w:rPr>
          <w:b/>
        </w:rPr>
        <w:t>OVERTIME</w:t>
      </w:r>
      <w:r w:rsidR="003D4A93">
        <w:rPr>
          <w:b/>
        </w:rPr>
        <w:tab/>
      </w:r>
      <w:r w:rsidR="007A0736">
        <w:rPr>
          <w:b/>
        </w:rPr>
        <w:tab/>
      </w:r>
      <w:r w:rsidR="00173193">
        <w:t xml:space="preserve">3.  </w:t>
      </w:r>
      <w:r w:rsidR="00F51B0D">
        <w:t>Overtime</w:t>
      </w:r>
      <w:r w:rsidR="00FB32D2">
        <w:t xml:space="preserve"> compensation shall be paid in the form of compensat</w:t>
      </w:r>
      <w:r w:rsidR="007D5B35">
        <w:t>ory</w:t>
      </w:r>
      <w:r w:rsidR="00FB32D2">
        <w:t xml:space="preserve"> time off</w:t>
      </w:r>
      <w:r w:rsidR="00FB32D2">
        <w:rPr>
          <w:b/>
        </w:rPr>
        <w:t xml:space="preserve">                                                                                                                                                     </w:t>
      </w:r>
      <w:r w:rsidR="003D4A93">
        <w:rPr>
          <w:b/>
        </w:rPr>
        <w:t>COMPENSATION</w:t>
      </w:r>
      <w:r w:rsidR="007A0736">
        <w:rPr>
          <w:b/>
        </w:rPr>
        <w:tab/>
      </w:r>
      <w:r w:rsidR="003D4A93">
        <w:rPr>
          <w:b/>
        </w:rPr>
        <w:t xml:space="preserve"> </w:t>
      </w:r>
      <w:r w:rsidR="00FB32D2">
        <w:t>in accordance with the provisions of the FLSA.</w:t>
      </w:r>
    </w:p>
    <w:p w14:paraId="02623019" w14:textId="77777777" w:rsidR="00FB32D2" w:rsidRDefault="00FB32D2" w:rsidP="00486678">
      <w:pPr>
        <w:tabs>
          <w:tab w:val="left" w:pos="0"/>
        </w:tabs>
      </w:pPr>
      <w:r>
        <w:tab/>
      </w:r>
      <w:r>
        <w:tab/>
      </w:r>
      <w:r w:rsidR="007A0736">
        <w:tab/>
      </w:r>
      <w:r w:rsidR="00173193">
        <w:t xml:space="preserve">4.  </w:t>
      </w:r>
      <w:r>
        <w:t>Covered employees shall receive compensatory time off, with pay, at a rate</w:t>
      </w:r>
      <w:r>
        <w:tab/>
      </w:r>
      <w:r>
        <w:tab/>
      </w:r>
      <w:r>
        <w:tab/>
      </w:r>
      <w:r>
        <w:tab/>
        <w:t>of one and one-half (1 ½) time</w:t>
      </w:r>
      <w:r w:rsidR="0026130B">
        <w:t>s the amount of over</w:t>
      </w:r>
      <w:r w:rsidR="004E5603">
        <w:t>time</w:t>
      </w:r>
      <w:r w:rsidR="0026130B">
        <w:t xml:space="preserve"> worked.</w:t>
      </w:r>
    </w:p>
    <w:p w14:paraId="0BDBD214" w14:textId="77777777" w:rsidR="00E46CBA" w:rsidRDefault="00E46CBA" w:rsidP="006C5B65">
      <w:pPr>
        <w:pStyle w:val="NoSpacing"/>
        <w:rPr>
          <w:b/>
        </w:rPr>
      </w:pPr>
    </w:p>
    <w:p w14:paraId="0B16F614" w14:textId="77777777" w:rsidR="002D538C" w:rsidRDefault="00FB32D2" w:rsidP="005C106C">
      <w:pPr>
        <w:pStyle w:val="NoSpacing"/>
      </w:pPr>
      <w:r w:rsidRPr="00522D0B">
        <w:rPr>
          <w:b/>
        </w:rPr>
        <w:t>MAXIMUM</w:t>
      </w:r>
      <w:r>
        <w:t xml:space="preserve">     </w:t>
      </w:r>
      <w:r>
        <w:tab/>
      </w:r>
      <w:r w:rsidR="007A0736">
        <w:tab/>
      </w:r>
      <w:r w:rsidRPr="00371F68">
        <w:t xml:space="preserve">5. </w:t>
      </w:r>
      <w:r w:rsidR="00173193" w:rsidRPr="00371F68">
        <w:t xml:space="preserve"> </w:t>
      </w:r>
      <w:r w:rsidRPr="00371F68">
        <w:t xml:space="preserve">The maximum amount of unused compensatory time an employee shall be                                                                                                                                               </w:t>
      </w:r>
      <w:r w:rsidRPr="00371F68">
        <w:rPr>
          <w:b/>
        </w:rPr>
        <w:t>COMPENSATORY</w:t>
      </w:r>
      <w:r w:rsidRPr="00371F68">
        <w:t xml:space="preserve">   </w:t>
      </w:r>
      <w:r w:rsidR="007A0736" w:rsidRPr="00371F68">
        <w:tab/>
      </w:r>
      <w:r w:rsidRPr="00371F68">
        <w:t>allowed to have at the end of any pay period is (</w:t>
      </w:r>
      <w:r w:rsidR="00745E3A">
        <w:t>240</w:t>
      </w:r>
      <w:r w:rsidRPr="00371F68">
        <w:t>) hours.</w:t>
      </w:r>
      <w:r w:rsidR="002D538C">
        <w:t xml:space="preserve"> When an employee</w:t>
      </w:r>
    </w:p>
    <w:p w14:paraId="0AEB1934" w14:textId="77777777" w:rsidR="002D538C" w:rsidRDefault="002D538C" w:rsidP="005C106C">
      <w:pPr>
        <w:pStyle w:val="NoSpacing"/>
      </w:pPr>
      <w:r>
        <w:t xml:space="preserve">                                           </w:t>
      </w:r>
      <w:r w:rsidR="00745E3A">
        <w:t>h</w:t>
      </w:r>
      <w:r>
        <w:t xml:space="preserve">as reached the maximum accrual of compensatory time, any additional </w:t>
      </w:r>
    </w:p>
    <w:p w14:paraId="78329018" w14:textId="77777777" w:rsidR="002D538C" w:rsidRDefault="002D538C" w:rsidP="005C106C">
      <w:pPr>
        <w:pStyle w:val="NoSpacing"/>
      </w:pPr>
      <w:r>
        <w:t xml:space="preserve">                                           </w:t>
      </w:r>
      <w:r w:rsidR="00745E3A">
        <w:t>o</w:t>
      </w:r>
      <w:r>
        <w:t>vertime worked shall be compensated at a rate of one and one-half (1 ½)</w:t>
      </w:r>
      <w:r w:rsidR="007D5B35">
        <w:t xml:space="preserve"> times</w:t>
      </w:r>
    </w:p>
    <w:p w14:paraId="46CEE876" w14:textId="77777777" w:rsidR="002D538C" w:rsidRDefault="002D538C" w:rsidP="005C106C">
      <w:pPr>
        <w:pStyle w:val="NoSpacing"/>
      </w:pPr>
      <w:r>
        <w:t xml:space="preserve">                                           </w:t>
      </w:r>
      <w:r w:rsidR="00745E3A">
        <w:t>t</w:t>
      </w:r>
      <w:r>
        <w:t>he employee’s regular rate of pay until compensatory time has been used to</w:t>
      </w:r>
    </w:p>
    <w:p w14:paraId="0AB8DC40" w14:textId="77777777" w:rsidR="00745E3A" w:rsidRDefault="002D538C" w:rsidP="005C106C">
      <w:pPr>
        <w:pStyle w:val="NoSpacing"/>
      </w:pPr>
      <w:r>
        <w:t xml:space="preserve">                                           </w:t>
      </w:r>
      <w:r w:rsidR="00745E3A">
        <w:t>b</w:t>
      </w:r>
      <w:r>
        <w:t xml:space="preserve">ring the balance below the maximum. </w:t>
      </w:r>
      <w:r w:rsidR="00AD6E63">
        <w:tab/>
      </w:r>
    </w:p>
    <w:p w14:paraId="70E62D82" w14:textId="77777777" w:rsidR="00E46CBA" w:rsidRDefault="00AD6E63" w:rsidP="005C106C">
      <w:pPr>
        <w:pStyle w:val="NoSpacing"/>
        <w:rPr>
          <w:b/>
        </w:rPr>
      </w:pPr>
      <w:r>
        <w:tab/>
      </w:r>
      <w:r>
        <w:tab/>
      </w:r>
    </w:p>
    <w:p w14:paraId="496CBF26" w14:textId="67ED27D9" w:rsidR="00B81FA9" w:rsidRDefault="00FB32D2" w:rsidP="005C106C">
      <w:pPr>
        <w:tabs>
          <w:tab w:val="left" w:pos="0"/>
        </w:tabs>
        <w:ind w:left="-144"/>
      </w:pPr>
      <w:r>
        <w:rPr>
          <w:b/>
        </w:rPr>
        <w:t xml:space="preserve">USE OF          </w:t>
      </w:r>
      <w:r w:rsidR="006C5B65">
        <w:rPr>
          <w:b/>
        </w:rPr>
        <w:tab/>
      </w:r>
      <w:r w:rsidR="00151ED1">
        <w:rPr>
          <w:b/>
        </w:rPr>
        <w:tab/>
      </w:r>
      <w:r w:rsidR="006C5B65">
        <w:t>6</w:t>
      </w:r>
      <w:r w:rsidR="0026130B">
        <w:t xml:space="preserve">. </w:t>
      </w:r>
      <w:r w:rsidR="00173193">
        <w:t xml:space="preserve"> </w:t>
      </w:r>
      <w:r w:rsidR="0026130B">
        <w:t xml:space="preserve">Employees shall be </w:t>
      </w:r>
      <w:r w:rsidR="002449E5">
        <w:t>required</w:t>
      </w:r>
      <w:r w:rsidR="0026130B">
        <w:t xml:space="preserve"> to use earned compensatory time </w:t>
      </w:r>
      <w:r w:rsidR="002449E5">
        <w:t xml:space="preserve">prior to </w:t>
      </w:r>
      <w:r w:rsidR="0026130B">
        <w:t xml:space="preserve"> </w:t>
      </w:r>
      <w:r>
        <w:rPr>
          <w:b/>
        </w:rPr>
        <w:t xml:space="preserve">                                                                                                                                                   COMPENSATORY</w:t>
      </w:r>
      <w:r w:rsidR="00151ED1">
        <w:rPr>
          <w:b/>
        </w:rPr>
        <w:tab/>
      </w:r>
      <w:r w:rsidR="00151ED1">
        <w:rPr>
          <w:b/>
        </w:rPr>
        <w:tab/>
      </w:r>
      <w:r w:rsidR="002449E5">
        <w:t xml:space="preserve">usage of vacation time.  </w:t>
      </w:r>
      <w:r w:rsidR="0026130B">
        <w:t xml:space="preserve"> </w:t>
      </w:r>
      <w:r w:rsidR="001A5547">
        <w:t>All</w:t>
      </w:r>
      <w:r w:rsidR="0026130B">
        <w:t xml:space="preserve"> request</w:t>
      </w:r>
      <w:r w:rsidR="001A5547">
        <w:t xml:space="preserve"> for leave, shall be subject to approval by </w:t>
      </w:r>
      <w:r>
        <w:rPr>
          <w:b/>
        </w:rPr>
        <w:t xml:space="preserve">                                                                                                                                                      TIME</w:t>
      </w:r>
      <w:r w:rsidR="003D4A93">
        <w:rPr>
          <w:b/>
        </w:rPr>
        <w:tab/>
      </w:r>
      <w:r w:rsidR="003D4A93">
        <w:rPr>
          <w:b/>
        </w:rPr>
        <w:tab/>
      </w:r>
      <w:r w:rsidR="00151ED1">
        <w:rPr>
          <w:b/>
        </w:rPr>
        <w:tab/>
      </w:r>
      <w:r w:rsidR="001A5547">
        <w:t>the department head based on the timeliness of request and the needs of the</w:t>
      </w:r>
      <w:r w:rsidR="00151ED1">
        <w:t xml:space="preserve"> </w:t>
      </w:r>
      <w:r w:rsidR="00151ED1">
        <w:rPr>
          <w:b/>
        </w:rPr>
        <w:tab/>
      </w:r>
      <w:r w:rsidR="00151ED1">
        <w:rPr>
          <w:b/>
        </w:rPr>
        <w:tab/>
      </w:r>
      <w:r w:rsidR="00151ED1">
        <w:rPr>
          <w:b/>
        </w:rPr>
        <w:tab/>
      </w:r>
      <w:r w:rsidR="00151ED1">
        <w:rPr>
          <w:b/>
        </w:rPr>
        <w:tab/>
      </w:r>
      <w:r w:rsidR="00151ED1">
        <w:rPr>
          <w:b/>
        </w:rPr>
        <w:tab/>
      </w:r>
      <w:r w:rsidR="001A5547">
        <w:t>departmen</w:t>
      </w:r>
      <w:r w:rsidR="00AD6E63">
        <w:t>t.</w:t>
      </w:r>
      <w:r w:rsidR="00AD6E63">
        <w:tab/>
      </w:r>
      <w:r w:rsidR="004018F6">
        <w:t xml:space="preserve">           </w:t>
      </w:r>
      <w:r w:rsidR="005C106C">
        <w:t xml:space="preserve">               </w:t>
      </w:r>
    </w:p>
    <w:p w14:paraId="6BEDF66F" w14:textId="77777777" w:rsidR="00093CA8" w:rsidRDefault="00B81FA9" w:rsidP="005C106C">
      <w:pPr>
        <w:tabs>
          <w:tab w:val="left" w:pos="0"/>
        </w:tabs>
        <w:ind w:left="-144"/>
      </w:pPr>
      <w:r>
        <w:rPr>
          <w:b/>
        </w:rPr>
        <w:t xml:space="preserve">                                            </w:t>
      </w:r>
      <w:r w:rsidR="005C106C">
        <w:t xml:space="preserve"> </w:t>
      </w:r>
      <w:r w:rsidR="004018F6">
        <w:t xml:space="preserve"> </w:t>
      </w:r>
      <w:r w:rsidR="006C5B65">
        <w:t>7</w:t>
      </w:r>
      <w:r w:rsidR="0026130B">
        <w:t xml:space="preserve">. </w:t>
      </w:r>
      <w:r w:rsidR="00173193">
        <w:t xml:space="preserve"> </w:t>
      </w:r>
      <w:r w:rsidR="0026130B">
        <w:t>Compensatory time may be used for any purpose desired by the employee.</w:t>
      </w:r>
    </w:p>
    <w:p w14:paraId="2313F42A" w14:textId="77777777" w:rsidR="0026130B" w:rsidRDefault="00AD6E63" w:rsidP="00486678">
      <w:pPr>
        <w:tabs>
          <w:tab w:val="left" w:pos="0"/>
        </w:tabs>
      </w:pPr>
      <w:r>
        <w:tab/>
      </w:r>
      <w:r>
        <w:tab/>
      </w:r>
      <w:r w:rsidR="007A0736">
        <w:tab/>
      </w:r>
      <w:r w:rsidR="006C5B65">
        <w:t>8</w:t>
      </w:r>
      <w:r w:rsidR="0026130B">
        <w:t xml:space="preserve">. </w:t>
      </w:r>
      <w:r w:rsidR="00173193">
        <w:t xml:space="preserve"> </w:t>
      </w:r>
      <w:r w:rsidR="0026130B">
        <w:t>The Department Head shall retain the right to control the accumulation and</w:t>
      </w:r>
      <w:r w:rsidR="0026130B">
        <w:tab/>
      </w:r>
      <w:r w:rsidR="0026130B">
        <w:tab/>
      </w:r>
      <w:r w:rsidR="0026130B">
        <w:tab/>
      </w:r>
      <w:r w:rsidR="0026130B">
        <w:tab/>
        <w:t>disbursement of compensatory time</w:t>
      </w:r>
      <w:r w:rsidR="00022846">
        <w:t>.</w:t>
      </w:r>
      <w:r w:rsidR="0026130B">
        <w:tab/>
      </w:r>
      <w:r w:rsidR="0026130B">
        <w:tab/>
      </w:r>
    </w:p>
    <w:p w14:paraId="4F8AC234" w14:textId="77777777" w:rsidR="0079429A" w:rsidRDefault="0079429A">
      <w:pPr>
        <w:rPr>
          <w:b/>
        </w:rPr>
      </w:pPr>
      <w:r>
        <w:rPr>
          <w:b/>
        </w:rPr>
        <w:br w:type="page"/>
      </w:r>
    </w:p>
    <w:p w14:paraId="194921A8" w14:textId="77777777" w:rsidR="00474405" w:rsidRDefault="00474405" w:rsidP="00AD6E63">
      <w:pPr>
        <w:tabs>
          <w:tab w:val="left" w:pos="0"/>
        </w:tabs>
        <w:spacing w:after="0"/>
        <w:jc w:val="center"/>
        <w:rPr>
          <w:b/>
        </w:rPr>
      </w:pPr>
    </w:p>
    <w:p w14:paraId="259CD890" w14:textId="77777777" w:rsidR="008A62C0" w:rsidRDefault="00E608F9" w:rsidP="00E608F9">
      <w:pPr>
        <w:tabs>
          <w:tab w:val="left" w:pos="0"/>
        </w:tabs>
        <w:spacing w:after="0"/>
        <w:rPr>
          <w:b/>
        </w:rPr>
      </w:pPr>
      <w:r>
        <w:rPr>
          <w:b/>
        </w:rPr>
        <w:tab/>
      </w:r>
      <w:r>
        <w:rPr>
          <w:b/>
        </w:rPr>
        <w:tab/>
      </w:r>
      <w:r>
        <w:rPr>
          <w:b/>
        </w:rPr>
        <w:tab/>
      </w:r>
      <w:r>
        <w:rPr>
          <w:b/>
        </w:rPr>
        <w:tab/>
      </w:r>
      <w:r>
        <w:rPr>
          <w:b/>
        </w:rPr>
        <w:tab/>
      </w:r>
    </w:p>
    <w:p w14:paraId="0D2CDE70" w14:textId="1A4F07B3" w:rsidR="008A62C0" w:rsidRDefault="008A62C0" w:rsidP="00E608F9">
      <w:pPr>
        <w:tabs>
          <w:tab w:val="left" w:pos="0"/>
        </w:tabs>
        <w:spacing w:after="0"/>
        <w:rPr>
          <w:b/>
        </w:rPr>
      </w:pPr>
    </w:p>
    <w:p w14:paraId="64E7213C" w14:textId="11F2F861" w:rsidR="00610BAA" w:rsidRDefault="00610BAA" w:rsidP="00E608F9">
      <w:pPr>
        <w:tabs>
          <w:tab w:val="left" w:pos="0"/>
        </w:tabs>
        <w:spacing w:after="0"/>
        <w:rPr>
          <w:b/>
        </w:rPr>
      </w:pPr>
    </w:p>
    <w:p w14:paraId="312F6533" w14:textId="77777777" w:rsidR="00610BAA" w:rsidRDefault="00610BAA" w:rsidP="00E608F9">
      <w:pPr>
        <w:tabs>
          <w:tab w:val="left" w:pos="0"/>
        </w:tabs>
        <w:spacing w:after="0"/>
        <w:rPr>
          <w:b/>
        </w:rPr>
      </w:pPr>
    </w:p>
    <w:p w14:paraId="0D5E252A" w14:textId="77777777" w:rsidR="00AD6E63" w:rsidRDefault="008A62C0" w:rsidP="00E608F9">
      <w:pPr>
        <w:tabs>
          <w:tab w:val="left" w:pos="0"/>
        </w:tabs>
        <w:spacing w:after="0"/>
        <w:rPr>
          <w:b/>
        </w:rPr>
      </w:pPr>
      <w:r>
        <w:rPr>
          <w:b/>
        </w:rPr>
        <w:t xml:space="preserve">                                                                          </w:t>
      </w:r>
      <w:r w:rsidR="00C77FE0">
        <w:rPr>
          <w:b/>
        </w:rPr>
        <w:t xml:space="preserve">CARSON </w:t>
      </w:r>
      <w:r w:rsidR="00AD6E63">
        <w:rPr>
          <w:b/>
        </w:rPr>
        <w:t xml:space="preserve">COUNTY </w:t>
      </w:r>
    </w:p>
    <w:p w14:paraId="6FC471C1" w14:textId="77777777" w:rsidR="0026130B" w:rsidRDefault="0026130B" w:rsidP="0026130B">
      <w:pPr>
        <w:tabs>
          <w:tab w:val="left" w:pos="0"/>
        </w:tabs>
        <w:jc w:val="center"/>
        <w:rPr>
          <w:b/>
        </w:rPr>
      </w:pPr>
      <w:r>
        <w:rPr>
          <w:b/>
        </w:rPr>
        <w:t>POLICY ON OVER</w:t>
      </w:r>
      <w:r w:rsidR="004A3A28">
        <w:rPr>
          <w:b/>
        </w:rPr>
        <w:t>TIM</w:t>
      </w:r>
      <w:r w:rsidR="00AD6E63">
        <w:rPr>
          <w:b/>
        </w:rPr>
        <w:t>E</w:t>
      </w:r>
      <w:r>
        <w:rPr>
          <w:b/>
        </w:rPr>
        <w:t xml:space="preserve"> COMPENSATION</w:t>
      </w:r>
    </w:p>
    <w:p w14:paraId="5E4CED7A" w14:textId="77777777" w:rsidR="0026130B" w:rsidRDefault="0026130B" w:rsidP="0026130B">
      <w:pPr>
        <w:tabs>
          <w:tab w:val="left" w:pos="0"/>
        </w:tabs>
        <w:jc w:val="center"/>
        <w:rPr>
          <w:b/>
        </w:rPr>
      </w:pPr>
    </w:p>
    <w:p w14:paraId="483F3E9B" w14:textId="3AD4E168" w:rsidR="0089054D" w:rsidRDefault="0026130B" w:rsidP="006C5B65">
      <w:pPr>
        <w:tabs>
          <w:tab w:val="left" w:pos="0"/>
          <w:tab w:val="left" w:pos="1440"/>
        </w:tabs>
        <w:rPr>
          <w:b/>
        </w:rPr>
      </w:pPr>
      <w:r>
        <w:rPr>
          <w:b/>
        </w:rPr>
        <w:t xml:space="preserve">USE OF              </w:t>
      </w:r>
      <w:r w:rsidR="007A0736">
        <w:rPr>
          <w:b/>
        </w:rPr>
        <w:tab/>
      </w:r>
      <w:r>
        <w:rPr>
          <w:b/>
        </w:rPr>
        <w:tab/>
      </w:r>
      <w:r w:rsidR="006C5B65">
        <w:t>9</w:t>
      </w:r>
      <w:r>
        <w:t>.</w:t>
      </w:r>
      <w:r w:rsidR="007A0736">
        <w:t xml:space="preserve"> </w:t>
      </w:r>
      <w:r>
        <w:t xml:space="preserve"> If an employee terminates employment, for any reason, prior to using all </w:t>
      </w:r>
      <w:r>
        <w:rPr>
          <w:b/>
        </w:rPr>
        <w:t xml:space="preserve">                                                                                                                                                 COMPENSATORY  </w:t>
      </w:r>
      <w:r w:rsidR="007A0736">
        <w:rPr>
          <w:b/>
        </w:rPr>
        <w:tab/>
      </w:r>
      <w:r w:rsidRPr="0026130B">
        <w:t>earned</w:t>
      </w:r>
      <w:r>
        <w:t xml:space="preserve"> FLSA compensatory time, </w:t>
      </w:r>
      <w:r w:rsidR="00A515F4" w:rsidRPr="00D06C15">
        <w:t>the employee</w:t>
      </w:r>
      <w:r>
        <w:t xml:space="preserve"> shall be paid for all unused </w:t>
      </w:r>
      <w:r w:rsidRPr="0026130B">
        <w:t xml:space="preserve">  </w:t>
      </w:r>
      <w:r w:rsidRPr="0026130B">
        <w:rPr>
          <w:b/>
        </w:rPr>
        <w:t xml:space="preserve">  </w:t>
      </w:r>
      <w:r>
        <w:rPr>
          <w:b/>
        </w:rPr>
        <w:t xml:space="preserve">                                                                                                                                                 TIME (</w:t>
      </w:r>
      <w:r w:rsidR="007A0736">
        <w:rPr>
          <w:b/>
        </w:rPr>
        <w:t>CONT</w:t>
      </w:r>
      <w:r>
        <w:rPr>
          <w:b/>
        </w:rPr>
        <w:t xml:space="preserve">.)        </w:t>
      </w:r>
      <w:r w:rsidR="007A0736">
        <w:rPr>
          <w:b/>
        </w:rPr>
        <w:tab/>
      </w:r>
      <w:r w:rsidRPr="0026130B">
        <w:t xml:space="preserve">compensatory </w:t>
      </w:r>
      <w:r>
        <w:t>time in accordance with the requirements of the FLSA.</w:t>
      </w:r>
      <w:r w:rsidRPr="0026130B">
        <w:rPr>
          <w:b/>
        </w:rPr>
        <w:t xml:space="preserve"> </w:t>
      </w:r>
      <w:r>
        <w:rPr>
          <w:b/>
        </w:rPr>
        <w:t xml:space="preserve">                                                                                                                              TERMINATION</w:t>
      </w:r>
    </w:p>
    <w:p w14:paraId="3D519F9E" w14:textId="7F89EE75" w:rsidR="003D4A93" w:rsidRDefault="0089054D" w:rsidP="007A0736">
      <w:pPr>
        <w:pStyle w:val="NoSpacing"/>
        <w:tabs>
          <w:tab w:val="left" w:pos="1440"/>
          <w:tab w:val="left" w:pos="2160"/>
        </w:tabs>
      </w:pPr>
      <w:r w:rsidRPr="003D4A93">
        <w:rPr>
          <w:b/>
        </w:rPr>
        <w:t>CASH PAYMENT</w:t>
      </w:r>
      <w:r w:rsidR="00610BAA">
        <w:rPr>
          <w:b/>
        </w:rPr>
        <w:tab/>
      </w:r>
      <w:r w:rsidR="006C5B65">
        <w:t>10</w:t>
      </w:r>
      <w:r>
        <w:t xml:space="preserve">. </w:t>
      </w:r>
      <w:r w:rsidR="007A0736">
        <w:t xml:space="preserve"> </w:t>
      </w:r>
      <w:r>
        <w:t>The County shall retain the right to pay all or part of the overt</w:t>
      </w:r>
      <w:r w:rsidR="007A0736">
        <w:t>ime worked</w:t>
      </w:r>
      <w:r>
        <w:t xml:space="preserve"> </w:t>
      </w:r>
      <w:r w:rsidR="003D4A93" w:rsidRPr="003D4A93">
        <w:rPr>
          <w:b/>
        </w:rPr>
        <w:t>FOR</w:t>
      </w:r>
      <w:r w:rsidR="00522D0B">
        <w:tab/>
        <w:t xml:space="preserve"> </w:t>
      </w:r>
      <w:r w:rsidR="00610BAA">
        <w:tab/>
      </w:r>
      <w:r w:rsidR="007A0736">
        <w:t xml:space="preserve">in </w:t>
      </w:r>
      <w:r>
        <w:t>any work week by paying for that overtime at one and one-half (1 ½) the</w:t>
      </w:r>
    </w:p>
    <w:p w14:paraId="6C22D4BA" w14:textId="5CD5577B" w:rsidR="00022846" w:rsidRDefault="003D4A93" w:rsidP="00610BAA">
      <w:pPr>
        <w:pStyle w:val="NoSpacing"/>
        <w:ind w:left="2160" w:hanging="2160"/>
      </w:pPr>
      <w:r w:rsidRPr="003D4A93">
        <w:rPr>
          <w:b/>
        </w:rPr>
        <w:t>OVERTIME</w:t>
      </w:r>
      <w:r w:rsidR="0089054D">
        <w:tab/>
        <w:t>employee’s regular rate of pay.</w:t>
      </w:r>
      <w:r w:rsidR="00022846">
        <w:t xml:space="preserve">  Carson County shall retain the right to “buy back” all or part of an employee</w:t>
      </w:r>
      <w:r w:rsidR="00F946C5">
        <w:t>’</w:t>
      </w:r>
      <w:r w:rsidR="00022846">
        <w:t>s unused compensatory time by paying</w:t>
      </w:r>
    </w:p>
    <w:p w14:paraId="0F47CD4C" w14:textId="4C18B21A" w:rsidR="00022846" w:rsidRDefault="00022846" w:rsidP="007A0736">
      <w:pPr>
        <w:tabs>
          <w:tab w:val="left" w:pos="0"/>
          <w:tab w:val="left" w:pos="1440"/>
          <w:tab w:val="left" w:pos="2160"/>
        </w:tabs>
      </w:pPr>
      <w:r>
        <w:t xml:space="preserve">                                           </w:t>
      </w:r>
      <w:r w:rsidR="00CD3D98">
        <w:t>t</w:t>
      </w:r>
      <w:r>
        <w:t xml:space="preserve">he employee for that time at the employee’s current regular rate.  </w:t>
      </w:r>
    </w:p>
    <w:p w14:paraId="509B9B79" w14:textId="77777777" w:rsidR="007A0736" w:rsidRDefault="007A0736" w:rsidP="003D4A93">
      <w:pPr>
        <w:pStyle w:val="NoSpacing"/>
      </w:pPr>
    </w:p>
    <w:p w14:paraId="7CA85A01" w14:textId="77777777" w:rsidR="003D4A93" w:rsidRDefault="0089054D" w:rsidP="003D4A93">
      <w:pPr>
        <w:pStyle w:val="NoSpacing"/>
      </w:pPr>
      <w:r>
        <w:rPr>
          <w:b/>
        </w:rPr>
        <w:t>RECORD</w:t>
      </w:r>
      <w:r w:rsidR="007A0736" w:rsidRPr="007A0736">
        <w:rPr>
          <w:b/>
        </w:rPr>
        <w:t>KEEPING</w:t>
      </w:r>
      <w:r>
        <w:rPr>
          <w:b/>
        </w:rPr>
        <w:tab/>
      </w:r>
      <w:r>
        <w:t>1</w:t>
      </w:r>
      <w:r w:rsidR="00B7374F">
        <w:t>2</w:t>
      </w:r>
      <w:r>
        <w:t xml:space="preserve">. </w:t>
      </w:r>
      <w:r w:rsidR="007A0736">
        <w:t xml:space="preserve"> </w:t>
      </w:r>
      <w:r>
        <w:t>Each employee shall be responsible for recording any compensatory time</w:t>
      </w:r>
    </w:p>
    <w:p w14:paraId="6191CB87" w14:textId="73B27C20" w:rsidR="0089054D" w:rsidRDefault="00610BAA" w:rsidP="0026130B">
      <w:pPr>
        <w:tabs>
          <w:tab w:val="left" w:pos="0"/>
        </w:tabs>
      </w:pPr>
      <w:r>
        <w:tab/>
      </w:r>
      <w:r>
        <w:tab/>
      </w:r>
      <w:r>
        <w:tab/>
      </w:r>
      <w:r w:rsidR="0089054D">
        <w:t>used within a pay period on the time sheet for that pay period.</w:t>
      </w:r>
      <w:r w:rsidR="0089054D">
        <w:tab/>
      </w:r>
      <w:r w:rsidR="00DC3489">
        <w:tab/>
      </w:r>
      <w:r w:rsidR="00DC3489">
        <w:tab/>
      </w:r>
      <w:r w:rsidR="00DC3489">
        <w:tab/>
      </w:r>
      <w:r w:rsidR="00DC3489">
        <w:tab/>
      </w:r>
      <w:r w:rsidR="00DC3489">
        <w:tab/>
      </w:r>
      <w:r w:rsidR="00DC3489">
        <w:tab/>
      </w:r>
      <w:r w:rsidR="00DC3489">
        <w:tab/>
      </w:r>
      <w:r w:rsidR="00DC3489">
        <w:tab/>
      </w:r>
      <w:r w:rsidR="00DC3489">
        <w:tab/>
      </w:r>
      <w:r w:rsidR="00DC3489">
        <w:tab/>
      </w:r>
      <w:r w:rsidR="00DC3489">
        <w:tab/>
      </w:r>
      <w:r w:rsidR="0089054D">
        <w:tab/>
      </w:r>
      <w:r w:rsidR="0089054D">
        <w:tab/>
      </w:r>
      <w:r w:rsidR="0089054D">
        <w:tab/>
      </w:r>
      <w:r w:rsidR="0089054D">
        <w:tab/>
      </w:r>
      <w:r w:rsidR="0089054D">
        <w:tab/>
      </w:r>
      <w:r w:rsidR="00DC3489">
        <w:tab/>
      </w:r>
      <w:r w:rsidR="00DC3489">
        <w:tab/>
      </w:r>
      <w:r w:rsidR="00B7374F">
        <w:t>13</w:t>
      </w:r>
      <w:r w:rsidR="0089054D">
        <w:t xml:space="preserve">. </w:t>
      </w:r>
      <w:r w:rsidR="007A0736">
        <w:t xml:space="preserve"> </w:t>
      </w:r>
      <w:r w:rsidR="0089054D">
        <w:t xml:space="preserve">The County Treasurer shall be responsible for keeping records of all </w:t>
      </w:r>
      <w:r w:rsidR="0089054D">
        <w:tab/>
      </w:r>
      <w:r w:rsidR="0089054D">
        <w:tab/>
      </w:r>
      <w:r w:rsidR="0089054D">
        <w:tab/>
      </w:r>
      <w:r w:rsidR="0089054D">
        <w:tab/>
      </w:r>
      <w:r w:rsidR="0089054D">
        <w:tab/>
        <w:t xml:space="preserve">compensatory time earned and used by each eligible County employee in </w:t>
      </w:r>
      <w:r w:rsidR="0089054D">
        <w:tab/>
      </w:r>
      <w:r w:rsidR="0089054D">
        <w:tab/>
      </w:r>
      <w:r w:rsidR="0089054D">
        <w:tab/>
      </w:r>
      <w:r w:rsidR="0089054D">
        <w:tab/>
      </w:r>
      <w:r w:rsidR="00F432BA" w:rsidRPr="00610BAA">
        <w:t>their</w:t>
      </w:r>
      <w:r w:rsidR="0089054D">
        <w:t xml:space="preserve"> department and shall update the balance due to each employee at the</w:t>
      </w:r>
      <w:r w:rsidR="0089054D">
        <w:tab/>
      </w:r>
      <w:r w:rsidR="0089054D">
        <w:tab/>
      </w:r>
      <w:r w:rsidR="0089054D">
        <w:tab/>
      </w:r>
      <w:r w:rsidR="0089054D">
        <w:tab/>
        <w:t>end of each pay period.</w:t>
      </w:r>
    </w:p>
    <w:p w14:paraId="3139DAED" w14:textId="77777777" w:rsidR="003D4A93" w:rsidRDefault="0089054D" w:rsidP="003D4A93">
      <w:pPr>
        <w:pStyle w:val="NoSpacing"/>
      </w:pPr>
      <w:r>
        <w:rPr>
          <w:b/>
        </w:rPr>
        <w:t>OTHER</w:t>
      </w:r>
      <w:r w:rsidR="00B7374F">
        <w:tab/>
      </w:r>
      <w:r w:rsidR="007A0736" w:rsidRPr="007A0736">
        <w:rPr>
          <w:b/>
        </w:rPr>
        <w:t>ISSUES</w:t>
      </w:r>
      <w:r w:rsidR="00B7374F">
        <w:tab/>
      </w:r>
      <w:r w:rsidR="007A0736">
        <w:tab/>
      </w:r>
      <w:r w:rsidR="00B7374F">
        <w:t>14</w:t>
      </w:r>
      <w:r>
        <w:t>.</w:t>
      </w:r>
      <w:r w:rsidR="007A0736">
        <w:t xml:space="preserve"> </w:t>
      </w:r>
      <w:r>
        <w:t xml:space="preserve"> Any issues on overtime compensation not addressed in this policy shall at</w:t>
      </w:r>
    </w:p>
    <w:p w14:paraId="13908A9F" w14:textId="77777777" w:rsidR="0089054D" w:rsidRDefault="0089054D" w:rsidP="0026130B">
      <w:pPr>
        <w:tabs>
          <w:tab w:val="left" w:pos="0"/>
        </w:tabs>
      </w:pPr>
      <w:r>
        <w:tab/>
      </w:r>
      <w:r>
        <w:tab/>
      </w:r>
      <w:r w:rsidR="007A0736">
        <w:tab/>
      </w:r>
      <w:r>
        <w:t xml:space="preserve">least meet the minimum requirements of the Fair Labor Standards Act and the </w:t>
      </w:r>
      <w:r>
        <w:tab/>
      </w:r>
      <w:r>
        <w:tab/>
      </w:r>
      <w:r>
        <w:tab/>
      </w:r>
      <w:r>
        <w:tab/>
        <w:t>regulations issued by the Department of Labor to administer that Act.</w:t>
      </w:r>
    </w:p>
    <w:p w14:paraId="2B22A50B" w14:textId="77777777" w:rsidR="00B7374F" w:rsidRDefault="00B7374F">
      <w:pPr>
        <w:rPr>
          <w:b/>
        </w:rPr>
      </w:pPr>
      <w:r>
        <w:rPr>
          <w:b/>
        </w:rPr>
        <w:br w:type="page"/>
      </w:r>
    </w:p>
    <w:p w14:paraId="6B226212" w14:textId="698E0A78" w:rsidR="00474405" w:rsidRDefault="00474405" w:rsidP="00D87337">
      <w:pPr>
        <w:tabs>
          <w:tab w:val="left" w:pos="0"/>
        </w:tabs>
        <w:jc w:val="center"/>
        <w:rPr>
          <w:b/>
        </w:rPr>
      </w:pPr>
    </w:p>
    <w:p w14:paraId="09348320" w14:textId="3E971AD2" w:rsidR="00F946C5" w:rsidRDefault="00F946C5" w:rsidP="00D87337">
      <w:pPr>
        <w:tabs>
          <w:tab w:val="left" w:pos="0"/>
        </w:tabs>
        <w:jc w:val="center"/>
        <w:rPr>
          <w:b/>
        </w:rPr>
      </w:pPr>
    </w:p>
    <w:p w14:paraId="45ECCCF8" w14:textId="77777777" w:rsidR="00F946C5" w:rsidRDefault="00F946C5" w:rsidP="00D87337">
      <w:pPr>
        <w:tabs>
          <w:tab w:val="left" w:pos="0"/>
        </w:tabs>
        <w:jc w:val="center"/>
        <w:rPr>
          <w:b/>
        </w:rPr>
      </w:pPr>
    </w:p>
    <w:p w14:paraId="21194CE5" w14:textId="77777777" w:rsidR="0089054D" w:rsidRDefault="00C77FE0" w:rsidP="00D87337">
      <w:pPr>
        <w:tabs>
          <w:tab w:val="left" w:pos="0"/>
        </w:tabs>
        <w:jc w:val="center"/>
        <w:rPr>
          <w:b/>
        </w:rPr>
      </w:pPr>
      <w:r>
        <w:rPr>
          <w:b/>
        </w:rPr>
        <w:t>CARSON</w:t>
      </w:r>
      <w:r w:rsidR="00D87337">
        <w:rPr>
          <w:b/>
        </w:rPr>
        <w:t xml:space="preserve"> COUNTY                                                                                                                                                    POLICY ON GRIEVANCES</w:t>
      </w:r>
    </w:p>
    <w:p w14:paraId="62A7A682" w14:textId="77777777" w:rsidR="00D87337" w:rsidRDefault="00D87337" w:rsidP="00D87337">
      <w:pPr>
        <w:tabs>
          <w:tab w:val="left" w:pos="0"/>
        </w:tabs>
        <w:jc w:val="center"/>
        <w:rPr>
          <w:b/>
        </w:rPr>
      </w:pPr>
    </w:p>
    <w:p w14:paraId="54ABC7B4" w14:textId="6311270C" w:rsidR="008B067B" w:rsidRPr="008B067B" w:rsidRDefault="003D4A93" w:rsidP="00173193">
      <w:pPr>
        <w:tabs>
          <w:tab w:val="left" w:pos="0"/>
        </w:tabs>
        <w:ind w:left="2160" w:hanging="2160"/>
      </w:pPr>
      <w:r>
        <w:rPr>
          <w:b/>
        </w:rPr>
        <w:t>PROCEDURE</w:t>
      </w:r>
      <w:r>
        <w:rPr>
          <w:b/>
        </w:rPr>
        <w:tab/>
      </w:r>
      <w:r w:rsidR="00B7374F">
        <w:t>1.</w:t>
      </w:r>
      <w:r w:rsidR="006C5B65">
        <w:t xml:space="preserve"> </w:t>
      </w:r>
      <w:r w:rsidR="007A0736">
        <w:t xml:space="preserve"> </w:t>
      </w:r>
      <w:r w:rsidR="008B067B" w:rsidRPr="008B067B">
        <w:t xml:space="preserve">Any employee having a grievance related to </w:t>
      </w:r>
      <w:r w:rsidR="008B43B3" w:rsidRPr="00D06C15">
        <w:t>their</w:t>
      </w:r>
      <w:r w:rsidR="008B067B" w:rsidRPr="008B067B">
        <w:t xml:space="preserve"> job should discuss the grievance with </w:t>
      </w:r>
      <w:r w:rsidR="00A9524A" w:rsidRPr="00D06C15">
        <w:t>their</w:t>
      </w:r>
      <w:r w:rsidR="004A3A28">
        <w:t xml:space="preserve"> immediate </w:t>
      </w:r>
      <w:r w:rsidR="008B067B" w:rsidRPr="008B067B">
        <w:t>supervisor.</w:t>
      </w:r>
    </w:p>
    <w:p w14:paraId="5D19359B" w14:textId="77777777" w:rsidR="008B067B" w:rsidRPr="008B067B" w:rsidRDefault="009F558B" w:rsidP="00173193">
      <w:pPr>
        <w:tabs>
          <w:tab w:val="left" w:pos="0"/>
        </w:tabs>
        <w:ind w:left="2160"/>
      </w:pPr>
      <w:r>
        <w:t>2.</w:t>
      </w:r>
      <w:r w:rsidR="007A0736">
        <w:t xml:space="preserve">  </w:t>
      </w:r>
      <w:r w:rsidR="008B067B">
        <w:t xml:space="preserve"> </w:t>
      </w:r>
      <w:r w:rsidR="008B067B" w:rsidRPr="008B067B">
        <w:t>If the discussion with the immediate supervisor does not resolve the grievance, and, if the immediate supervisor is not the elected or appointed official with final responsibility for the employee’s department, the employ</w:t>
      </w:r>
      <w:r w:rsidR="008B067B">
        <w:t xml:space="preserve">ee </w:t>
      </w:r>
      <w:r w:rsidR="008B067B" w:rsidRPr="008B067B">
        <w:t>shall have the right to discuss the grievance with that official.</w:t>
      </w:r>
    </w:p>
    <w:p w14:paraId="2B2A66C2" w14:textId="77777777" w:rsidR="008B067B" w:rsidRPr="008B067B" w:rsidRDefault="009F558B" w:rsidP="00173193">
      <w:pPr>
        <w:tabs>
          <w:tab w:val="left" w:pos="0"/>
        </w:tabs>
        <w:ind w:left="2160"/>
      </w:pPr>
      <w:r>
        <w:t>3.</w:t>
      </w:r>
      <w:r w:rsidR="008B067B">
        <w:t xml:space="preserve">  </w:t>
      </w:r>
      <w:r w:rsidR="008B067B" w:rsidRPr="008B067B">
        <w:t>The decision of the elected or appointed official with final responsibility for the employee’s department shall be final in all grievances.</w:t>
      </w:r>
    </w:p>
    <w:p w14:paraId="3C5882BB" w14:textId="77777777" w:rsidR="00C91AEC" w:rsidRDefault="00C91AEC" w:rsidP="008B067B">
      <w:pPr>
        <w:tabs>
          <w:tab w:val="left" w:pos="0"/>
        </w:tabs>
      </w:pPr>
    </w:p>
    <w:p w14:paraId="14B4E617" w14:textId="1884DE80" w:rsidR="00CF478D" w:rsidRDefault="009F558B" w:rsidP="008B067B">
      <w:pPr>
        <w:tabs>
          <w:tab w:val="left" w:pos="0"/>
        </w:tabs>
      </w:pPr>
      <w:r>
        <w:tab/>
      </w:r>
      <w:r>
        <w:tab/>
      </w:r>
    </w:p>
    <w:p w14:paraId="7AEBAA03" w14:textId="77777777" w:rsidR="008B067B" w:rsidRDefault="00524694" w:rsidP="00524694">
      <w:pPr>
        <w:tabs>
          <w:tab w:val="left" w:pos="0"/>
        </w:tabs>
        <w:jc w:val="center"/>
        <w:rPr>
          <w:b/>
        </w:rPr>
      </w:pPr>
      <w:r w:rsidRPr="00524694">
        <w:rPr>
          <w:b/>
        </w:rPr>
        <w:t>CONFIDENTIALITY</w:t>
      </w:r>
    </w:p>
    <w:p w14:paraId="3DE634FE" w14:textId="77777777" w:rsidR="00524694" w:rsidRDefault="00524694" w:rsidP="00524694">
      <w:pPr>
        <w:tabs>
          <w:tab w:val="left" w:pos="0"/>
        </w:tabs>
        <w:jc w:val="center"/>
        <w:rPr>
          <w:b/>
        </w:rPr>
      </w:pPr>
    </w:p>
    <w:p w14:paraId="085FF0A9" w14:textId="7CC1A687" w:rsidR="00524694" w:rsidRDefault="00524694" w:rsidP="00645286">
      <w:pPr>
        <w:pStyle w:val="NoSpacing"/>
        <w:ind w:left="720"/>
      </w:pPr>
      <w:r>
        <w:t xml:space="preserve">Carson County is a public </w:t>
      </w:r>
      <w:r w:rsidR="006469FC">
        <w:t>entity;</w:t>
      </w:r>
      <w:r>
        <w:t xml:space="preserve"> however, some county employees acquire</w:t>
      </w:r>
      <w:r w:rsidR="00BF12FB">
        <w:t xml:space="preserve"> </w:t>
      </w:r>
      <w:r w:rsidR="001806D3">
        <w:t>C</w:t>
      </w:r>
      <w:r>
        <w:t>onfidential</w:t>
      </w:r>
      <w:r w:rsidR="001806D3">
        <w:t xml:space="preserve"> </w:t>
      </w:r>
      <w:r>
        <w:t>(confidential, non-public) information as a result of their position</w:t>
      </w:r>
      <w:r w:rsidR="00BF12FB">
        <w:t xml:space="preserve"> </w:t>
      </w:r>
      <w:r>
        <w:t xml:space="preserve">with the county.  This information must be protected.  Employees who reveal confidential (confidential, non-public) information they have received as a result of </w:t>
      </w:r>
      <w:r w:rsidR="001806D3">
        <w:t>their position may be subject to discipline up to and including termination.</w:t>
      </w:r>
    </w:p>
    <w:p w14:paraId="63A02B2E" w14:textId="77777777" w:rsidR="00524694" w:rsidRDefault="00524694" w:rsidP="001806D3">
      <w:pPr>
        <w:pStyle w:val="NoSpacing"/>
        <w:ind w:left="2160"/>
      </w:pPr>
    </w:p>
    <w:p w14:paraId="6F9ABE05" w14:textId="6D0A74D8" w:rsidR="00524694" w:rsidRDefault="00524694" w:rsidP="00645286">
      <w:pPr>
        <w:pStyle w:val="NoSpacing"/>
        <w:ind w:left="720"/>
      </w:pPr>
      <w:r>
        <w:t>Regarding the personnel information on employees of Carson County; much of the</w:t>
      </w:r>
      <w:r w:rsidR="001806D3">
        <w:t xml:space="preserve"> information in an employee’s personnel file, including salary and job evaluations is subject to disclosure under the Public Information Act, however,</w:t>
      </w:r>
      <w:r w:rsidR="00BF12FB">
        <w:t xml:space="preserve"> </w:t>
      </w:r>
      <w:r>
        <w:t>highly personal matters are typically not subject to disclosure.  The county will adhere to the Public Information Act requirements.</w:t>
      </w:r>
    </w:p>
    <w:p w14:paraId="1E78A654" w14:textId="77777777" w:rsidR="00524694" w:rsidRPr="00524694" w:rsidRDefault="00524694" w:rsidP="00524694">
      <w:pPr>
        <w:tabs>
          <w:tab w:val="left" w:pos="0"/>
        </w:tabs>
        <w:jc w:val="center"/>
        <w:rPr>
          <w:b/>
        </w:rPr>
      </w:pPr>
    </w:p>
    <w:p w14:paraId="15919632" w14:textId="77777777" w:rsidR="008B067B" w:rsidRDefault="008B067B" w:rsidP="008B067B">
      <w:pPr>
        <w:tabs>
          <w:tab w:val="left" w:pos="0"/>
        </w:tabs>
      </w:pPr>
    </w:p>
    <w:p w14:paraId="0D3BC00D" w14:textId="77777777" w:rsidR="008B067B" w:rsidRDefault="008B067B" w:rsidP="008B067B">
      <w:pPr>
        <w:tabs>
          <w:tab w:val="left" w:pos="0"/>
        </w:tabs>
      </w:pPr>
    </w:p>
    <w:p w14:paraId="48437BED" w14:textId="77777777" w:rsidR="008B067B" w:rsidRDefault="008B067B" w:rsidP="008B067B">
      <w:pPr>
        <w:tabs>
          <w:tab w:val="left" w:pos="0"/>
        </w:tabs>
      </w:pPr>
    </w:p>
    <w:p w14:paraId="5FF61EB1" w14:textId="77777777" w:rsidR="008B067B" w:rsidRDefault="008B067B" w:rsidP="008B067B">
      <w:pPr>
        <w:tabs>
          <w:tab w:val="left" w:pos="0"/>
        </w:tabs>
      </w:pPr>
    </w:p>
    <w:p w14:paraId="00046637" w14:textId="77777777" w:rsidR="008B067B" w:rsidRDefault="008B067B" w:rsidP="008B067B">
      <w:pPr>
        <w:tabs>
          <w:tab w:val="left" w:pos="0"/>
        </w:tabs>
      </w:pPr>
    </w:p>
    <w:p w14:paraId="43D1ED66" w14:textId="77777777" w:rsidR="008B067B" w:rsidRDefault="008B067B" w:rsidP="008B067B">
      <w:pPr>
        <w:tabs>
          <w:tab w:val="left" w:pos="0"/>
        </w:tabs>
      </w:pPr>
    </w:p>
    <w:p w14:paraId="678D3C58" w14:textId="77777777" w:rsidR="008B067B" w:rsidRDefault="008B067B" w:rsidP="008B067B">
      <w:pPr>
        <w:tabs>
          <w:tab w:val="left" w:pos="0"/>
        </w:tabs>
      </w:pPr>
    </w:p>
    <w:p w14:paraId="3050DEF3" w14:textId="2A9C1C8C" w:rsidR="008B067B" w:rsidRDefault="008B067B" w:rsidP="008B067B">
      <w:pPr>
        <w:tabs>
          <w:tab w:val="left" w:pos="0"/>
        </w:tabs>
      </w:pPr>
    </w:p>
    <w:p w14:paraId="41FFEDD1" w14:textId="77777777" w:rsidR="00C91AEC" w:rsidRDefault="00C91AEC" w:rsidP="008B067B">
      <w:pPr>
        <w:tabs>
          <w:tab w:val="left" w:pos="0"/>
        </w:tabs>
      </w:pPr>
    </w:p>
    <w:p w14:paraId="6EC65961" w14:textId="77777777" w:rsidR="00D87337" w:rsidRDefault="00741195" w:rsidP="00F946C5">
      <w:pPr>
        <w:tabs>
          <w:tab w:val="left" w:pos="0"/>
        </w:tabs>
        <w:jc w:val="center"/>
        <w:rPr>
          <w:b/>
        </w:rPr>
      </w:pPr>
      <w:r>
        <w:rPr>
          <w:b/>
        </w:rPr>
        <w:t>CARSON</w:t>
      </w:r>
      <w:r w:rsidR="00CF478D">
        <w:rPr>
          <w:b/>
        </w:rPr>
        <w:t xml:space="preserve"> COUNTY                                                                                                                                                     POLICY ON DISCIPLINE</w:t>
      </w:r>
    </w:p>
    <w:p w14:paraId="4A5FC8B6" w14:textId="77777777" w:rsidR="00CF478D" w:rsidRDefault="00CF478D" w:rsidP="00CF478D">
      <w:pPr>
        <w:tabs>
          <w:tab w:val="left" w:pos="0"/>
        </w:tabs>
        <w:jc w:val="center"/>
        <w:rPr>
          <w:b/>
        </w:rPr>
      </w:pPr>
    </w:p>
    <w:p w14:paraId="57A3CC4D" w14:textId="04AD7B3C" w:rsidR="00CF478D" w:rsidRDefault="003D4A93" w:rsidP="007A0736">
      <w:pPr>
        <w:tabs>
          <w:tab w:val="left" w:pos="0"/>
          <w:tab w:val="left" w:pos="2160"/>
        </w:tabs>
      </w:pPr>
      <w:r>
        <w:rPr>
          <w:b/>
        </w:rPr>
        <w:t>DISCIPLINE</w:t>
      </w:r>
      <w:r>
        <w:rPr>
          <w:b/>
        </w:rPr>
        <w:tab/>
      </w:r>
      <w:r w:rsidR="00CF478D">
        <w:t>1.</w:t>
      </w:r>
      <w:r w:rsidR="007A0736">
        <w:t xml:space="preserve"> </w:t>
      </w:r>
      <w:r w:rsidR="00CF478D">
        <w:t xml:space="preserve"> Each supervisor shall have the authority </w:t>
      </w:r>
      <w:r w:rsidR="00397F64">
        <w:t>to administer discipline to</w:t>
      </w:r>
      <w:r w:rsidR="00397F64">
        <w:tab/>
      </w:r>
      <w:r w:rsidR="00397F64">
        <w:tab/>
      </w:r>
      <w:r w:rsidR="00CF478D">
        <w:t xml:space="preserve">employees in </w:t>
      </w:r>
      <w:r w:rsidR="008B43B3" w:rsidRPr="00D06C15">
        <w:t>their</w:t>
      </w:r>
      <w:r w:rsidR="00CF478D">
        <w:t xml:space="preserve"> department for poo</w:t>
      </w:r>
      <w:r w:rsidR="00397F64">
        <w:t>r performance, violation of</w:t>
      </w:r>
      <w:r w:rsidR="00397F64">
        <w:tab/>
      </w:r>
      <w:r w:rsidR="00397F64">
        <w:tab/>
      </w:r>
      <w:r w:rsidR="00397F64">
        <w:tab/>
      </w:r>
      <w:r w:rsidR="00CF478D">
        <w:t>policies, disruptive behavior, or any other beh</w:t>
      </w:r>
      <w:r w:rsidR="00397F64">
        <w:t>avior or activity which the</w:t>
      </w:r>
      <w:r w:rsidR="00397F64">
        <w:tab/>
      </w:r>
      <w:r w:rsidR="00397F64">
        <w:tab/>
      </w:r>
      <w:r w:rsidR="00397F64">
        <w:tab/>
      </w:r>
      <w:r w:rsidR="00CF478D">
        <w:t xml:space="preserve">supervisor feels is not acceptable as it relates </w:t>
      </w:r>
      <w:r w:rsidR="00397F64">
        <w:t>to the employee’s job or the</w:t>
      </w:r>
      <w:r w:rsidR="00397F64">
        <w:tab/>
      </w:r>
      <w:r w:rsidR="00397F64">
        <w:tab/>
      </w:r>
      <w:r w:rsidR="00CF478D">
        <w:t>best interest of the department or County.</w:t>
      </w:r>
    </w:p>
    <w:p w14:paraId="41E18C2D" w14:textId="77777777" w:rsidR="00CF478D" w:rsidRDefault="003D4A93" w:rsidP="00CF478D">
      <w:pPr>
        <w:tabs>
          <w:tab w:val="left" w:pos="0"/>
        </w:tabs>
      </w:pPr>
      <w:r>
        <w:rPr>
          <w:b/>
        </w:rPr>
        <w:t xml:space="preserve">TYPES OF </w:t>
      </w:r>
      <w:r>
        <w:rPr>
          <w:b/>
        </w:rPr>
        <w:tab/>
      </w:r>
      <w:r w:rsidR="00397F64">
        <w:rPr>
          <w:b/>
        </w:rPr>
        <w:tab/>
      </w:r>
      <w:r w:rsidR="00CF478D">
        <w:t>2.</w:t>
      </w:r>
      <w:r w:rsidR="007A0736">
        <w:t xml:space="preserve"> </w:t>
      </w:r>
      <w:r w:rsidR="00CF478D">
        <w:t xml:space="preserve"> Depending on the severity of the situation, discipline may range from </w:t>
      </w:r>
      <w:r w:rsidR="00CF478D">
        <w:rPr>
          <w:b/>
        </w:rPr>
        <w:t xml:space="preserve">                                                                                                                                                                </w:t>
      </w:r>
      <w:r>
        <w:rPr>
          <w:b/>
        </w:rPr>
        <w:t>DISCIPLINE</w:t>
      </w:r>
      <w:r>
        <w:rPr>
          <w:b/>
        </w:rPr>
        <w:tab/>
      </w:r>
      <w:r w:rsidR="00397F64">
        <w:rPr>
          <w:b/>
        </w:rPr>
        <w:tab/>
      </w:r>
      <w:r w:rsidR="00CF478D">
        <w:t>informal counseling up to and including immediate termination.</w:t>
      </w:r>
    </w:p>
    <w:p w14:paraId="04CB6AE6" w14:textId="731A8461" w:rsidR="00CF478D" w:rsidRDefault="003D4A93" w:rsidP="00CF478D">
      <w:pPr>
        <w:tabs>
          <w:tab w:val="left" w:pos="0"/>
        </w:tabs>
      </w:pPr>
      <w:r>
        <w:rPr>
          <w:b/>
        </w:rPr>
        <w:t>REASONS</w:t>
      </w:r>
      <w:r>
        <w:rPr>
          <w:b/>
        </w:rPr>
        <w:tab/>
      </w:r>
      <w:r w:rsidR="00397F64">
        <w:rPr>
          <w:b/>
        </w:rPr>
        <w:tab/>
      </w:r>
      <w:r w:rsidR="00CF478D">
        <w:t xml:space="preserve">3. </w:t>
      </w:r>
      <w:r w:rsidR="00397F64">
        <w:t xml:space="preserve"> </w:t>
      </w:r>
      <w:r w:rsidR="00CF478D">
        <w:t>Examples of reasons for administering discipline shall</w:t>
      </w:r>
      <w:r w:rsidR="009842FC">
        <w:t xml:space="preserve"> include, </w:t>
      </w:r>
      <w:r w:rsidR="009842FC">
        <w:rPr>
          <w:b/>
          <w:u w:val="single"/>
        </w:rPr>
        <w:t xml:space="preserve">but not be </w:t>
      </w:r>
      <w:r w:rsidR="009842FC">
        <w:rPr>
          <w:b/>
        </w:rPr>
        <w:tab/>
      </w:r>
      <w:r w:rsidR="009842FC">
        <w:rPr>
          <w:b/>
        </w:rPr>
        <w:tab/>
      </w:r>
      <w:r w:rsidR="009842FC">
        <w:rPr>
          <w:b/>
        </w:rPr>
        <w:tab/>
      </w:r>
      <w:r w:rsidR="009842FC">
        <w:rPr>
          <w:b/>
        </w:rPr>
        <w:tab/>
      </w:r>
      <w:r w:rsidR="009842FC">
        <w:rPr>
          <w:b/>
          <w:u w:val="single"/>
        </w:rPr>
        <w:t>limited to,</w:t>
      </w:r>
      <w:r w:rsidR="009842FC">
        <w:t xml:space="preserve"> any violation of the rules, regulations, or policies contained in the</w:t>
      </w:r>
      <w:r w:rsidR="009842FC">
        <w:tab/>
      </w:r>
      <w:r w:rsidR="009842FC">
        <w:tab/>
      </w:r>
      <w:r w:rsidR="009842FC">
        <w:tab/>
      </w:r>
      <w:r w:rsidR="009842FC">
        <w:tab/>
      </w:r>
      <w:r w:rsidR="009B5CFB">
        <w:t>Carson</w:t>
      </w:r>
      <w:r w:rsidR="009842FC">
        <w:t xml:space="preserve"> County Personnel Handbook</w:t>
      </w:r>
      <w:r w:rsidR="00076C8D">
        <w:t xml:space="preserve"> or </w:t>
      </w:r>
      <w:r w:rsidR="00105E3F">
        <w:t xml:space="preserve">documented </w:t>
      </w:r>
      <w:r w:rsidR="00076C8D">
        <w:t>performance issues</w:t>
      </w:r>
      <w:r w:rsidR="009842FC">
        <w:t>.</w:t>
      </w:r>
    </w:p>
    <w:p w14:paraId="0AD0B726" w14:textId="2BE69559" w:rsidR="009842FC" w:rsidRDefault="009842FC" w:rsidP="00CF478D">
      <w:pPr>
        <w:tabs>
          <w:tab w:val="left" w:pos="0"/>
        </w:tabs>
      </w:pPr>
      <w:r>
        <w:rPr>
          <w:b/>
        </w:rPr>
        <w:t xml:space="preserve">AT WILL        </w:t>
      </w:r>
      <w:r>
        <w:rPr>
          <w:b/>
        </w:rPr>
        <w:tab/>
      </w:r>
      <w:r w:rsidR="00397F64">
        <w:rPr>
          <w:b/>
        </w:rPr>
        <w:tab/>
      </w:r>
      <w:r>
        <w:t xml:space="preserve">4. </w:t>
      </w:r>
      <w:r w:rsidR="00397F64">
        <w:t xml:space="preserve"> </w:t>
      </w:r>
      <w:r>
        <w:t>All County employees are “at will” employees and nothing in this policy gives</w:t>
      </w:r>
      <w:r>
        <w:rPr>
          <w:b/>
        </w:rPr>
        <w:t xml:space="preserve">                                                                                                                                                    </w:t>
      </w:r>
      <w:r w:rsidR="003D4A93">
        <w:rPr>
          <w:b/>
        </w:rPr>
        <w:t>EMPLOYMENT</w:t>
      </w:r>
      <w:r w:rsidR="003D4A93">
        <w:rPr>
          <w:b/>
        </w:rPr>
        <w:tab/>
      </w:r>
      <w:r w:rsidR="00397F64">
        <w:rPr>
          <w:b/>
        </w:rPr>
        <w:tab/>
      </w:r>
      <w:r>
        <w:t>an employee any contract of employment, guarantee of any duration of</w:t>
      </w:r>
      <w:r>
        <w:tab/>
      </w:r>
      <w:r>
        <w:tab/>
      </w:r>
      <w:r>
        <w:tab/>
      </w:r>
      <w:r>
        <w:tab/>
      </w:r>
      <w:r>
        <w:tab/>
        <w:t xml:space="preserve">employment, or any other property interest in </w:t>
      </w:r>
      <w:r w:rsidR="008B43B3" w:rsidRPr="00D06C15">
        <w:t>the employee’s</w:t>
      </w:r>
      <w:r>
        <w:t xml:space="preserve"> job.</w:t>
      </w:r>
    </w:p>
    <w:p w14:paraId="040EEC20" w14:textId="77777777" w:rsidR="00397F64" w:rsidRDefault="009842FC" w:rsidP="00397F64">
      <w:pPr>
        <w:pStyle w:val="NoSpacing"/>
      </w:pPr>
      <w:r>
        <w:tab/>
      </w:r>
      <w:r>
        <w:tab/>
      </w:r>
      <w:r w:rsidR="00397F64">
        <w:tab/>
        <w:t xml:space="preserve">5.  </w:t>
      </w:r>
      <w:r>
        <w:t>The County retains the right to terminate the emp</w:t>
      </w:r>
      <w:r w:rsidR="00397F64">
        <w:t>loyment of any individual</w:t>
      </w:r>
    </w:p>
    <w:p w14:paraId="4B852765" w14:textId="36511F70" w:rsidR="00C30D00" w:rsidRDefault="00397F64" w:rsidP="00A05703">
      <w:pPr>
        <w:tabs>
          <w:tab w:val="left" w:pos="0"/>
        </w:tabs>
        <w:ind w:left="2160"/>
      </w:pPr>
      <w:r>
        <w:t xml:space="preserve">at </w:t>
      </w:r>
      <w:r w:rsidR="009842FC">
        <w:t>any time for any legal reason, or no reason, with o</w:t>
      </w:r>
      <w:r>
        <w:t xml:space="preserve">r without notice. The County </w:t>
      </w:r>
      <w:r w:rsidR="009842FC">
        <w:t>also retains the right to change any condition, benefit, privilege, or poli</w:t>
      </w:r>
      <w:r>
        <w:t xml:space="preserve">cy of </w:t>
      </w:r>
      <w:r w:rsidR="009842FC">
        <w:t>employment at any time, with or without notice</w:t>
      </w:r>
      <w:r w:rsidR="00926A47">
        <w:t>.</w:t>
      </w:r>
    </w:p>
    <w:p w14:paraId="4E452821" w14:textId="77777777" w:rsidR="00A05703" w:rsidRDefault="00A05703" w:rsidP="00A05703">
      <w:pPr>
        <w:tabs>
          <w:tab w:val="left" w:pos="0"/>
        </w:tabs>
        <w:ind w:left="2160"/>
      </w:pPr>
    </w:p>
    <w:p w14:paraId="4E215D0B" w14:textId="77777777" w:rsidR="00A05703" w:rsidRPr="00A05703" w:rsidRDefault="00221E1E" w:rsidP="00F02CB4">
      <w:pPr>
        <w:tabs>
          <w:tab w:val="left" w:pos="0"/>
        </w:tabs>
        <w:ind w:left="2160"/>
      </w:pPr>
      <w:r>
        <w:rPr>
          <w:b/>
        </w:rPr>
        <w:t xml:space="preserve">                           </w:t>
      </w:r>
    </w:p>
    <w:p w14:paraId="70FB4DC7" w14:textId="77777777" w:rsidR="007B45E5" w:rsidRDefault="007B45E5" w:rsidP="00603867">
      <w:pPr>
        <w:rPr>
          <w:b/>
        </w:rPr>
      </w:pPr>
    </w:p>
    <w:p w14:paraId="73E3C2E0" w14:textId="77777777" w:rsidR="00B5673D" w:rsidRDefault="00A05703" w:rsidP="00B5673D">
      <w:r>
        <w:rPr>
          <w:b/>
        </w:rPr>
        <w:t xml:space="preserve">                                          </w:t>
      </w:r>
      <w:r w:rsidRPr="00A05703">
        <w:t xml:space="preserve"> </w:t>
      </w:r>
      <w:r>
        <w:t xml:space="preserve">                                                                                      </w:t>
      </w:r>
    </w:p>
    <w:p w14:paraId="03B807AF" w14:textId="77777777" w:rsidR="00B5673D" w:rsidRDefault="00B5673D" w:rsidP="00B5673D"/>
    <w:p w14:paraId="460B853D" w14:textId="77777777" w:rsidR="00B5673D" w:rsidRDefault="00B5673D" w:rsidP="00B5673D">
      <w:pPr>
        <w:rPr>
          <w:b/>
        </w:rPr>
      </w:pPr>
    </w:p>
    <w:p w14:paraId="430345A2" w14:textId="77777777" w:rsidR="003753A4" w:rsidRDefault="003753A4" w:rsidP="00B5673D">
      <w:pPr>
        <w:rPr>
          <w:b/>
        </w:rPr>
      </w:pPr>
    </w:p>
    <w:p w14:paraId="6F9334D6" w14:textId="77777777" w:rsidR="003753A4" w:rsidRDefault="003753A4" w:rsidP="00B5673D">
      <w:pPr>
        <w:rPr>
          <w:b/>
        </w:rPr>
      </w:pPr>
    </w:p>
    <w:p w14:paraId="7D5EDF8A" w14:textId="77777777" w:rsidR="00F02CB4" w:rsidRDefault="00F02CB4" w:rsidP="00B5673D">
      <w:pPr>
        <w:rPr>
          <w:b/>
        </w:rPr>
      </w:pPr>
    </w:p>
    <w:p w14:paraId="3BB29D41" w14:textId="77777777" w:rsidR="00C62F99" w:rsidRDefault="00C62F99" w:rsidP="00B5673D">
      <w:pPr>
        <w:rPr>
          <w:b/>
        </w:rPr>
      </w:pPr>
    </w:p>
    <w:p w14:paraId="4E47A4A6" w14:textId="77777777" w:rsidR="00C04040" w:rsidRDefault="00C04040" w:rsidP="008B067B">
      <w:pPr>
        <w:pStyle w:val="NoSpacing"/>
        <w:jc w:val="center"/>
        <w:rPr>
          <w:b/>
        </w:rPr>
      </w:pPr>
    </w:p>
    <w:p w14:paraId="2D844C92" w14:textId="77777777" w:rsidR="00C04040" w:rsidRDefault="00C04040" w:rsidP="008B067B">
      <w:pPr>
        <w:pStyle w:val="NoSpacing"/>
        <w:jc w:val="center"/>
        <w:rPr>
          <w:b/>
        </w:rPr>
      </w:pPr>
    </w:p>
    <w:p w14:paraId="477A55D4" w14:textId="77777777" w:rsidR="00C04040" w:rsidRDefault="00C04040" w:rsidP="008B067B">
      <w:pPr>
        <w:pStyle w:val="NoSpacing"/>
        <w:jc w:val="center"/>
        <w:rPr>
          <w:b/>
        </w:rPr>
      </w:pPr>
    </w:p>
    <w:p w14:paraId="3B3B8939" w14:textId="77777777" w:rsidR="00C04040" w:rsidRDefault="00C04040" w:rsidP="008B067B">
      <w:pPr>
        <w:pStyle w:val="NoSpacing"/>
        <w:jc w:val="center"/>
        <w:rPr>
          <w:b/>
        </w:rPr>
      </w:pPr>
    </w:p>
    <w:p w14:paraId="48B75328" w14:textId="701A8D02" w:rsidR="008B067B" w:rsidRDefault="009B5CFB" w:rsidP="00926A47">
      <w:pPr>
        <w:pStyle w:val="NoSpacing"/>
        <w:jc w:val="center"/>
        <w:rPr>
          <w:b/>
        </w:rPr>
      </w:pPr>
      <w:r>
        <w:rPr>
          <w:b/>
        </w:rPr>
        <w:t>CARSON</w:t>
      </w:r>
      <w:r w:rsidR="008B067B" w:rsidRPr="008B067B">
        <w:rPr>
          <w:b/>
        </w:rPr>
        <w:t xml:space="preserve"> COUNTY</w:t>
      </w:r>
    </w:p>
    <w:p w14:paraId="3BFDFC60" w14:textId="77777777" w:rsidR="008B067B" w:rsidRDefault="008B067B" w:rsidP="00926A47">
      <w:pPr>
        <w:pStyle w:val="NoSpacing"/>
        <w:jc w:val="center"/>
        <w:rPr>
          <w:b/>
        </w:rPr>
      </w:pPr>
      <w:r>
        <w:rPr>
          <w:b/>
        </w:rPr>
        <w:t>WHISTLEBLOWER</w:t>
      </w:r>
    </w:p>
    <w:p w14:paraId="19C7B65C" w14:textId="77777777" w:rsidR="008B067B" w:rsidRDefault="008B067B" w:rsidP="008B067B">
      <w:pPr>
        <w:pStyle w:val="NoSpacing"/>
        <w:jc w:val="center"/>
        <w:rPr>
          <w:b/>
        </w:rPr>
      </w:pPr>
    </w:p>
    <w:p w14:paraId="1DABA5D7" w14:textId="77777777" w:rsidR="008B067B" w:rsidRDefault="008B067B" w:rsidP="008B067B">
      <w:pPr>
        <w:pStyle w:val="NoSpacing"/>
        <w:jc w:val="center"/>
        <w:rPr>
          <w:b/>
        </w:rPr>
      </w:pPr>
    </w:p>
    <w:p w14:paraId="5D05E858" w14:textId="7795031E" w:rsidR="008B067B" w:rsidRDefault="008B067B" w:rsidP="00371F68">
      <w:pPr>
        <w:ind w:left="2160"/>
      </w:pPr>
      <w:r>
        <w:t xml:space="preserve">1.  </w:t>
      </w:r>
      <w:r w:rsidRPr="008B067B">
        <w:t>An employee may, in good faith, report an alleged violation of a</w:t>
      </w:r>
      <w:r>
        <w:t xml:space="preserve"> </w:t>
      </w:r>
      <w:r w:rsidR="00146C76">
        <w:t>Carson</w:t>
      </w:r>
      <w:r>
        <w:t xml:space="preserve"> </w:t>
      </w:r>
      <w:r w:rsidRPr="008B067B">
        <w:t xml:space="preserve">County Policy or federal or state law to </w:t>
      </w:r>
      <w:r w:rsidR="008B43B3" w:rsidRPr="00D06C15">
        <w:t>their</w:t>
      </w:r>
      <w:r w:rsidRPr="008B067B">
        <w:t xml:space="preserve"> supervisor, department head, or </w:t>
      </w:r>
      <w:r w:rsidR="00B722AA">
        <w:t>Treasurer</w:t>
      </w:r>
      <w:r w:rsidRPr="008B067B">
        <w:t>, unless all of these persons are the alleged perpetrators of the alleged violation of policy or law.  If all of the listed persons are alleged to be involved in the violation, the employee may report the allegation to</w:t>
      </w:r>
      <w:r w:rsidR="00B722AA">
        <w:t xml:space="preserve"> County Attorney</w:t>
      </w:r>
      <w:r w:rsidRPr="008B067B">
        <w:t>.  The county will investigate the reported activity.</w:t>
      </w:r>
    </w:p>
    <w:p w14:paraId="46AF5D7F" w14:textId="77777777" w:rsidR="00B722AA" w:rsidRDefault="00B722AA" w:rsidP="008B067B">
      <w:pPr>
        <w:pStyle w:val="NoSpacing"/>
        <w:ind w:left="1440"/>
      </w:pPr>
    </w:p>
    <w:p w14:paraId="50A2AFB2" w14:textId="77777777" w:rsidR="00B722AA" w:rsidRPr="00B722AA" w:rsidRDefault="00B722AA" w:rsidP="00371F68">
      <w:pPr>
        <w:ind w:left="2160"/>
      </w:pPr>
      <w:r>
        <w:t xml:space="preserve">2.  </w:t>
      </w:r>
      <w:r w:rsidRPr="00B722AA">
        <w:t xml:space="preserve">An official, supervisor, department director, or any other employee is prohibited from taking adverse employment action against an employee who, in good faith, reports an alleged violation of County policy or federal or state law to a designated person, pursuant to this policy.  </w:t>
      </w:r>
    </w:p>
    <w:p w14:paraId="0C3B2259" w14:textId="77777777" w:rsidR="00B722AA" w:rsidRDefault="00B722AA" w:rsidP="00371F68">
      <w:pPr>
        <w:ind w:left="2160"/>
      </w:pPr>
    </w:p>
    <w:p w14:paraId="53A16C46" w14:textId="77777777" w:rsidR="00B722AA" w:rsidRPr="00B722AA" w:rsidRDefault="00B722AA" w:rsidP="00371F68">
      <w:pPr>
        <w:ind w:left="2160"/>
      </w:pPr>
      <w:r>
        <w:t xml:space="preserve">3.  </w:t>
      </w:r>
      <w:r w:rsidRPr="00B722AA">
        <w:t>An employee who intentionally makes a false report of wrongdoing may be subject to discipline up to and including termination.</w:t>
      </w:r>
    </w:p>
    <w:p w14:paraId="72C39F41" w14:textId="77777777" w:rsidR="00B722AA" w:rsidRDefault="00B722AA" w:rsidP="00371F68">
      <w:pPr>
        <w:ind w:left="2160"/>
      </w:pPr>
    </w:p>
    <w:p w14:paraId="55C17B0C" w14:textId="225DAB80" w:rsidR="00B722AA" w:rsidRPr="00B722AA" w:rsidRDefault="00B722AA" w:rsidP="00371F68">
      <w:pPr>
        <w:ind w:left="2160"/>
      </w:pPr>
      <w:r>
        <w:t xml:space="preserve">4.  </w:t>
      </w:r>
      <w:r w:rsidRPr="00B722AA">
        <w:t xml:space="preserve">An employee who, in good faith, believes </w:t>
      </w:r>
      <w:r w:rsidR="004E47CE" w:rsidRPr="00D06C15">
        <w:t>they are</w:t>
      </w:r>
      <w:r w:rsidRPr="00B722AA">
        <w:t xml:space="preserve"> being subjected to retaliation based on a report of alleged wrongdoing under this policy shoul</w:t>
      </w:r>
      <w:r>
        <w:t>d immediately contact</w:t>
      </w:r>
      <w:r w:rsidR="00F421E6">
        <w:t xml:space="preserve"> the</w:t>
      </w:r>
      <w:r>
        <w:t xml:space="preserve"> County Judge</w:t>
      </w:r>
      <w:r w:rsidRPr="00B722AA">
        <w:t>.</w:t>
      </w:r>
    </w:p>
    <w:p w14:paraId="7A9A4DB4" w14:textId="77777777" w:rsidR="00B722AA" w:rsidRPr="00B722AA" w:rsidRDefault="00B722AA" w:rsidP="00371F68">
      <w:pPr>
        <w:ind w:left="2160"/>
      </w:pPr>
    </w:p>
    <w:p w14:paraId="0CA3E423" w14:textId="77777777" w:rsidR="00B722AA" w:rsidRDefault="00B722AA" w:rsidP="00371F68">
      <w:pPr>
        <w:ind w:left="2160"/>
      </w:pPr>
      <w:r>
        <w:t xml:space="preserve">5.  </w:t>
      </w:r>
      <w:r w:rsidRPr="00B722AA">
        <w:t>An employee with a question regarding this policy should contact</w:t>
      </w:r>
      <w:r w:rsidR="00F421E6">
        <w:t xml:space="preserve"> the</w:t>
      </w:r>
      <w:r w:rsidRPr="00B722AA">
        <w:t xml:space="preserve"> </w:t>
      </w:r>
      <w:r>
        <w:t>County Treasurer.</w:t>
      </w:r>
    </w:p>
    <w:p w14:paraId="1E341538" w14:textId="77777777" w:rsidR="008B067B" w:rsidRDefault="008B067B" w:rsidP="009842FC">
      <w:pPr>
        <w:tabs>
          <w:tab w:val="left" w:pos="0"/>
        </w:tabs>
        <w:jc w:val="center"/>
        <w:rPr>
          <w:b/>
        </w:rPr>
      </w:pPr>
    </w:p>
    <w:p w14:paraId="4F1EC6FB" w14:textId="77777777" w:rsidR="008B067B" w:rsidRDefault="008B067B" w:rsidP="009842FC">
      <w:pPr>
        <w:tabs>
          <w:tab w:val="left" w:pos="0"/>
        </w:tabs>
        <w:jc w:val="center"/>
        <w:rPr>
          <w:b/>
        </w:rPr>
      </w:pPr>
    </w:p>
    <w:p w14:paraId="6AC46984" w14:textId="77777777" w:rsidR="008B067B" w:rsidRDefault="008B067B" w:rsidP="009842FC">
      <w:pPr>
        <w:tabs>
          <w:tab w:val="left" w:pos="0"/>
        </w:tabs>
        <w:jc w:val="center"/>
        <w:rPr>
          <w:b/>
        </w:rPr>
      </w:pPr>
    </w:p>
    <w:p w14:paraId="3809DFB5" w14:textId="77777777" w:rsidR="00C91AEC" w:rsidRDefault="00C91AEC">
      <w:pPr>
        <w:rPr>
          <w:b/>
        </w:rPr>
      </w:pPr>
      <w:r>
        <w:rPr>
          <w:b/>
        </w:rPr>
        <w:br w:type="page"/>
      </w:r>
    </w:p>
    <w:p w14:paraId="11A908E7" w14:textId="77777777" w:rsidR="00C91AEC" w:rsidRDefault="00C91AEC" w:rsidP="00B722AA">
      <w:pPr>
        <w:pStyle w:val="NoSpacing"/>
        <w:ind w:left="3600"/>
        <w:rPr>
          <w:b/>
        </w:rPr>
      </w:pPr>
    </w:p>
    <w:p w14:paraId="23C91428" w14:textId="75048421" w:rsidR="00C91AEC" w:rsidRDefault="00C91AEC" w:rsidP="00C91AEC">
      <w:pPr>
        <w:pStyle w:val="NoSpacing"/>
        <w:jc w:val="center"/>
        <w:rPr>
          <w:b/>
        </w:rPr>
      </w:pPr>
    </w:p>
    <w:p w14:paraId="494DEC1C" w14:textId="4D67CD68" w:rsidR="00C91AEC" w:rsidRDefault="00C91AEC" w:rsidP="00C91AEC">
      <w:pPr>
        <w:pStyle w:val="NoSpacing"/>
        <w:jc w:val="center"/>
        <w:rPr>
          <w:b/>
        </w:rPr>
      </w:pPr>
    </w:p>
    <w:p w14:paraId="223FE374" w14:textId="0805965C" w:rsidR="00C91AEC" w:rsidRDefault="00C91AEC" w:rsidP="00C91AEC">
      <w:pPr>
        <w:pStyle w:val="NoSpacing"/>
        <w:jc w:val="center"/>
        <w:rPr>
          <w:b/>
        </w:rPr>
      </w:pPr>
    </w:p>
    <w:p w14:paraId="59660A42" w14:textId="3AA460B7" w:rsidR="00C91AEC" w:rsidRDefault="00C91AEC" w:rsidP="00C91AEC">
      <w:pPr>
        <w:pStyle w:val="NoSpacing"/>
        <w:jc w:val="center"/>
        <w:rPr>
          <w:b/>
        </w:rPr>
      </w:pPr>
    </w:p>
    <w:p w14:paraId="4F1F250C" w14:textId="77777777" w:rsidR="00C91AEC" w:rsidRDefault="00C91AEC" w:rsidP="00C91AEC">
      <w:pPr>
        <w:pStyle w:val="NoSpacing"/>
        <w:jc w:val="center"/>
        <w:rPr>
          <w:b/>
        </w:rPr>
      </w:pPr>
    </w:p>
    <w:p w14:paraId="57A73911" w14:textId="37C0A847" w:rsidR="008B067B" w:rsidRPr="00B722AA" w:rsidRDefault="00146C76" w:rsidP="00C91AEC">
      <w:pPr>
        <w:pStyle w:val="NoSpacing"/>
        <w:jc w:val="center"/>
        <w:rPr>
          <w:b/>
        </w:rPr>
      </w:pPr>
      <w:r>
        <w:rPr>
          <w:b/>
        </w:rPr>
        <w:t>CARSON</w:t>
      </w:r>
      <w:r w:rsidR="00B722AA" w:rsidRPr="00B722AA">
        <w:rPr>
          <w:b/>
        </w:rPr>
        <w:t xml:space="preserve"> COUNTY</w:t>
      </w:r>
    </w:p>
    <w:p w14:paraId="45452521" w14:textId="77777777" w:rsidR="00B722AA" w:rsidRDefault="00B722AA" w:rsidP="00C91AEC">
      <w:pPr>
        <w:tabs>
          <w:tab w:val="left" w:pos="0"/>
        </w:tabs>
        <w:jc w:val="center"/>
        <w:rPr>
          <w:b/>
        </w:rPr>
      </w:pPr>
      <w:r>
        <w:rPr>
          <w:b/>
        </w:rPr>
        <w:t>WORK</w:t>
      </w:r>
      <w:r w:rsidR="00C62F99">
        <w:rPr>
          <w:b/>
        </w:rPr>
        <w:t xml:space="preserve"> </w:t>
      </w:r>
      <w:r>
        <w:rPr>
          <w:b/>
        </w:rPr>
        <w:t>PLACE VIOLENCE</w:t>
      </w:r>
    </w:p>
    <w:p w14:paraId="08AE48AB" w14:textId="77777777" w:rsidR="00B722AA" w:rsidRDefault="00B722AA" w:rsidP="009842FC">
      <w:pPr>
        <w:tabs>
          <w:tab w:val="left" w:pos="0"/>
        </w:tabs>
        <w:jc w:val="center"/>
        <w:rPr>
          <w:b/>
        </w:rPr>
      </w:pPr>
    </w:p>
    <w:p w14:paraId="21268E42" w14:textId="40ADD512" w:rsidR="00512959" w:rsidRPr="00512959" w:rsidRDefault="00146C76" w:rsidP="00FD0A63">
      <w:pPr>
        <w:ind w:left="720"/>
      </w:pPr>
      <w:r>
        <w:t>Carson</w:t>
      </w:r>
      <w:r w:rsidR="00B722AA">
        <w:t xml:space="preserve"> County is committed to providing a workplace free of violence.  </w:t>
      </w:r>
      <w:r>
        <w:t>Carson</w:t>
      </w:r>
      <w:r w:rsidR="004A3A28">
        <w:t xml:space="preserve"> C</w:t>
      </w:r>
      <w:r w:rsidR="00B722AA">
        <w:t>ounty will not tolerate or condone violence of any kind in the workplace.  The county will also not to</w:t>
      </w:r>
      <w:r w:rsidR="00512959">
        <w:t xml:space="preserve">lerate or condone any threats of violence, direct or indirect, this includes jokes.  All threats will be taken seriously and will be investigated.  </w:t>
      </w:r>
      <w:r w:rsidR="00512959" w:rsidRPr="00512959">
        <w:t xml:space="preserve">Employees must refrain from any conduct or comments that might make another employee suspicious or in fear for their safety.  Employees are required to report all suspicious conduct or comments to their immediate supervisor.  Employees should be aware of their surroundings at all times and report any suspicious behavior from the public, former employees or current employees to their immediate supervisor or the sheriff’s department.   </w:t>
      </w:r>
      <w:r w:rsidR="004A3A28">
        <w:t>If an employee has a valid current license to carry and wishes to carry at their place of work</w:t>
      </w:r>
      <w:r w:rsidR="00D634A7">
        <w:t>,</w:t>
      </w:r>
      <w:r w:rsidR="004A3A28">
        <w:t xml:space="preserve"> they must have permission from their department head who then submits request to the County Judge. </w:t>
      </w:r>
      <w:r w:rsidR="00512959" w:rsidRPr="00512959">
        <w:t xml:space="preserve">  If employees believe that a person is violating this policy, they should immediately report to their immediate supervisor or the </w:t>
      </w:r>
      <w:r w:rsidR="00105E3F">
        <w:t>S</w:t>
      </w:r>
      <w:r w:rsidR="00512959" w:rsidRPr="00512959">
        <w:t xml:space="preserve">heriff’s department.  Employees found in violation of this policy may be subject to discipline up to and including immediate termination.  </w:t>
      </w:r>
    </w:p>
    <w:p w14:paraId="5F2C2E0D" w14:textId="77777777" w:rsidR="00512959" w:rsidRPr="00512959" w:rsidRDefault="00512959" w:rsidP="00512959">
      <w:pPr>
        <w:tabs>
          <w:tab w:val="left" w:pos="0"/>
          <w:tab w:val="left" w:pos="1440"/>
        </w:tabs>
      </w:pPr>
    </w:p>
    <w:p w14:paraId="3CEF8BC7" w14:textId="77777777" w:rsidR="00B722AA" w:rsidRPr="00B722AA" w:rsidRDefault="00B722AA" w:rsidP="00B722AA">
      <w:pPr>
        <w:tabs>
          <w:tab w:val="left" w:pos="0"/>
          <w:tab w:val="left" w:pos="1440"/>
        </w:tabs>
      </w:pPr>
    </w:p>
    <w:p w14:paraId="4CD23014" w14:textId="77777777" w:rsidR="008B067B" w:rsidRDefault="008B067B" w:rsidP="009842FC">
      <w:pPr>
        <w:tabs>
          <w:tab w:val="left" w:pos="0"/>
        </w:tabs>
        <w:jc w:val="center"/>
        <w:rPr>
          <w:b/>
        </w:rPr>
      </w:pPr>
    </w:p>
    <w:p w14:paraId="368B407D" w14:textId="77777777" w:rsidR="008B067B" w:rsidRDefault="008B067B" w:rsidP="009842FC">
      <w:pPr>
        <w:tabs>
          <w:tab w:val="left" w:pos="0"/>
        </w:tabs>
        <w:jc w:val="center"/>
        <w:rPr>
          <w:b/>
        </w:rPr>
      </w:pPr>
    </w:p>
    <w:p w14:paraId="1735D15B" w14:textId="77777777" w:rsidR="008B067B" w:rsidRDefault="008B067B" w:rsidP="009842FC">
      <w:pPr>
        <w:tabs>
          <w:tab w:val="left" w:pos="0"/>
        </w:tabs>
        <w:jc w:val="center"/>
        <w:rPr>
          <w:b/>
        </w:rPr>
      </w:pPr>
    </w:p>
    <w:p w14:paraId="06AD50A7" w14:textId="77777777" w:rsidR="008B067B" w:rsidRDefault="008B067B" w:rsidP="009842FC">
      <w:pPr>
        <w:tabs>
          <w:tab w:val="left" w:pos="0"/>
        </w:tabs>
        <w:jc w:val="center"/>
        <w:rPr>
          <w:b/>
        </w:rPr>
      </w:pPr>
    </w:p>
    <w:p w14:paraId="41FBB9CF" w14:textId="77777777" w:rsidR="00474405" w:rsidRDefault="008B067B" w:rsidP="00E608F9">
      <w:pPr>
        <w:rPr>
          <w:b/>
        </w:rPr>
      </w:pPr>
      <w:r>
        <w:rPr>
          <w:b/>
        </w:rPr>
        <w:br w:type="page"/>
      </w:r>
    </w:p>
    <w:p w14:paraId="71141B4E" w14:textId="77777777" w:rsidR="00E608F9" w:rsidRDefault="00E608F9" w:rsidP="009842FC">
      <w:pPr>
        <w:tabs>
          <w:tab w:val="left" w:pos="0"/>
        </w:tabs>
        <w:jc w:val="center"/>
        <w:rPr>
          <w:b/>
        </w:rPr>
      </w:pPr>
    </w:p>
    <w:p w14:paraId="2B6868C3" w14:textId="78DD0BA8" w:rsidR="00656348" w:rsidRDefault="00656348" w:rsidP="009842FC">
      <w:pPr>
        <w:tabs>
          <w:tab w:val="left" w:pos="0"/>
        </w:tabs>
        <w:jc w:val="center"/>
        <w:rPr>
          <w:b/>
        </w:rPr>
      </w:pPr>
    </w:p>
    <w:p w14:paraId="5315251D" w14:textId="77777777" w:rsidR="00C91AEC" w:rsidRDefault="00C91AEC" w:rsidP="009842FC">
      <w:pPr>
        <w:tabs>
          <w:tab w:val="left" w:pos="0"/>
        </w:tabs>
        <w:jc w:val="center"/>
        <w:rPr>
          <w:b/>
        </w:rPr>
      </w:pPr>
    </w:p>
    <w:p w14:paraId="5F87CA31" w14:textId="77777777" w:rsidR="009842FC" w:rsidRDefault="006C0DC8" w:rsidP="009842FC">
      <w:pPr>
        <w:tabs>
          <w:tab w:val="left" w:pos="0"/>
        </w:tabs>
        <w:jc w:val="center"/>
        <w:rPr>
          <w:b/>
        </w:rPr>
      </w:pPr>
      <w:r>
        <w:rPr>
          <w:b/>
        </w:rPr>
        <w:t>CARSON</w:t>
      </w:r>
      <w:r w:rsidR="009842FC">
        <w:rPr>
          <w:b/>
        </w:rPr>
        <w:t xml:space="preserve"> COUNTY                                                                                                                                                                                POLICY ON DRUGS AND ALCOHOL</w:t>
      </w:r>
    </w:p>
    <w:p w14:paraId="7764B355" w14:textId="77777777" w:rsidR="009842FC" w:rsidRDefault="009842FC" w:rsidP="009842FC">
      <w:pPr>
        <w:tabs>
          <w:tab w:val="left" w:pos="0"/>
        </w:tabs>
        <w:jc w:val="center"/>
        <w:rPr>
          <w:b/>
        </w:rPr>
      </w:pPr>
    </w:p>
    <w:p w14:paraId="6D40B58B" w14:textId="77777777" w:rsidR="009842FC" w:rsidRDefault="003D4A93" w:rsidP="009842FC">
      <w:pPr>
        <w:tabs>
          <w:tab w:val="left" w:pos="0"/>
        </w:tabs>
      </w:pPr>
      <w:r>
        <w:rPr>
          <w:b/>
        </w:rPr>
        <w:t>PURPOSE</w:t>
      </w:r>
      <w:r>
        <w:rPr>
          <w:b/>
        </w:rPr>
        <w:tab/>
      </w:r>
      <w:r w:rsidR="00397F64">
        <w:rPr>
          <w:b/>
        </w:rPr>
        <w:tab/>
      </w:r>
      <w:r w:rsidR="009842FC">
        <w:t>1.</w:t>
      </w:r>
      <w:r w:rsidR="00397F64">
        <w:t xml:space="preserve"> </w:t>
      </w:r>
      <w:r w:rsidR="009842FC">
        <w:t xml:space="preserve"> The purpose of this policy shall be t</w:t>
      </w:r>
      <w:r w:rsidR="00DC3489">
        <w:t>o establish a drug and alcohol-</w:t>
      </w:r>
      <w:r w:rsidR="009842FC">
        <w:t>free</w:t>
      </w:r>
      <w:r w:rsidR="009842FC">
        <w:tab/>
      </w:r>
      <w:r w:rsidR="009842FC">
        <w:tab/>
      </w:r>
      <w:r w:rsidR="009842FC">
        <w:tab/>
      </w:r>
      <w:r w:rsidR="009842FC">
        <w:tab/>
        <w:t>workplace to help ensure a safe and productive work setting for all employees.</w:t>
      </w:r>
    </w:p>
    <w:p w14:paraId="66818476" w14:textId="77777777" w:rsidR="009842FC" w:rsidRDefault="009842FC" w:rsidP="009842FC">
      <w:pPr>
        <w:tabs>
          <w:tab w:val="left" w:pos="0"/>
        </w:tabs>
      </w:pPr>
    </w:p>
    <w:p w14:paraId="11C3A386" w14:textId="77777777" w:rsidR="009842FC" w:rsidRDefault="003D4A93" w:rsidP="00397F64">
      <w:pPr>
        <w:pStyle w:val="NoSpacing"/>
        <w:ind w:left="2160" w:hanging="2160"/>
      </w:pPr>
      <w:r>
        <w:rPr>
          <w:b/>
        </w:rPr>
        <w:t xml:space="preserve">APPLICABILITY </w:t>
      </w:r>
      <w:r w:rsidR="00397F64">
        <w:rPr>
          <w:b/>
        </w:rPr>
        <w:tab/>
      </w:r>
      <w:r w:rsidR="009842FC" w:rsidRPr="00371F68">
        <w:t xml:space="preserve">2. </w:t>
      </w:r>
      <w:r w:rsidR="00397F64" w:rsidRPr="00371F68">
        <w:t xml:space="preserve"> </w:t>
      </w:r>
      <w:r w:rsidR="009842FC" w:rsidRPr="00371F68">
        <w:t xml:space="preserve">This policy shall apply to all employees of </w:t>
      </w:r>
      <w:r w:rsidR="006C0DC8">
        <w:t xml:space="preserve">Carson </w:t>
      </w:r>
      <w:r w:rsidR="00E2250A" w:rsidRPr="00371F68">
        <w:t xml:space="preserve">County regardless of rank </w:t>
      </w:r>
      <w:r w:rsidR="00397F64" w:rsidRPr="00371F68">
        <w:t xml:space="preserve">or </w:t>
      </w:r>
      <w:r w:rsidR="009842FC" w:rsidRPr="00371F68">
        <w:t>position and shall include temporary and part-time employees.</w:t>
      </w:r>
    </w:p>
    <w:p w14:paraId="1964FA70" w14:textId="77777777" w:rsidR="003D4A93" w:rsidRDefault="003D4A93" w:rsidP="003D4A93">
      <w:pPr>
        <w:pStyle w:val="NoSpacing"/>
        <w:ind w:left="720" w:firstLine="720"/>
      </w:pPr>
    </w:p>
    <w:p w14:paraId="51E85B5A" w14:textId="77777777" w:rsidR="009842FC" w:rsidRDefault="009842FC" w:rsidP="009842FC">
      <w:pPr>
        <w:tabs>
          <w:tab w:val="left" w:pos="0"/>
        </w:tabs>
      </w:pPr>
      <w:r>
        <w:tab/>
      </w:r>
      <w:r>
        <w:tab/>
      </w:r>
      <w:r w:rsidR="00397F64">
        <w:tab/>
      </w:r>
      <w:r>
        <w:t>3.</w:t>
      </w:r>
      <w:r w:rsidR="00397F64">
        <w:t xml:space="preserve"> </w:t>
      </w:r>
      <w:r>
        <w:t xml:space="preserve"> The only exception to this policy shall be th</w:t>
      </w:r>
      <w:r w:rsidR="00397F64">
        <w:t xml:space="preserve">e possession of controlled </w:t>
      </w:r>
      <w:r w:rsidR="00397F64">
        <w:tab/>
      </w:r>
      <w:r w:rsidR="00397F64">
        <w:tab/>
      </w:r>
      <w:r w:rsidR="00397F64">
        <w:tab/>
      </w:r>
      <w:r w:rsidR="00397F64">
        <w:tab/>
      </w:r>
      <w:r>
        <w:t>substances by law enforcement personnel as part of their law enforcement</w:t>
      </w:r>
      <w:r>
        <w:tab/>
      </w:r>
      <w:r>
        <w:tab/>
      </w:r>
      <w:r>
        <w:tab/>
      </w:r>
      <w:r>
        <w:tab/>
        <w:t>duties.</w:t>
      </w:r>
    </w:p>
    <w:p w14:paraId="5A055C2B" w14:textId="77777777" w:rsidR="009842FC" w:rsidRDefault="009842FC" w:rsidP="009842FC">
      <w:pPr>
        <w:tabs>
          <w:tab w:val="left" w:pos="0"/>
        </w:tabs>
      </w:pPr>
    </w:p>
    <w:p w14:paraId="1AADBA9C" w14:textId="77777777" w:rsidR="009842FC" w:rsidRDefault="003D4A93" w:rsidP="009842FC">
      <w:pPr>
        <w:tabs>
          <w:tab w:val="left" w:pos="0"/>
        </w:tabs>
      </w:pPr>
      <w:r>
        <w:rPr>
          <w:b/>
        </w:rPr>
        <w:t>POLICY</w:t>
      </w:r>
      <w:r>
        <w:rPr>
          <w:b/>
        </w:rPr>
        <w:tab/>
      </w:r>
      <w:r>
        <w:rPr>
          <w:b/>
        </w:rPr>
        <w:tab/>
      </w:r>
      <w:r w:rsidR="00397F64">
        <w:rPr>
          <w:b/>
        </w:rPr>
        <w:tab/>
      </w:r>
      <w:r w:rsidR="00397F64">
        <w:t xml:space="preserve">4.  </w:t>
      </w:r>
      <w:r w:rsidR="009842FC">
        <w:t>The following shall be a violation of this policy:</w:t>
      </w:r>
    </w:p>
    <w:p w14:paraId="15DCB61C" w14:textId="77777777" w:rsidR="009842FC" w:rsidRDefault="00397F64" w:rsidP="00397F64">
      <w:pPr>
        <w:pStyle w:val="ListParagraph"/>
        <w:tabs>
          <w:tab w:val="left" w:pos="0"/>
          <w:tab w:val="left" w:pos="2880"/>
        </w:tabs>
        <w:ind w:left="2880"/>
      </w:pPr>
      <w:r>
        <w:t xml:space="preserve">a.  </w:t>
      </w:r>
      <w:r w:rsidR="009842FC">
        <w:t>The manufacture, distribution</w:t>
      </w:r>
      <w:r w:rsidR="00CB769D">
        <w:t>, dispensing, possessio</w:t>
      </w:r>
      <w:r w:rsidR="003D4A93">
        <w:t xml:space="preserve">n, sale, purchase, </w:t>
      </w:r>
      <w:r w:rsidR="00CB769D">
        <w:t>or use of a controlled substance or dr</w:t>
      </w:r>
      <w:r w:rsidR="003D4A93">
        <w:t xml:space="preserve">ug paraphernalia on County </w:t>
      </w:r>
      <w:r w:rsidR="00CB769D">
        <w:t>property.</w:t>
      </w:r>
    </w:p>
    <w:p w14:paraId="4F4315EE" w14:textId="77777777" w:rsidR="00CB769D" w:rsidRDefault="00397F64" w:rsidP="00397F64">
      <w:pPr>
        <w:pStyle w:val="ListParagraph"/>
        <w:tabs>
          <w:tab w:val="left" w:pos="0"/>
        </w:tabs>
        <w:ind w:left="2880"/>
      </w:pPr>
      <w:r>
        <w:t xml:space="preserve">b.  </w:t>
      </w:r>
      <w:r w:rsidR="00CB769D">
        <w:t>Being under the influence of alcohol or il</w:t>
      </w:r>
      <w:r w:rsidR="003D4A93">
        <w:t xml:space="preserve">legal drugs while on County </w:t>
      </w:r>
      <w:r w:rsidR="00CB769D">
        <w:t>property or while on duty for the County.</w:t>
      </w:r>
    </w:p>
    <w:p w14:paraId="5BAD296B" w14:textId="77777777" w:rsidR="00397F64" w:rsidRDefault="00397F64" w:rsidP="00397F64">
      <w:pPr>
        <w:pStyle w:val="ListParagraph"/>
        <w:tabs>
          <w:tab w:val="left" w:pos="0"/>
        </w:tabs>
        <w:ind w:left="2880"/>
      </w:pPr>
      <w:r>
        <w:t xml:space="preserve">c.  </w:t>
      </w:r>
      <w:r w:rsidR="00CB769D">
        <w:t>The unauthorized possession or use o</w:t>
      </w:r>
      <w:r w:rsidR="003D4A93">
        <w:t>f prescription or over-the-</w:t>
      </w:r>
      <w:r w:rsidR="00CB769D">
        <w:t>counter drugs while on County propert</w:t>
      </w:r>
      <w:r w:rsidR="003D4A93">
        <w:t xml:space="preserve">y or while on duty for the </w:t>
      </w:r>
      <w:r w:rsidR="00CB769D">
        <w:t>County.</w:t>
      </w:r>
    </w:p>
    <w:p w14:paraId="1D1AE589" w14:textId="77777777" w:rsidR="00CB769D" w:rsidRDefault="00397F64" w:rsidP="00397F64">
      <w:pPr>
        <w:pStyle w:val="ListParagraph"/>
        <w:tabs>
          <w:tab w:val="left" w:pos="0"/>
        </w:tabs>
        <w:ind w:left="2880"/>
      </w:pPr>
      <w:r>
        <w:t xml:space="preserve">d.  </w:t>
      </w:r>
      <w:r w:rsidR="00CB769D">
        <w:t>The use of prescription or over-the-cou</w:t>
      </w:r>
      <w:r w:rsidR="003D4A93">
        <w:t xml:space="preserve">nter drugs, while on County </w:t>
      </w:r>
      <w:r w:rsidR="00CB769D">
        <w:t>property or while on duty for the County, in a manner ot</w:t>
      </w:r>
      <w:r w:rsidR="003D4A93">
        <w:t xml:space="preserve">her than that </w:t>
      </w:r>
      <w:r w:rsidR="00CB769D">
        <w:t>intended by the manufacturer or prescribed by a physician.</w:t>
      </w:r>
    </w:p>
    <w:p w14:paraId="2BE46F52" w14:textId="77777777" w:rsidR="00CB769D" w:rsidRDefault="00397F64" w:rsidP="00397F64">
      <w:pPr>
        <w:pStyle w:val="ListParagraph"/>
        <w:tabs>
          <w:tab w:val="left" w:pos="0"/>
        </w:tabs>
        <w:ind w:left="2880"/>
      </w:pPr>
      <w:r>
        <w:t xml:space="preserve">e.  </w:t>
      </w:r>
      <w:r w:rsidR="00CB769D">
        <w:t>Any positive test on drugs or alcohol wil</w:t>
      </w:r>
      <w:r w:rsidR="003D4A93">
        <w:t xml:space="preserve">l result in termination of </w:t>
      </w:r>
      <w:r w:rsidR="00CB769D">
        <w:t>employee.</w:t>
      </w:r>
    </w:p>
    <w:p w14:paraId="758F5941" w14:textId="77777777" w:rsidR="00CB769D" w:rsidRDefault="00CB769D" w:rsidP="00CB769D">
      <w:pPr>
        <w:tabs>
          <w:tab w:val="left" w:pos="0"/>
        </w:tabs>
      </w:pPr>
    </w:p>
    <w:p w14:paraId="176002DC" w14:textId="77777777" w:rsidR="00240F13" w:rsidRDefault="00240F13">
      <w:pPr>
        <w:rPr>
          <w:b/>
        </w:rPr>
      </w:pPr>
      <w:r>
        <w:rPr>
          <w:b/>
        </w:rPr>
        <w:br w:type="page"/>
      </w:r>
    </w:p>
    <w:p w14:paraId="595A694B" w14:textId="77777777" w:rsidR="00474405" w:rsidRDefault="00474405" w:rsidP="00A76CDB">
      <w:pPr>
        <w:tabs>
          <w:tab w:val="left" w:pos="0"/>
        </w:tabs>
        <w:spacing w:after="0"/>
        <w:jc w:val="center"/>
        <w:rPr>
          <w:b/>
        </w:rPr>
      </w:pPr>
    </w:p>
    <w:p w14:paraId="7C864500" w14:textId="77777777" w:rsidR="00656348" w:rsidRDefault="00656348" w:rsidP="00A76CDB">
      <w:pPr>
        <w:tabs>
          <w:tab w:val="left" w:pos="0"/>
        </w:tabs>
        <w:spacing w:after="0"/>
        <w:jc w:val="center"/>
        <w:rPr>
          <w:b/>
        </w:rPr>
      </w:pPr>
    </w:p>
    <w:p w14:paraId="4611FA46" w14:textId="77777777" w:rsidR="00656348" w:rsidRDefault="00656348" w:rsidP="00A76CDB">
      <w:pPr>
        <w:tabs>
          <w:tab w:val="left" w:pos="0"/>
        </w:tabs>
        <w:spacing w:after="0"/>
        <w:jc w:val="center"/>
        <w:rPr>
          <w:b/>
        </w:rPr>
      </w:pPr>
    </w:p>
    <w:p w14:paraId="3ABB3136" w14:textId="77777777" w:rsidR="00CB1918" w:rsidRDefault="006C0DC8" w:rsidP="00EE37A5">
      <w:pPr>
        <w:tabs>
          <w:tab w:val="left" w:pos="0"/>
        </w:tabs>
        <w:spacing w:after="0" w:line="240" w:lineRule="auto"/>
        <w:jc w:val="center"/>
        <w:rPr>
          <w:b/>
        </w:rPr>
      </w:pPr>
      <w:r>
        <w:rPr>
          <w:b/>
        </w:rPr>
        <w:t>CARSON</w:t>
      </w:r>
      <w:r w:rsidR="00A76CDB">
        <w:rPr>
          <w:b/>
        </w:rPr>
        <w:t xml:space="preserve"> COUNTY</w:t>
      </w:r>
    </w:p>
    <w:p w14:paraId="1F82DD1B" w14:textId="77777777" w:rsidR="00EE37A5" w:rsidRDefault="00A76CDB" w:rsidP="00EE37A5">
      <w:pPr>
        <w:tabs>
          <w:tab w:val="left" w:pos="0"/>
        </w:tabs>
        <w:spacing w:after="0" w:line="240" w:lineRule="auto"/>
        <w:jc w:val="center"/>
        <w:rPr>
          <w:b/>
        </w:rPr>
      </w:pPr>
      <w:r>
        <w:rPr>
          <w:b/>
        </w:rPr>
        <w:t xml:space="preserve">POLICY ON DRUGS AND ALCOHOL </w:t>
      </w:r>
    </w:p>
    <w:p w14:paraId="3A5BC008" w14:textId="5F5A1FCD" w:rsidR="00A76CDB" w:rsidRPr="00A76CDB" w:rsidRDefault="00A76CDB" w:rsidP="00EE37A5">
      <w:pPr>
        <w:tabs>
          <w:tab w:val="left" w:pos="0"/>
        </w:tabs>
        <w:spacing w:after="0" w:line="240" w:lineRule="auto"/>
        <w:jc w:val="center"/>
        <w:rPr>
          <w:b/>
        </w:rPr>
      </w:pPr>
      <w:r>
        <w:rPr>
          <w:b/>
        </w:rPr>
        <w:t>(CONT.)</w:t>
      </w:r>
    </w:p>
    <w:p w14:paraId="6CE2BD75" w14:textId="77777777" w:rsidR="00C33961" w:rsidRDefault="00C33961" w:rsidP="00CB1918">
      <w:pPr>
        <w:tabs>
          <w:tab w:val="left" w:pos="0"/>
        </w:tabs>
      </w:pPr>
    </w:p>
    <w:p w14:paraId="518B2771" w14:textId="77777777" w:rsidR="00324F1D" w:rsidRDefault="003D4A93" w:rsidP="00324F1D">
      <w:pPr>
        <w:tabs>
          <w:tab w:val="left" w:pos="0"/>
        </w:tabs>
      </w:pPr>
      <w:r>
        <w:rPr>
          <w:b/>
        </w:rPr>
        <w:t>DEFINITIONS</w:t>
      </w:r>
      <w:r>
        <w:rPr>
          <w:b/>
        </w:rPr>
        <w:tab/>
      </w:r>
      <w:r w:rsidR="00397F64">
        <w:rPr>
          <w:b/>
        </w:rPr>
        <w:tab/>
      </w:r>
      <w:r w:rsidR="00324F1D">
        <w:t>5.</w:t>
      </w:r>
      <w:r w:rsidR="00397F64">
        <w:t xml:space="preserve"> </w:t>
      </w:r>
      <w:r w:rsidR="00324F1D">
        <w:t xml:space="preserve"> </w:t>
      </w:r>
      <w:r w:rsidR="00324F1D">
        <w:rPr>
          <w:b/>
          <w:u w:val="single"/>
        </w:rPr>
        <w:t>A controlled substance</w:t>
      </w:r>
      <w:r w:rsidR="00324F1D">
        <w:t xml:space="preserve"> shall include any substance listed in Schedules I-V of</w:t>
      </w:r>
      <w:r w:rsidR="00324F1D">
        <w:tab/>
      </w:r>
      <w:r w:rsidR="00324F1D">
        <w:tab/>
      </w:r>
      <w:r w:rsidR="00324F1D">
        <w:tab/>
      </w:r>
      <w:r w:rsidR="00324F1D">
        <w:tab/>
        <w:t xml:space="preserve">Section 202 of the Controlled Substance Act (21 U.S.C. S 812), as amended. (A </w:t>
      </w:r>
      <w:r w:rsidR="00324F1D">
        <w:tab/>
      </w:r>
      <w:r w:rsidR="00324F1D">
        <w:tab/>
      </w:r>
      <w:r w:rsidR="00324F1D">
        <w:tab/>
      </w:r>
      <w:r w:rsidR="00324F1D">
        <w:tab/>
        <w:t xml:space="preserve">copy of this information is available for review in the </w:t>
      </w:r>
      <w:r w:rsidR="00865ED3">
        <w:t>Treasurer</w:t>
      </w:r>
      <w:r w:rsidR="00324F1D">
        <w:t xml:space="preserve"> Office.)</w:t>
      </w:r>
    </w:p>
    <w:p w14:paraId="6274F04B" w14:textId="77777777" w:rsidR="00A76CDB" w:rsidRDefault="00A76CDB" w:rsidP="00A76CDB">
      <w:pPr>
        <w:tabs>
          <w:tab w:val="left" w:pos="0"/>
        </w:tabs>
      </w:pPr>
      <w:r>
        <w:rPr>
          <w:b/>
        </w:rPr>
        <w:tab/>
      </w:r>
      <w:r>
        <w:rPr>
          <w:b/>
        </w:rPr>
        <w:tab/>
      </w:r>
      <w:r w:rsidR="00397F64">
        <w:rPr>
          <w:b/>
        </w:rPr>
        <w:tab/>
      </w:r>
      <w:r>
        <w:t>6.</w:t>
      </w:r>
      <w:r w:rsidR="00397F64">
        <w:t xml:space="preserve"> </w:t>
      </w:r>
      <w:r>
        <w:t xml:space="preserve"> </w:t>
      </w:r>
      <w:r>
        <w:rPr>
          <w:b/>
          <w:u w:val="single"/>
        </w:rPr>
        <w:t>County property</w:t>
      </w:r>
      <w:r>
        <w:t xml:space="preserve"> shall include all County owned, rented, or leased real </w:t>
      </w:r>
      <w:r>
        <w:tab/>
      </w:r>
      <w:r>
        <w:tab/>
      </w:r>
      <w:r>
        <w:tab/>
      </w:r>
      <w:r>
        <w:tab/>
        <w:t xml:space="preserve">property such as buildings, land, parking lots etc. and property used by </w:t>
      </w:r>
      <w:r>
        <w:tab/>
      </w:r>
      <w:r>
        <w:tab/>
      </w:r>
      <w:r>
        <w:tab/>
      </w:r>
      <w:r>
        <w:tab/>
      </w:r>
      <w:r>
        <w:tab/>
        <w:t>employees such as vehicles, lockers, desks, closets, storage areas, etc.</w:t>
      </w:r>
    </w:p>
    <w:p w14:paraId="3B3349B5" w14:textId="77777777" w:rsidR="00A76CDB" w:rsidRDefault="00A76CDB" w:rsidP="00A76CDB">
      <w:pPr>
        <w:tabs>
          <w:tab w:val="left" w:pos="0"/>
        </w:tabs>
      </w:pPr>
      <w:r>
        <w:tab/>
      </w:r>
      <w:r>
        <w:tab/>
      </w:r>
      <w:r w:rsidR="00397F64">
        <w:tab/>
      </w:r>
      <w:r>
        <w:t>7.</w:t>
      </w:r>
      <w:r w:rsidR="00397F64">
        <w:t xml:space="preserve"> </w:t>
      </w:r>
      <w:r>
        <w:t xml:space="preserve"> </w:t>
      </w:r>
      <w:r>
        <w:rPr>
          <w:b/>
          <w:u w:val="single"/>
        </w:rPr>
        <w:t>Drugs</w:t>
      </w:r>
      <w:r>
        <w:t xml:space="preserve"> shall include any chemical substance that produces physical, mental,</w:t>
      </w:r>
      <w:r>
        <w:tab/>
      </w:r>
      <w:r>
        <w:tab/>
      </w:r>
      <w:r>
        <w:tab/>
      </w:r>
      <w:r>
        <w:tab/>
        <w:t>emotional, or behavioral change in the user.</w:t>
      </w:r>
    </w:p>
    <w:p w14:paraId="399F8423" w14:textId="77777777" w:rsidR="00A76CDB" w:rsidRDefault="00A76CDB" w:rsidP="00A76CDB">
      <w:pPr>
        <w:tabs>
          <w:tab w:val="left" w:pos="0"/>
        </w:tabs>
      </w:pPr>
      <w:r>
        <w:tab/>
      </w:r>
      <w:r>
        <w:tab/>
      </w:r>
      <w:r w:rsidR="00397F64">
        <w:tab/>
      </w:r>
      <w:r>
        <w:t>8.</w:t>
      </w:r>
      <w:r>
        <w:rPr>
          <w:b/>
          <w:u w:val="single"/>
        </w:rPr>
        <w:t xml:space="preserve"> </w:t>
      </w:r>
      <w:r w:rsidR="00397F64">
        <w:rPr>
          <w:b/>
          <w:u w:val="single"/>
        </w:rPr>
        <w:t xml:space="preserve"> </w:t>
      </w:r>
      <w:r>
        <w:rPr>
          <w:b/>
          <w:u w:val="single"/>
        </w:rPr>
        <w:t>Drug paraphernalia</w:t>
      </w:r>
      <w:r>
        <w:t xml:space="preserve"> shall include equipment, a product, or material that is </w:t>
      </w:r>
      <w:r>
        <w:tab/>
      </w:r>
      <w:r>
        <w:tab/>
      </w:r>
      <w:r>
        <w:tab/>
      </w:r>
      <w:r>
        <w:tab/>
        <w:t xml:space="preserve">used or intended for use in concealing an illegal drug or for use in injecting, </w:t>
      </w:r>
      <w:r>
        <w:tab/>
      </w:r>
      <w:r>
        <w:tab/>
      </w:r>
      <w:r>
        <w:tab/>
      </w:r>
      <w:r>
        <w:tab/>
        <w:t>ingesting, inhaling, or otherwise inducing into the human body an illegal drug or</w:t>
      </w:r>
      <w:r>
        <w:tab/>
      </w:r>
      <w:r>
        <w:tab/>
      </w:r>
      <w:r>
        <w:tab/>
      </w:r>
      <w:r>
        <w:tab/>
        <w:t>controlled substance.</w:t>
      </w:r>
    </w:p>
    <w:p w14:paraId="379D1552" w14:textId="77777777" w:rsidR="00A76CDB" w:rsidRDefault="00A76CDB" w:rsidP="00A76CDB">
      <w:pPr>
        <w:tabs>
          <w:tab w:val="left" w:pos="0"/>
        </w:tabs>
      </w:pPr>
      <w:r>
        <w:tab/>
      </w:r>
      <w:r>
        <w:tab/>
      </w:r>
      <w:r w:rsidR="00397F64">
        <w:tab/>
      </w:r>
      <w:r>
        <w:t>9.</w:t>
      </w:r>
      <w:r w:rsidR="00397F64">
        <w:t xml:space="preserve"> </w:t>
      </w:r>
      <w:r>
        <w:t xml:space="preserve"> </w:t>
      </w:r>
      <w:r>
        <w:rPr>
          <w:b/>
          <w:u w:val="single"/>
        </w:rPr>
        <w:t>Illegal drug</w:t>
      </w:r>
      <w:r>
        <w:t xml:space="preserve"> shall include any drug or derivative thereof which the use, </w:t>
      </w:r>
      <w:r>
        <w:tab/>
      </w:r>
      <w:r>
        <w:tab/>
      </w:r>
      <w:r>
        <w:tab/>
      </w:r>
      <w:r>
        <w:tab/>
        <w:t>possession, sale, transfer, attempted sale or transfer, manufacture, or storage</w:t>
      </w:r>
      <w:r>
        <w:tab/>
      </w:r>
      <w:r>
        <w:tab/>
      </w:r>
      <w:r>
        <w:tab/>
      </w:r>
      <w:r>
        <w:tab/>
        <w:t xml:space="preserve">of is illegal or regulated under any federal, state, or local law or regulation and </w:t>
      </w:r>
      <w:r>
        <w:tab/>
      </w:r>
      <w:r>
        <w:tab/>
      </w:r>
      <w:r>
        <w:tab/>
      </w:r>
      <w:r>
        <w:tab/>
        <w:t>any other drug, including (but not limited to) a prescription drug, used for any</w:t>
      </w:r>
      <w:r>
        <w:tab/>
      </w:r>
      <w:r>
        <w:tab/>
      </w:r>
      <w:r>
        <w:tab/>
      </w:r>
      <w:r>
        <w:tab/>
        <w:t xml:space="preserve">other than a legitimate medical reason, and inhalants used illegally. Included is </w:t>
      </w:r>
      <w:r>
        <w:tab/>
      </w:r>
      <w:r>
        <w:tab/>
      </w:r>
      <w:r>
        <w:tab/>
      </w:r>
      <w:r>
        <w:tab/>
        <w:t>marijuana or cannabis in all forms.</w:t>
      </w:r>
    </w:p>
    <w:p w14:paraId="2047C621" w14:textId="77777777" w:rsidR="00A76CDB" w:rsidRDefault="00A76CDB" w:rsidP="00A76CDB">
      <w:pPr>
        <w:tabs>
          <w:tab w:val="left" w:pos="0"/>
        </w:tabs>
      </w:pPr>
      <w:r>
        <w:tab/>
      </w:r>
      <w:r>
        <w:tab/>
      </w:r>
      <w:r w:rsidR="00397F64">
        <w:tab/>
      </w:r>
      <w:r>
        <w:t>10.</w:t>
      </w:r>
      <w:r w:rsidR="00397F64">
        <w:t xml:space="preserve"> </w:t>
      </w:r>
      <w:r>
        <w:t xml:space="preserve"> </w:t>
      </w:r>
      <w:r>
        <w:rPr>
          <w:b/>
          <w:u w:val="single"/>
        </w:rPr>
        <w:t>Under the influence</w:t>
      </w:r>
      <w:r>
        <w:t xml:space="preserve"> shall be defined as a state of having a blood alcohol</w:t>
      </w:r>
      <w:r>
        <w:tab/>
      </w:r>
      <w:r>
        <w:tab/>
      </w:r>
      <w:r>
        <w:tab/>
      </w:r>
      <w:r>
        <w:tab/>
        <w:t>concentration of 0.0</w:t>
      </w:r>
      <w:r w:rsidR="007A43DF">
        <w:t>2</w:t>
      </w:r>
      <w:r>
        <w:t>.</w:t>
      </w:r>
    </w:p>
    <w:p w14:paraId="7C88A392" w14:textId="77777777" w:rsidR="00A76CDB" w:rsidRDefault="00A76CDB" w:rsidP="00A76CDB">
      <w:pPr>
        <w:tabs>
          <w:tab w:val="left" w:pos="0"/>
        </w:tabs>
      </w:pPr>
    </w:p>
    <w:p w14:paraId="20F81219" w14:textId="77777777" w:rsidR="00240F13" w:rsidRDefault="00240F13">
      <w:pPr>
        <w:rPr>
          <w:b/>
        </w:rPr>
      </w:pPr>
      <w:r>
        <w:rPr>
          <w:b/>
        </w:rPr>
        <w:br w:type="page"/>
      </w:r>
    </w:p>
    <w:p w14:paraId="67DB1EDF" w14:textId="77777777" w:rsidR="00474405" w:rsidRDefault="00474405" w:rsidP="00DE5F3C">
      <w:pPr>
        <w:tabs>
          <w:tab w:val="left" w:pos="0"/>
        </w:tabs>
        <w:spacing w:after="0"/>
        <w:jc w:val="center"/>
        <w:rPr>
          <w:b/>
        </w:rPr>
      </w:pPr>
    </w:p>
    <w:p w14:paraId="03EC71C3" w14:textId="77777777" w:rsidR="00262ABF" w:rsidRDefault="00262ABF" w:rsidP="00DE5F3C">
      <w:pPr>
        <w:tabs>
          <w:tab w:val="left" w:pos="0"/>
        </w:tabs>
        <w:spacing w:after="0"/>
        <w:jc w:val="center"/>
        <w:rPr>
          <w:b/>
        </w:rPr>
      </w:pPr>
    </w:p>
    <w:p w14:paraId="236241A3" w14:textId="77777777" w:rsidR="00262ABF" w:rsidRDefault="00262ABF" w:rsidP="00DE5F3C">
      <w:pPr>
        <w:tabs>
          <w:tab w:val="left" w:pos="0"/>
        </w:tabs>
        <w:spacing w:after="0"/>
        <w:jc w:val="center"/>
        <w:rPr>
          <w:b/>
        </w:rPr>
      </w:pPr>
    </w:p>
    <w:p w14:paraId="4E9F5D47" w14:textId="77777777" w:rsidR="00262ABF" w:rsidRDefault="00262ABF" w:rsidP="00DE5F3C">
      <w:pPr>
        <w:tabs>
          <w:tab w:val="left" w:pos="0"/>
        </w:tabs>
        <w:spacing w:after="0"/>
        <w:jc w:val="center"/>
        <w:rPr>
          <w:b/>
        </w:rPr>
      </w:pPr>
    </w:p>
    <w:p w14:paraId="5C3C5063" w14:textId="0B7CD260" w:rsidR="00DE5F3C" w:rsidRDefault="006C0DC8" w:rsidP="00EE37A5">
      <w:pPr>
        <w:tabs>
          <w:tab w:val="left" w:pos="0"/>
        </w:tabs>
        <w:spacing w:after="0" w:line="240" w:lineRule="auto"/>
        <w:jc w:val="center"/>
        <w:rPr>
          <w:b/>
        </w:rPr>
      </w:pPr>
      <w:r>
        <w:rPr>
          <w:b/>
        </w:rPr>
        <w:t>CARSON</w:t>
      </w:r>
      <w:r w:rsidR="00DE5F3C">
        <w:rPr>
          <w:b/>
        </w:rPr>
        <w:t xml:space="preserve"> COUNTY </w:t>
      </w:r>
    </w:p>
    <w:p w14:paraId="10FD0550" w14:textId="77777777" w:rsidR="00EE37A5" w:rsidRDefault="00C33961" w:rsidP="00EE37A5">
      <w:pPr>
        <w:tabs>
          <w:tab w:val="left" w:pos="0"/>
        </w:tabs>
        <w:spacing w:after="0" w:line="240" w:lineRule="auto"/>
        <w:jc w:val="center"/>
        <w:rPr>
          <w:b/>
        </w:rPr>
      </w:pPr>
      <w:r>
        <w:rPr>
          <w:b/>
        </w:rPr>
        <w:t xml:space="preserve">POLICY ON DRUGS AND ALCOHOL </w:t>
      </w:r>
    </w:p>
    <w:p w14:paraId="10E4DE14" w14:textId="631AAA1D" w:rsidR="00C33961" w:rsidRDefault="00C33961" w:rsidP="00EE37A5">
      <w:pPr>
        <w:tabs>
          <w:tab w:val="left" w:pos="0"/>
        </w:tabs>
        <w:spacing w:after="0" w:line="240" w:lineRule="auto"/>
        <w:jc w:val="center"/>
        <w:rPr>
          <w:b/>
        </w:rPr>
      </w:pPr>
      <w:r>
        <w:rPr>
          <w:b/>
        </w:rPr>
        <w:t>(</w:t>
      </w:r>
      <w:r w:rsidR="00DE5F3C">
        <w:rPr>
          <w:b/>
        </w:rPr>
        <w:t>CONT</w:t>
      </w:r>
      <w:r>
        <w:rPr>
          <w:b/>
        </w:rPr>
        <w:t>.)</w:t>
      </w:r>
    </w:p>
    <w:p w14:paraId="37285F43" w14:textId="77777777" w:rsidR="00C33961" w:rsidRDefault="00C33961" w:rsidP="00C33961">
      <w:pPr>
        <w:tabs>
          <w:tab w:val="left" w:pos="0"/>
        </w:tabs>
        <w:jc w:val="center"/>
        <w:rPr>
          <w:b/>
        </w:rPr>
      </w:pPr>
    </w:p>
    <w:p w14:paraId="22DB5772" w14:textId="77777777" w:rsidR="00DE5F3C" w:rsidRDefault="00DE5F3C" w:rsidP="00DE5F3C">
      <w:pPr>
        <w:tabs>
          <w:tab w:val="left" w:pos="0"/>
        </w:tabs>
        <w:spacing w:before="240" w:after="0"/>
        <w:jc w:val="center"/>
        <w:rPr>
          <w:b/>
        </w:rPr>
      </w:pPr>
    </w:p>
    <w:p w14:paraId="53B67C8A" w14:textId="77777777" w:rsidR="00195561" w:rsidRDefault="00C33961" w:rsidP="00C33961">
      <w:pPr>
        <w:tabs>
          <w:tab w:val="left" w:pos="0"/>
        </w:tabs>
      </w:pPr>
      <w:r>
        <w:rPr>
          <w:b/>
        </w:rPr>
        <w:t xml:space="preserve">POLICY   </w:t>
      </w:r>
      <w:r>
        <w:rPr>
          <w:b/>
        </w:rPr>
        <w:tab/>
      </w:r>
      <w:r w:rsidR="00397F64">
        <w:rPr>
          <w:b/>
        </w:rPr>
        <w:tab/>
      </w:r>
      <w:r>
        <w:t>11.</w:t>
      </w:r>
      <w:r w:rsidR="00397F64">
        <w:t xml:space="preserve"> </w:t>
      </w:r>
      <w:r>
        <w:rPr>
          <w:b/>
        </w:rPr>
        <w:t xml:space="preserve"> </w:t>
      </w:r>
      <w:r w:rsidR="00195561">
        <w:t xml:space="preserve">Any employee who violates this policy shall be subject to disciplinary </w:t>
      </w:r>
      <w:r>
        <w:rPr>
          <w:b/>
        </w:rPr>
        <w:t xml:space="preserve">                                                                                                                                                               VIOLATIONS</w:t>
      </w:r>
      <w:r>
        <w:tab/>
      </w:r>
      <w:r w:rsidR="00397F64">
        <w:tab/>
      </w:r>
      <w:r w:rsidR="00195561">
        <w:t>measures up to and including termination.</w:t>
      </w:r>
    </w:p>
    <w:p w14:paraId="1AD4A8F4" w14:textId="77777777" w:rsidR="00E46CBA" w:rsidRDefault="00E46CBA" w:rsidP="00C33961">
      <w:pPr>
        <w:tabs>
          <w:tab w:val="left" w:pos="0"/>
        </w:tabs>
        <w:rPr>
          <w:b/>
        </w:rPr>
      </w:pPr>
    </w:p>
    <w:p w14:paraId="6B6264EA" w14:textId="77777777" w:rsidR="00C33961" w:rsidRDefault="00195561" w:rsidP="00380A76">
      <w:pPr>
        <w:pStyle w:val="NoSpacing"/>
      </w:pPr>
      <w:r>
        <w:rPr>
          <w:b/>
        </w:rPr>
        <w:t xml:space="preserve">PRESCRIPTION  </w:t>
      </w:r>
      <w:r>
        <w:rPr>
          <w:b/>
        </w:rPr>
        <w:tab/>
      </w:r>
      <w:r w:rsidR="00397F64">
        <w:rPr>
          <w:b/>
        </w:rPr>
        <w:tab/>
      </w:r>
      <w:r>
        <w:t xml:space="preserve">12. </w:t>
      </w:r>
      <w:r w:rsidR="00397F64">
        <w:t xml:space="preserve"> </w:t>
      </w:r>
      <w:r>
        <w:t xml:space="preserve">Employees </w:t>
      </w:r>
      <w:r w:rsidR="00380A76">
        <w:t>may use prescription and over-the-counter drugs in standard</w:t>
      </w:r>
    </w:p>
    <w:p w14:paraId="38C661C4" w14:textId="77777777" w:rsidR="00380A76" w:rsidRDefault="00380A76" w:rsidP="00380A76">
      <w:pPr>
        <w:pStyle w:val="NoSpacing"/>
      </w:pPr>
      <w:r>
        <w:t xml:space="preserve">                                            dosage or according to a physician’s prescription, if the use will not impair </w:t>
      </w:r>
    </w:p>
    <w:p w14:paraId="2DA16050" w14:textId="4B1342CC" w:rsidR="00380A76" w:rsidRDefault="00380A76" w:rsidP="00380A76">
      <w:pPr>
        <w:pStyle w:val="NoSpacing"/>
      </w:pPr>
      <w:r>
        <w:t xml:space="preserve">                                            the employee’s ability to do </w:t>
      </w:r>
      <w:r w:rsidR="008B43B3" w:rsidRPr="00D06C15">
        <w:t>their</w:t>
      </w:r>
      <w:r>
        <w:t xml:space="preserve"> job safely and </w:t>
      </w:r>
      <w:r w:rsidR="0085334C">
        <w:t>e</w:t>
      </w:r>
      <w:r>
        <w:t>ffectively.</w:t>
      </w:r>
    </w:p>
    <w:p w14:paraId="22F8BB2D" w14:textId="77777777" w:rsidR="00380A76" w:rsidRDefault="00380A76" w:rsidP="00380A76">
      <w:pPr>
        <w:pStyle w:val="NoSpacing"/>
      </w:pPr>
    </w:p>
    <w:p w14:paraId="496A956B" w14:textId="2E1829C8" w:rsidR="0085334C" w:rsidRDefault="00380A76" w:rsidP="008B43B3">
      <w:pPr>
        <w:pStyle w:val="NoSpacing"/>
        <w:ind w:left="2160"/>
      </w:pPr>
      <w:r>
        <w:t xml:space="preserve">An employee taking prescribed or over-the-counter medications is </w:t>
      </w:r>
      <w:r w:rsidR="0085334C">
        <w:t>r</w:t>
      </w:r>
      <w:r>
        <w:t xml:space="preserve">esponsible for consulting the prescribing physician or a pharmacist to </w:t>
      </w:r>
      <w:r w:rsidR="0085334C">
        <w:t>d</w:t>
      </w:r>
      <w:r>
        <w:t>etermine if the medication could interfere with the safe and effective</w:t>
      </w:r>
      <w:r w:rsidR="008B43B3">
        <w:t xml:space="preserve"> p</w:t>
      </w:r>
      <w:r>
        <w:t xml:space="preserve">erformance of </w:t>
      </w:r>
      <w:r w:rsidR="008B43B3" w:rsidRPr="00D06C15">
        <w:t>the</w:t>
      </w:r>
      <w:r w:rsidR="008B43B3" w:rsidRPr="008B43B3">
        <w:rPr>
          <w:b/>
          <w:bCs/>
        </w:rPr>
        <w:t xml:space="preserve"> </w:t>
      </w:r>
      <w:r w:rsidR="008B43B3" w:rsidRPr="00D06C15">
        <w:t>employee’s</w:t>
      </w:r>
      <w:r>
        <w:t xml:space="preserve"> job duties.</w:t>
      </w:r>
      <w:r w:rsidR="0085334C">
        <w:t xml:space="preserve"> If the use of a medication could compromise an employee’s ability to do </w:t>
      </w:r>
      <w:r w:rsidR="008B43B3" w:rsidRPr="00D06C15">
        <w:t>their</w:t>
      </w:r>
      <w:r w:rsidR="0085334C">
        <w:t xml:space="preserve"> job or the safety of the employee, fellow employees or the public, the employee must report the condition to </w:t>
      </w:r>
      <w:r w:rsidR="00A9524A" w:rsidRPr="00D06C15">
        <w:t>their</w:t>
      </w:r>
      <w:r w:rsidR="00A9524A">
        <w:t xml:space="preserve"> </w:t>
      </w:r>
      <w:r w:rsidR="0085334C">
        <w:t>supervisor at the start of the workday or used appropriate personnel procedures.</w:t>
      </w:r>
    </w:p>
    <w:p w14:paraId="18F2FF5E" w14:textId="77777777" w:rsidR="004F0F2D" w:rsidRDefault="004F0F2D" w:rsidP="00380A76">
      <w:pPr>
        <w:pStyle w:val="NoSpacing"/>
      </w:pPr>
    </w:p>
    <w:p w14:paraId="3D3B764A" w14:textId="77777777" w:rsidR="00380A76" w:rsidRDefault="004F0F2D" w:rsidP="00380A76">
      <w:pPr>
        <w:pStyle w:val="NoSpacing"/>
      </w:pPr>
      <w:r>
        <w:t xml:space="preserve">                                                  </w:t>
      </w:r>
    </w:p>
    <w:p w14:paraId="2D35D71E" w14:textId="77777777" w:rsidR="00195561" w:rsidRDefault="00195561" w:rsidP="00C33961">
      <w:pPr>
        <w:tabs>
          <w:tab w:val="left" w:pos="0"/>
        </w:tabs>
      </w:pPr>
      <w:r>
        <w:tab/>
      </w:r>
      <w:r>
        <w:tab/>
      </w:r>
      <w:r w:rsidR="00397F64">
        <w:tab/>
      </w:r>
      <w:r>
        <w:t>13.</w:t>
      </w:r>
      <w:r w:rsidR="00397F64">
        <w:t xml:space="preserve"> </w:t>
      </w:r>
      <w:r>
        <w:t xml:space="preserve"> Any information concerning prescription medications being used by an </w:t>
      </w:r>
      <w:r>
        <w:tab/>
      </w:r>
      <w:r>
        <w:tab/>
      </w:r>
      <w:r>
        <w:tab/>
      </w:r>
      <w:r>
        <w:tab/>
        <w:t xml:space="preserve">employee, and any other medical information of which the supervisor becomes </w:t>
      </w:r>
      <w:r>
        <w:tab/>
      </w:r>
      <w:r>
        <w:tab/>
      </w:r>
      <w:r>
        <w:tab/>
      </w:r>
      <w:r>
        <w:tab/>
        <w:t>aware, shall be treated as confidential information.</w:t>
      </w:r>
    </w:p>
    <w:p w14:paraId="058A5266" w14:textId="77777777" w:rsidR="00195561" w:rsidRDefault="00195561" w:rsidP="00C33961">
      <w:pPr>
        <w:tabs>
          <w:tab w:val="left" w:pos="0"/>
        </w:tabs>
      </w:pPr>
      <w:r>
        <w:tab/>
      </w:r>
      <w:r>
        <w:tab/>
      </w:r>
      <w:r w:rsidR="00397F64">
        <w:tab/>
      </w:r>
      <w:r>
        <w:t xml:space="preserve">14. </w:t>
      </w:r>
      <w:r w:rsidR="00397F64">
        <w:t xml:space="preserve"> </w:t>
      </w:r>
      <w:r>
        <w:t xml:space="preserve">Prescription medications used at work are to be kept in their original </w:t>
      </w:r>
      <w:r>
        <w:tab/>
      </w:r>
      <w:r>
        <w:tab/>
      </w:r>
      <w:r>
        <w:tab/>
      </w:r>
      <w:r>
        <w:tab/>
        <w:t>container.</w:t>
      </w:r>
    </w:p>
    <w:p w14:paraId="2687C4E2" w14:textId="77777777" w:rsidR="00E46CBA" w:rsidRDefault="00E46CBA" w:rsidP="000A7425">
      <w:pPr>
        <w:tabs>
          <w:tab w:val="left" w:pos="0"/>
        </w:tabs>
        <w:rPr>
          <w:b/>
        </w:rPr>
      </w:pPr>
    </w:p>
    <w:p w14:paraId="4198E3EC" w14:textId="77777777" w:rsidR="000A7425" w:rsidRDefault="003D4A93" w:rsidP="000A7425">
      <w:pPr>
        <w:tabs>
          <w:tab w:val="left" w:pos="0"/>
        </w:tabs>
      </w:pPr>
      <w:r>
        <w:rPr>
          <w:b/>
        </w:rPr>
        <w:t>TREATMENT</w:t>
      </w:r>
      <w:r>
        <w:rPr>
          <w:b/>
        </w:rPr>
        <w:tab/>
      </w:r>
      <w:r w:rsidR="00397F64">
        <w:rPr>
          <w:b/>
        </w:rPr>
        <w:tab/>
      </w:r>
      <w:r w:rsidR="000A7425">
        <w:t>15.</w:t>
      </w:r>
      <w:r w:rsidR="00397F64">
        <w:t xml:space="preserve"> </w:t>
      </w:r>
      <w:r w:rsidR="000A7425">
        <w:t xml:space="preserve"> Employees having problems with drugs or alcohol are encouraged to seek </w:t>
      </w:r>
      <w:r w:rsidR="000A7425">
        <w:tab/>
      </w:r>
      <w:r w:rsidR="000A7425">
        <w:tab/>
      </w:r>
      <w:r w:rsidR="000A7425">
        <w:tab/>
      </w:r>
      <w:r w:rsidR="000A7425">
        <w:tab/>
        <w:t>treatment from qualified professionals.</w:t>
      </w:r>
    </w:p>
    <w:p w14:paraId="216CBC10" w14:textId="77777777" w:rsidR="000A7425" w:rsidRDefault="000A7425" w:rsidP="000A7425">
      <w:pPr>
        <w:tabs>
          <w:tab w:val="left" w:pos="0"/>
        </w:tabs>
      </w:pPr>
      <w:r>
        <w:tab/>
      </w:r>
      <w:r>
        <w:tab/>
      </w:r>
      <w:r w:rsidR="00397F64">
        <w:tab/>
      </w:r>
      <w:r>
        <w:t>16.</w:t>
      </w:r>
      <w:r w:rsidR="00397F64">
        <w:t xml:space="preserve"> </w:t>
      </w:r>
      <w:r>
        <w:t xml:space="preserve"> Information on benefits provided for treatment of alcohol and drug </w:t>
      </w:r>
      <w:r>
        <w:tab/>
      </w:r>
      <w:r>
        <w:tab/>
      </w:r>
      <w:r>
        <w:tab/>
      </w:r>
      <w:r>
        <w:tab/>
      </w:r>
      <w:r>
        <w:tab/>
        <w:t>problems through the County’s medical insurance program is available in the</w:t>
      </w:r>
      <w:r>
        <w:tab/>
      </w:r>
      <w:r>
        <w:tab/>
      </w:r>
      <w:r>
        <w:tab/>
      </w:r>
      <w:r>
        <w:tab/>
        <w:t>employee’s insurance coverage booklet or from the County Treasurer’s Office.</w:t>
      </w:r>
    </w:p>
    <w:p w14:paraId="637777CB" w14:textId="77777777" w:rsidR="00195561" w:rsidRDefault="00195561" w:rsidP="00C33961">
      <w:pPr>
        <w:tabs>
          <w:tab w:val="left" w:pos="0"/>
        </w:tabs>
      </w:pPr>
    </w:p>
    <w:p w14:paraId="793B999C" w14:textId="77777777" w:rsidR="000A7425" w:rsidRDefault="0079429A" w:rsidP="000A7425">
      <w:pPr>
        <w:tabs>
          <w:tab w:val="left" w:pos="0"/>
        </w:tabs>
      </w:pPr>
      <w:r>
        <w:rPr>
          <w:b/>
        </w:rPr>
        <w:br w:type="page"/>
      </w:r>
    </w:p>
    <w:p w14:paraId="7E80E0F7" w14:textId="77777777" w:rsidR="0079429A" w:rsidRDefault="0079429A">
      <w:pPr>
        <w:rPr>
          <w:b/>
        </w:rPr>
      </w:pPr>
    </w:p>
    <w:p w14:paraId="36F8B006" w14:textId="77777777" w:rsidR="00262ABF" w:rsidRDefault="00262ABF" w:rsidP="00195561">
      <w:pPr>
        <w:tabs>
          <w:tab w:val="left" w:pos="0"/>
        </w:tabs>
        <w:jc w:val="center"/>
        <w:rPr>
          <w:b/>
        </w:rPr>
      </w:pPr>
    </w:p>
    <w:p w14:paraId="08B3B00D" w14:textId="77777777" w:rsidR="00262ABF" w:rsidRDefault="00262ABF" w:rsidP="00195561">
      <w:pPr>
        <w:tabs>
          <w:tab w:val="left" w:pos="0"/>
        </w:tabs>
        <w:jc w:val="center"/>
        <w:rPr>
          <w:b/>
        </w:rPr>
      </w:pPr>
    </w:p>
    <w:p w14:paraId="1E2CC1BD" w14:textId="77777777" w:rsidR="001F0435" w:rsidRDefault="009A125A" w:rsidP="001F0435">
      <w:pPr>
        <w:tabs>
          <w:tab w:val="left" w:pos="0"/>
        </w:tabs>
        <w:spacing w:after="0" w:line="240" w:lineRule="auto"/>
        <w:jc w:val="center"/>
        <w:rPr>
          <w:b/>
        </w:rPr>
      </w:pPr>
      <w:r>
        <w:rPr>
          <w:b/>
        </w:rPr>
        <w:t>CARSON</w:t>
      </w:r>
      <w:r w:rsidR="00195561">
        <w:rPr>
          <w:b/>
        </w:rPr>
        <w:t xml:space="preserve"> COUNTY                                                                                                                                                   POLICY ON DRUGS AND ALCOHOL </w:t>
      </w:r>
    </w:p>
    <w:p w14:paraId="31436821" w14:textId="0872261C" w:rsidR="00195561" w:rsidRDefault="00195561" w:rsidP="001F0435">
      <w:pPr>
        <w:tabs>
          <w:tab w:val="left" w:pos="0"/>
        </w:tabs>
        <w:spacing w:after="0" w:line="240" w:lineRule="auto"/>
        <w:jc w:val="center"/>
        <w:rPr>
          <w:b/>
        </w:rPr>
      </w:pPr>
      <w:r>
        <w:rPr>
          <w:b/>
        </w:rPr>
        <w:t>(</w:t>
      </w:r>
      <w:r w:rsidR="00DE5F3C">
        <w:rPr>
          <w:b/>
        </w:rPr>
        <w:t>CONT</w:t>
      </w:r>
      <w:r>
        <w:rPr>
          <w:b/>
        </w:rPr>
        <w:t>.)</w:t>
      </w:r>
    </w:p>
    <w:p w14:paraId="01FE9255" w14:textId="77777777" w:rsidR="00195561" w:rsidRDefault="00195561" w:rsidP="00195561">
      <w:pPr>
        <w:tabs>
          <w:tab w:val="left" w:pos="0"/>
        </w:tabs>
      </w:pPr>
    </w:p>
    <w:p w14:paraId="1E408047" w14:textId="77777777" w:rsidR="00195561" w:rsidRDefault="003D4A93" w:rsidP="00195561">
      <w:pPr>
        <w:tabs>
          <w:tab w:val="left" w:pos="0"/>
        </w:tabs>
      </w:pPr>
      <w:r>
        <w:rPr>
          <w:b/>
        </w:rPr>
        <w:t xml:space="preserve">RESERVATION </w:t>
      </w:r>
      <w:r>
        <w:rPr>
          <w:b/>
        </w:rPr>
        <w:tab/>
      </w:r>
      <w:r w:rsidR="00397F64">
        <w:rPr>
          <w:b/>
        </w:rPr>
        <w:tab/>
      </w:r>
      <w:r w:rsidR="00195561">
        <w:t>17.</w:t>
      </w:r>
      <w:r w:rsidR="00397F64">
        <w:t xml:space="preserve"> </w:t>
      </w:r>
      <w:r w:rsidR="00195561">
        <w:t xml:space="preserve"> Although adherence to this policy is considered a condition of continued </w:t>
      </w:r>
      <w:r w:rsidR="00195561">
        <w:tab/>
      </w:r>
      <w:r w:rsidR="00195561">
        <w:rPr>
          <w:b/>
        </w:rPr>
        <w:t xml:space="preserve">                                                                                                                                                         </w:t>
      </w:r>
      <w:r w:rsidR="00B624D5" w:rsidRPr="00B624D5">
        <w:rPr>
          <w:b/>
        </w:rPr>
        <w:t xml:space="preserve">OF </w:t>
      </w:r>
      <w:r w:rsidR="00B624D5">
        <w:rPr>
          <w:b/>
        </w:rPr>
        <w:t>RIGHTS</w:t>
      </w:r>
      <w:r w:rsidR="00B624D5">
        <w:rPr>
          <w:b/>
        </w:rPr>
        <w:tab/>
      </w:r>
      <w:r w:rsidR="00397F64">
        <w:rPr>
          <w:b/>
        </w:rPr>
        <w:tab/>
      </w:r>
      <w:r w:rsidR="00195561" w:rsidRPr="00195561">
        <w:t>employment</w:t>
      </w:r>
      <w:r w:rsidR="00195561">
        <w:t>, nothing in this policy shall alter an employee’s status and shall</w:t>
      </w:r>
      <w:r w:rsidR="00195561">
        <w:tab/>
      </w:r>
      <w:r w:rsidR="00195561">
        <w:tab/>
      </w:r>
      <w:r w:rsidR="00195561">
        <w:tab/>
      </w:r>
      <w:r w:rsidR="00195561">
        <w:tab/>
        <w:t>not be deemed a contract or promise of employment.</w:t>
      </w:r>
    </w:p>
    <w:p w14:paraId="2B85DC85" w14:textId="77777777" w:rsidR="00195561" w:rsidRDefault="00195561" w:rsidP="00195561">
      <w:pPr>
        <w:tabs>
          <w:tab w:val="left" w:pos="0"/>
        </w:tabs>
      </w:pPr>
      <w:r>
        <w:tab/>
      </w:r>
      <w:r>
        <w:tab/>
      </w:r>
      <w:r w:rsidR="00397F64">
        <w:tab/>
      </w:r>
      <w:r>
        <w:t>18.</w:t>
      </w:r>
      <w:r w:rsidR="00397F64">
        <w:t xml:space="preserve"> </w:t>
      </w:r>
      <w:r>
        <w:t xml:space="preserve"> </w:t>
      </w:r>
      <w:r w:rsidR="00275235">
        <w:t>Any employee who violates this policy shall be subject to disciplinary</w:t>
      </w:r>
      <w:r>
        <w:t xml:space="preserve"> </w:t>
      </w:r>
      <w:r>
        <w:tab/>
      </w:r>
      <w:r>
        <w:tab/>
      </w:r>
      <w:r>
        <w:tab/>
      </w:r>
      <w:r>
        <w:tab/>
      </w:r>
      <w:r w:rsidR="00275235">
        <w:t>measures up to and including termination</w:t>
      </w:r>
      <w:r w:rsidR="009C3A21">
        <w:t xml:space="preserve">.  </w:t>
      </w:r>
      <w:r>
        <w:tab/>
      </w:r>
      <w:r>
        <w:tab/>
      </w:r>
      <w:r>
        <w:tab/>
      </w:r>
      <w:r>
        <w:tab/>
      </w:r>
    </w:p>
    <w:p w14:paraId="7DB348A6" w14:textId="77777777" w:rsidR="00C34733" w:rsidRDefault="00275235" w:rsidP="00C34733">
      <w:pPr>
        <w:pStyle w:val="NoSpacing"/>
        <w:ind w:left="1440" w:firstLine="720"/>
      </w:pPr>
      <w:r>
        <w:t>Any employee who admits to drug use</w:t>
      </w:r>
      <w:r w:rsidR="000D3908">
        <w:t xml:space="preserve"> without seeking rehabilitation</w:t>
      </w:r>
      <w:r>
        <w:t xml:space="preserve"> may be</w:t>
      </w:r>
    </w:p>
    <w:p w14:paraId="1AB99029" w14:textId="77777777" w:rsidR="00C34733" w:rsidRDefault="00275235" w:rsidP="00C34733">
      <w:pPr>
        <w:pStyle w:val="NoSpacing"/>
        <w:ind w:left="1440" w:firstLine="720"/>
      </w:pPr>
      <w:r>
        <w:t>terminated.  An employee</w:t>
      </w:r>
      <w:r w:rsidR="00262ABF">
        <w:t xml:space="preserve"> </w:t>
      </w:r>
      <w:r w:rsidR="00AD3DE2">
        <w:t>w</w:t>
      </w:r>
      <w:r>
        <w:t>ho voluntarily asks for time off to get treatment</w:t>
      </w:r>
    </w:p>
    <w:p w14:paraId="7CB0B629" w14:textId="77777777" w:rsidR="00C34733" w:rsidRDefault="00275235" w:rsidP="00C34733">
      <w:pPr>
        <w:pStyle w:val="NoSpacing"/>
        <w:ind w:left="1440" w:firstLine="720"/>
      </w:pPr>
      <w:r>
        <w:t>and</w:t>
      </w:r>
      <w:r w:rsidR="00262ABF">
        <w:t xml:space="preserve"> </w:t>
      </w:r>
      <w:r>
        <w:t>recover from a drug or</w:t>
      </w:r>
      <w:r w:rsidR="00262ABF">
        <w:t xml:space="preserve"> </w:t>
      </w:r>
      <w:r w:rsidR="00AD3DE2">
        <w:t>a</w:t>
      </w:r>
      <w:r>
        <w:t>lcohol abuse problem will be given protections as</w:t>
      </w:r>
    </w:p>
    <w:p w14:paraId="0A03DDE5" w14:textId="77777777" w:rsidR="00C34733" w:rsidRDefault="00275235" w:rsidP="00C34733">
      <w:pPr>
        <w:pStyle w:val="NoSpacing"/>
        <w:ind w:left="1440" w:firstLine="720"/>
      </w:pPr>
      <w:r>
        <w:t xml:space="preserve">required by law.  </w:t>
      </w:r>
      <w:r w:rsidR="00AD3DE2">
        <w:t>Upon returning to work from a bona fide inpatient treatment</w:t>
      </w:r>
    </w:p>
    <w:p w14:paraId="749E28D4" w14:textId="77777777" w:rsidR="00C34733" w:rsidRDefault="00AD3DE2" w:rsidP="00C34733">
      <w:pPr>
        <w:pStyle w:val="NoSpacing"/>
        <w:ind w:left="1440" w:firstLine="720"/>
      </w:pPr>
      <w:r>
        <w:t>facility, the employee will be subjected to a volunteer drug testing program as</w:t>
      </w:r>
    </w:p>
    <w:p w14:paraId="726687A2" w14:textId="77777777" w:rsidR="00C34733" w:rsidRDefault="00AD3DE2" w:rsidP="00C34733">
      <w:pPr>
        <w:pStyle w:val="NoSpacing"/>
        <w:ind w:left="1440" w:firstLine="720"/>
      </w:pPr>
      <w:r>
        <w:t>often as monthly until</w:t>
      </w:r>
      <w:r w:rsidR="00C34733">
        <w:t xml:space="preserve"> </w:t>
      </w:r>
      <w:r>
        <w:t xml:space="preserve">there is evidence </w:t>
      </w:r>
      <w:r w:rsidR="008C7B49">
        <w:t>that</w:t>
      </w:r>
      <w:r>
        <w:t xml:space="preserve"> the employee no longer uses.  </w:t>
      </w:r>
    </w:p>
    <w:p w14:paraId="398BE557" w14:textId="5459A722" w:rsidR="00AD3DE2" w:rsidRDefault="00AD3DE2" w:rsidP="00C34733">
      <w:pPr>
        <w:pStyle w:val="NoSpacing"/>
        <w:ind w:left="2160"/>
      </w:pPr>
      <w:r>
        <w:t>Failure to comply with the requirements of the post rehabilitative program including refusing the volunteer testing program will result in termination.  The post rehabilitative program will last for as long as two (2) years.  If at any time the employee tests</w:t>
      </w:r>
      <w:r w:rsidR="00C34733">
        <w:t xml:space="preserve"> </w:t>
      </w:r>
      <w:r>
        <w:t>positive, or refuses the volunteer drug test during this post rehabilitative program</w:t>
      </w:r>
      <w:r w:rsidR="008C7B49">
        <w:t>,</w:t>
      </w:r>
      <w:r>
        <w:t xml:space="preserve"> the employee will be terminated.</w:t>
      </w:r>
    </w:p>
    <w:p w14:paraId="46EA1CFC" w14:textId="77777777" w:rsidR="00BC245F" w:rsidRDefault="00BC245F" w:rsidP="00BC245F">
      <w:pPr>
        <w:pStyle w:val="NoSpacing"/>
      </w:pPr>
      <w:r>
        <w:t xml:space="preserve">                                            </w:t>
      </w:r>
      <w:r w:rsidR="00AD3DE2">
        <w:t xml:space="preserve"> </w:t>
      </w:r>
    </w:p>
    <w:p w14:paraId="1E66DC58" w14:textId="77777777" w:rsidR="00BC245F" w:rsidRDefault="00BC245F" w:rsidP="00BC245F">
      <w:pPr>
        <w:pStyle w:val="NoSpacing"/>
      </w:pPr>
    </w:p>
    <w:p w14:paraId="6B1FEBEA" w14:textId="77777777" w:rsidR="004F524E" w:rsidRDefault="004F524E" w:rsidP="00BC245F">
      <w:pPr>
        <w:pStyle w:val="NoSpacing"/>
      </w:pPr>
      <w:r w:rsidRPr="00144A49">
        <w:rPr>
          <w:b/>
        </w:rPr>
        <w:t>SUSPICION-BASED</w:t>
      </w:r>
      <w:r>
        <w:t xml:space="preserve">          19.  Under the Influence shall be defined as having a blood alcohol </w:t>
      </w:r>
    </w:p>
    <w:p w14:paraId="42AA68F1" w14:textId="1AC84A96" w:rsidR="004F524E" w:rsidRDefault="004F524E" w:rsidP="00BC245F">
      <w:pPr>
        <w:pStyle w:val="NoSpacing"/>
      </w:pPr>
      <w:r w:rsidRPr="00144A49">
        <w:rPr>
          <w:b/>
        </w:rPr>
        <w:t>TESTING</w:t>
      </w:r>
      <w:r w:rsidR="00EE37A5">
        <w:rPr>
          <w:b/>
        </w:rPr>
        <w:tab/>
      </w:r>
      <w:r w:rsidR="00EE37A5">
        <w:rPr>
          <w:b/>
        </w:rPr>
        <w:tab/>
      </w:r>
      <w:r>
        <w:t>concentration of .0</w:t>
      </w:r>
      <w:r w:rsidR="007A43DF">
        <w:t>2</w:t>
      </w:r>
      <w:r>
        <w:t xml:space="preserve"> or more.</w:t>
      </w:r>
    </w:p>
    <w:p w14:paraId="1E88C5FC" w14:textId="77777777" w:rsidR="004F524E" w:rsidRDefault="004F524E" w:rsidP="00BC245F">
      <w:pPr>
        <w:pStyle w:val="NoSpacing"/>
      </w:pPr>
    </w:p>
    <w:p w14:paraId="002025A0" w14:textId="10E227A6" w:rsidR="00144A49" w:rsidRDefault="004F524E" w:rsidP="00BC245F">
      <w:pPr>
        <w:pStyle w:val="NoSpacing"/>
      </w:pPr>
      <w:r>
        <w:t xml:space="preserve"> </w:t>
      </w:r>
      <w:r w:rsidRPr="00144A49">
        <w:rPr>
          <w:b/>
        </w:rPr>
        <w:t>REASONABLE</w:t>
      </w:r>
      <w:r>
        <w:t xml:space="preserve">                  20.  </w:t>
      </w:r>
      <w:r w:rsidR="00144A49">
        <w:t xml:space="preserve">If any employee is having work performance problems or displaying </w:t>
      </w:r>
    </w:p>
    <w:p w14:paraId="6C500CC4" w14:textId="4F17C5E6" w:rsidR="00144A49" w:rsidRDefault="00144A49" w:rsidP="00BC245F">
      <w:pPr>
        <w:pStyle w:val="NoSpacing"/>
      </w:pPr>
      <w:r>
        <w:t xml:space="preserve">  </w:t>
      </w:r>
      <w:r w:rsidRPr="00144A49">
        <w:rPr>
          <w:b/>
        </w:rPr>
        <w:t>SUSPICION</w:t>
      </w:r>
      <w:r>
        <w:t xml:space="preserve">                     behavior that may be alcohol or drug related, or is otherwise demonstrating</w:t>
      </w:r>
    </w:p>
    <w:p w14:paraId="5606AA66" w14:textId="5E0FE40A" w:rsidR="00144A49" w:rsidRDefault="00144A49" w:rsidP="00BC245F">
      <w:pPr>
        <w:pStyle w:val="NoSpacing"/>
      </w:pPr>
      <w:r>
        <w:t xml:space="preserve">                                           conduct that may be in violation of this drug and alcohol policy where </w:t>
      </w:r>
    </w:p>
    <w:p w14:paraId="58C3E232" w14:textId="22AC4B85" w:rsidR="00144A49" w:rsidRDefault="00144A49" w:rsidP="00BC245F">
      <w:pPr>
        <w:pStyle w:val="NoSpacing"/>
      </w:pPr>
      <w:r>
        <w:t xml:space="preserve">                                           immediate action is necessary, the elected official or supervisor will require</w:t>
      </w:r>
    </w:p>
    <w:p w14:paraId="6DC97B84" w14:textId="46D9F8C5" w:rsidR="00144A49" w:rsidRDefault="00144A49" w:rsidP="00BC245F">
      <w:pPr>
        <w:pStyle w:val="NoSpacing"/>
      </w:pPr>
      <w:r>
        <w:t xml:space="preserve">                                           that employee to submit to breath test or urinalysis.  The following conditions </w:t>
      </w:r>
    </w:p>
    <w:p w14:paraId="6594719C" w14:textId="33297409" w:rsidR="00BC245F" w:rsidRDefault="00144A49" w:rsidP="00BC245F">
      <w:pPr>
        <w:pStyle w:val="NoSpacing"/>
      </w:pPr>
      <w:r>
        <w:t xml:space="preserve">                                           might be signs of possible alcohol or drug use (not an all-inclusive list).</w:t>
      </w:r>
      <w:r w:rsidR="004F524E">
        <w:t xml:space="preserve">                                           </w:t>
      </w:r>
      <w:r w:rsidR="00BC245F">
        <w:t xml:space="preserve">                                                    </w:t>
      </w:r>
    </w:p>
    <w:p w14:paraId="0AD754DA" w14:textId="77777777" w:rsidR="00D634A7" w:rsidRPr="00BC245F" w:rsidRDefault="00BC245F" w:rsidP="004F524E">
      <w:pPr>
        <w:pStyle w:val="NoSpacing"/>
      </w:pPr>
      <w:r>
        <w:t xml:space="preserve">                                           </w:t>
      </w:r>
      <w:r w:rsidR="00D634A7">
        <w:t xml:space="preserve">        </w:t>
      </w:r>
    </w:p>
    <w:p w14:paraId="01DEE73F" w14:textId="77777777" w:rsidR="00D23956" w:rsidRDefault="00D23956" w:rsidP="00C87970">
      <w:pPr>
        <w:pStyle w:val="ListParagraph"/>
        <w:numPr>
          <w:ilvl w:val="0"/>
          <w:numId w:val="8"/>
        </w:numPr>
        <w:tabs>
          <w:tab w:val="left" w:pos="0"/>
        </w:tabs>
      </w:pPr>
      <w:r>
        <w:t xml:space="preserve"> Abnormally dilated or constricted pupils</w:t>
      </w:r>
    </w:p>
    <w:p w14:paraId="5F5A0A44" w14:textId="77777777" w:rsidR="00D23956" w:rsidRDefault="00D23956" w:rsidP="00C87970">
      <w:pPr>
        <w:pStyle w:val="ListParagraph"/>
        <w:numPr>
          <w:ilvl w:val="0"/>
          <w:numId w:val="8"/>
        </w:numPr>
        <w:tabs>
          <w:tab w:val="left" w:pos="0"/>
        </w:tabs>
      </w:pPr>
      <w:r>
        <w:t>Glazed stare- redness of eyes (sclera)</w:t>
      </w:r>
    </w:p>
    <w:p w14:paraId="1C48BD42" w14:textId="77777777" w:rsidR="00D23956" w:rsidRDefault="00D23956" w:rsidP="00C87970">
      <w:pPr>
        <w:pStyle w:val="ListParagraph"/>
        <w:numPr>
          <w:ilvl w:val="0"/>
          <w:numId w:val="8"/>
        </w:numPr>
        <w:tabs>
          <w:tab w:val="left" w:pos="0"/>
        </w:tabs>
      </w:pPr>
      <w:r>
        <w:t>Flushed face</w:t>
      </w:r>
    </w:p>
    <w:p w14:paraId="2D913C55" w14:textId="77777777" w:rsidR="00D23956" w:rsidRDefault="00D23956" w:rsidP="00C87970">
      <w:pPr>
        <w:pStyle w:val="ListParagraph"/>
        <w:numPr>
          <w:ilvl w:val="0"/>
          <w:numId w:val="8"/>
        </w:numPr>
        <w:tabs>
          <w:tab w:val="left" w:pos="0"/>
        </w:tabs>
      </w:pPr>
      <w:r>
        <w:t>Change of speech (faster, slower, slurred)</w:t>
      </w:r>
    </w:p>
    <w:p w14:paraId="37C45AED" w14:textId="77777777" w:rsidR="00D23956" w:rsidRDefault="00D23956" w:rsidP="00C87970">
      <w:pPr>
        <w:pStyle w:val="ListParagraph"/>
        <w:numPr>
          <w:ilvl w:val="0"/>
          <w:numId w:val="8"/>
        </w:numPr>
        <w:tabs>
          <w:tab w:val="left" w:pos="0"/>
        </w:tabs>
      </w:pPr>
      <w:r>
        <w:t>Constant sniffing</w:t>
      </w:r>
    </w:p>
    <w:p w14:paraId="02E10BF8" w14:textId="77777777" w:rsidR="00D23956" w:rsidRDefault="00D23956" w:rsidP="00C87970">
      <w:pPr>
        <w:pStyle w:val="ListParagraph"/>
        <w:numPr>
          <w:ilvl w:val="0"/>
          <w:numId w:val="8"/>
        </w:numPr>
        <w:tabs>
          <w:tab w:val="left" w:pos="0"/>
        </w:tabs>
      </w:pPr>
      <w:r>
        <w:t>Increased absences</w:t>
      </w:r>
    </w:p>
    <w:p w14:paraId="0E94E2B8" w14:textId="77777777" w:rsidR="00D23956" w:rsidRDefault="00D23956" w:rsidP="00C87970">
      <w:pPr>
        <w:pStyle w:val="ListParagraph"/>
        <w:numPr>
          <w:ilvl w:val="0"/>
          <w:numId w:val="8"/>
        </w:numPr>
        <w:tabs>
          <w:tab w:val="left" w:pos="0"/>
        </w:tabs>
      </w:pPr>
      <w:r>
        <w:t>Redness under nose</w:t>
      </w:r>
    </w:p>
    <w:p w14:paraId="00CA541D" w14:textId="77777777" w:rsidR="00D23956" w:rsidRDefault="00D23956" w:rsidP="00C87970">
      <w:pPr>
        <w:pStyle w:val="ListParagraph"/>
        <w:numPr>
          <w:ilvl w:val="0"/>
          <w:numId w:val="8"/>
        </w:numPr>
        <w:tabs>
          <w:tab w:val="left" w:pos="0"/>
        </w:tabs>
      </w:pPr>
      <w:r>
        <w:t>Sudden weight loss</w:t>
      </w:r>
    </w:p>
    <w:p w14:paraId="6D09878B" w14:textId="77777777" w:rsidR="00D23956" w:rsidRDefault="00D23956" w:rsidP="00C87970">
      <w:pPr>
        <w:pStyle w:val="ListParagraph"/>
        <w:numPr>
          <w:ilvl w:val="0"/>
          <w:numId w:val="8"/>
        </w:numPr>
        <w:tabs>
          <w:tab w:val="left" w:pos="0"/>
        </w:tabs>
      </w:pPr>
      <w:r>
        <w:t>Needle Marks</w:t>
      </w:r>
    </w:p>
    <w:p w14:paraId="21A1C361" w14:textId="77777777" w:rsidR="00D23956" w:rsidRDefault="00D23956" w:rsidP="00D23956">
      <w:pPr>
        <w:pStyle w:val="ListParagraph"/>
        <w:tabs>
          <w:tab w:val="left" w:pos="0"/>
        </w:tabs>
        <w:ind w:left="2550"/>
      </w:pPr>
    </w:p>
    <w:p w14:paraId="55D12432" w14:textId="77777777" w:rsidR="00287463" w:rsidRDefault="00287463" w:rsidP="00287463">
      <w:pPr>
        <w:pStyle w:val="NoSpacing"/>
        <w:jc w:val="center"/>
      </w:pPr>
    </w:p>
    <w:p w14:paraId="536688B3" w14:textId="77777777" w:rsidR="00C04040" w:rsidRDefault="00C04040" w:rsidP="00287463">
      <w:pPr>
        <w:pStyle w:val="NoSpacing"/>
        <w:jc w:val="center"/>
        <w:rPr>
          <w:b/>
        </w:rPr>
      </w:pPr>
    </w:p>
    <w:p w14:paraId="1F972281" w14:textId="77777777" w:rsidR="00C04040" w:rsidRDefault="00C04040" w:rsidP="00287463">
      <w:pPr>
        <w:pStyle w:val="NoSpacing"/>
        <w:jc w:val="center"/>
        <w:rPr>
          <w:b/>
        </w:rPr>
      </w:pPr>
    </w:p>
    <w:p w14:paraId="7B8D1D47" w14:textId="77777777" w:rsidR="00C04040" w:rsidRDefault="00C04040" w:rsidP="00287463">
      <w:pPr>
        <w:pStyle w:val="NoSpacing"/>
        <w:jc w:val="center"/>
        <w:rPr>
          <w:b/>
        </w:rPr>
      </w:pPr>
    </w:p>
    <w:p w14:paraId="6FA918D6" w14:textId="77777777" w:rsidR="00D23956" w:rsidRPr="004B1008" w:rsidRDefault="00287463" w:rsidP="00287463">
      <w:pPr>
        <w:pStyle w:val="NoSpacing"/>
        <w:jc w:val="center"/>
        <w:rPr>
          <w:b/>
        </w:rPr>
      </w:pPr>
      <w:r w:rsidRPr="004B1008">
        <w:rPr>
          <w:b/>
        </w:rPr>
        <w:t>CARSON COUNTY POLICY</w:t>
      </w:r>
    </w:p>
    <w:p w14:paraId="5AC27873" w14:textId="77777777" w:rsidR="00EE37A5" w:rsidRDefault="00287463" w:rsidP="00287463">
      <w:pPr>
        <w:pStyle w:val="NoSpacing"/>
        <w:jc w:val="center"/>
        <w:rPr>
          <w:b/>
        </w:rPr>
      </w:pPr>
      <w:r w:rsidRPr="004B1008">
        <w:rPr>
          <w:b/>
        </w:rPr>
        <w:t xml:space="preserve">ON DRUGS AND ALCOHOL </w:t>
      </w:r>
    </w:p>
    <w:p w14:paraId="452AC73F" w14:textId="58554846" w:rsidR="00287463" w:rsidRDefault="00287463" w:rsidP="00287463">
      <w:pPr>
        <w:pStyle w:val="NoSpacing"/>
        <w:jc w:val="center"/>
      </w:pPr>
      <w:r w:rsidRPr="004B1008">
        <w:rPr>
          <w:b/>
        </w:rPr>
        <w:t>(</w:t>
      </w:r>
      <w:r w:rsidR="002A774C">
        <w:rPr>
          <w:b/>
        </w:rPr>
        <w:t>CONT</w:t>
      </w:r>
      <w:r w:rsidRPr="004B1008">
        <w:rPr>
          <w:b/>
        </w:rPr>
        <w:t>.</w:t>
      </w:r>
      <w:r w:rsidRPr="00287463">
        <w:t>)</w:t>
      </w:r>
    </w:p>
    <w:p w14:paraId="152A9F52" w14:textId="77777777" w:rsidR="00287463" w:rsidRDefault="00287463" w:rsidP="00287463">
      <w:pPr>
        <w:pStyle w:val="NoSpacing"/>
        <w:jc w:val="center"/>
      </w:pPr>
    </w:p>
    <w:p w14:paraId="1F2EC1B1" w14:textId="77777777" w:rsidR="00287463" w:rsidRDefault="00287463" w:rsidP="00C87970">
      <w:pPr>
        <w:pStyle w:val="NoSpacing"/>
        <w:numPr>
          <w:ilvl w:val="0"/>
          <w:numId w:val="8"/>
        </w:numPr>
      </w:pPr>
      <w:r>
        <w:t>Change in personality (i.e. paranoia)</w:t>
      </w:r>
    </w:p>
    <w:p w14:paraId="5FC95FEB" w14:textId="77777777" w:rsidR="00287463" w:rsidRDefault="00287463" w:rsidP="00C87970">
      <w:pPr>
        <w:pStyle w:val="NoSpacing"/>
        <w:numPr>
          <w:ilvl w:val="0"/>
          <w:numId w:val="8"/>
        </w:numPr>
      </w:pPr>
      <w:r>
        <w:t>Increase appetite for sweets</w:t>
      </w:r>
    </w:p>
    <w:p w14:paraId="4B719230" w14:textId="77777777" w:rsidR="00287463" w:rsidRDefault="00287463" w:rsidP="00C87970">
      <w:pPr>
        <w:pStyle w:val="NoSpacing"/>
        <w:numPr>
          <w:ilvl w:val="0"/>
          <w:numId w:val="8"/>
        </w:numPr>
      </w:pPr>
      <w:r>
        <w:t>Forgetfulness, performance faltering, poor concentration</w:t>
      </w:r>
    </w:p>
    <w:p w14:paraId="5F0210C7" w14:textId="77777777" w:rsidR="00287463" w:rsidRDefault="00287463" w:rsidP="00C87970">
      <w:pPr>
        <w:pStyle w:val="NoSpacing"/>
        <w:numPr>
          <w:ilvl w:val="0"/>
          <w:numId w:val="8"/>
        </w:numPr>
      </w:pPr>
      <w:r>
        <w:t>Borrowing money from co-workers or seeking an advance for pay or other</w:t>
      </w:r>
    </w:p>
    <w:p w14:paraId="6D4A9E39" w14:textId="77777777" w:rsidR="00287463" w:rsidRDefault="00287463" w:rsidP="00287463">
      <w:pPr>
        <w:pStyle w:val="NoSpacing"/>
        <w:ind w:left="2550"/>
      </w:pPr>
      <w:r>
        <w:t>unusual display of need for money</w:t>
      </w:r>
    </w:p>
    <w:p w14:paraId="62A4DB2E" w14:textId="77777777" w:rsidR="00287463" w:rsidRDefault="00287463" w:rsidP="00C87970">
      <w:pPr>
        <w:pStyle w:val="NoSpacing"/>
        <w:numPr>
          <w:ilvl w:val="0"/>
          <w:numId w:val="8"/>
        </w:numPr>
      </w:pPr>
      <w:r>
        <w:t>Constant fatigue or hyperactivity</w:t>
      </w:r>
    </w:p>
    <w:p w14:paraId="697951E5" w14:textId="77777777" w:rsidR="00287463" w:rsidRDefault="00287463" w:rsidP="00C87970">
      <w:pPr>
        <w:pStyle w:val="NoSpacing"/>
        <w:numPr>
          <w:ilvl w:val="0"/>
          <w:numId w:val="8"/>
        </w:numPr>
      </w:pPr>
      <w:r>
        <w:t>Smell of alcohol</w:t>
      </w:r>
    </w:p>
    <w:p w14:paraId="6E47A464" w14:textId="77777777" w:rsidR="00287463" w:rsidRDefault="00287463" w:rsidP="00C87970">
      <w:pPr>
        <w:pStyle w:val="NoSpacing"/>
        <w:numPr>
          <w:ilvl w:val="0"/>
          <w:numId w:val="8"/>
        </w:numPr>
      </w:pPr>
      <w:r>
        <w:t>Difficulty walking</w:t>
      </w:r>
    </w:p>
    <w:p w14:paraId="4D7A873D" w14:textId="77777777" w:rsidR="00287463" w:rsidRDefault="00287463" w:rsidP="00C87970">
      <w:pPr>
        <w:pStyle w:val="NoSpacing"/>
        <w:numPr>
          <w:ilvl w:val="0"/>
          <w:numId w:val="8"/>
        </w:numPr>
      </w:pPr>
      <w:r>
        <w:t>Excessive, unexplained absences</w:t>
      </w:r>
    </w:p>
    <w:p w14:paraId="70A31330" w14:textId="77777777" w:rsidR="00287463" w:rsidRDefault="00287463" w:rsidP="00C87970">
      <w:pPr>
        <w:pStyle w:val="NoSpacing"/>
        <w:numPr>
          <w:ilvl w:val="0"/>
          <w:numId w:val="8"/>
        </w:numPr>
      </w:pPr>
      <w:r>
        <w:t>Dulled mental processes</w:t>
      </w:r>
    </w:p>
    <w:p w14:paraId="3B240516" w14:textId="77777777" w:rsidR="00287463" w:rsidRDefault="00287463" w:rsidP="00C87970">
      <w:pPr>
        <w:pStyle w:val="NoSpacing"/>
        <w:numPr>
          <w:ilvl w:val="0"/>
          <w:numId w:val="8"/>
        </w:numPr>
      </w:pPr>
      <w:r>
        <w:t>Slow reaction rate</w:t>
      </w:r>
    </w:p>
    <w:p w14:paraId="6FE3DF27" w14:textId="77777777" w:rsidR="00287463" w:rsidRDefault="00287463" w:rsidP="00287463">
      <w:pPr>
        <w:pStyle w:val="NoSpacing"/>
        <w:ind w:left="2550"/>
      </w:pPr>
    </w:p>
    <w:p w14:paraId="13F4C3EC" w14:textId="77777777" w:rsidR="00287463" w:rsidRDefault="00287463" w:rsidP="00287463">
      <w:pPr>
        <w:pStyle w:val="NoSpacing"/>
        <w:ind w:left="2550"/>
      </w:pPr>
    </w:p>
    <w:p w14:paraId="300CE5D0" w14:textId="77777777" w:rsidR="00B94A67" w:rsidRDefault="00B94A67" w:rsidP="00B94A67">
      <w:pPr>
        <w:pStyle w:val="NoSpacing"/>
        <w:ind w:left="288"/>
      </w:pPr>
      <w:r w:rsidRPr="00B94A67">
        <w:rPr>
          <w:b/>
        </w:rPr>
        <w:t>ACTION</w:t>
      </w:r>
      <w:r>
        <w:t xml:space="preserve">                      </w:t>
      </w:r>
      <w:r w:rsidR="00811CF8">
        <w:t xml:space="preserve">21.  </w:t>
      </w:r>
      <w:r w:rsidR="00287463">
        <w:t>Elected Officials or supervisors must take action if they have reason to</w:t>
      </w:r>
    </w:p>
    <w:p w14:paraId="79D9356D" w14:textId="77777777" w:rsidR="00B94A67" w:rsidRDefault="00B94A67" w:rsidP="00B94A67">
      <w:pPr>
        <w:pStyle w:val="NoSpacing"/>
        <w:ind w:left="288"/>
      </w:pPr>
      <w:r>
        <w:rPr>
          <w:b/>
        </w:rPr>
        <w:t xml:space="preserve">                                   </w:t>
      </w:r>
      <w:r w:rsidR="00287463">
        <w:t xml:space="preserve"> </w:t>
      </w:r>
      <w:r>
        <w:t xml:space="preserve"> b</w:t>
      </w:r>
      <w:r w:rsidR="00287463">
        <w:t>elieve</w:t>
      </w:r>
      <w:r>
        <w:t xml:space="preserve"> o</w:t>
      </w:r>
      <w:r w:rsidR="00287463">
        <w:t xml:space="preserve">ne or more of the above listed conditions is indicated and that the </w:t>
      </w:r>
      <w:r>
        <w:t xml:space="preserve"> </w:t>
      </w:r>
    </w:p>
    <w:p w14:paraId="1CE380C6" w14:textId="77777777" w:rsidR="00B94A67" w:rsidRDefault="00B94A67" w:rsidP="00B94A67">
      <w:pPr>
        <w:pStyle w:val="NoSpacing"/>
        <w:ind w:left="288"/>
      </w:pPr>
      <w:r>
        <w:t xml:space="preserve">                                     s</w:t>
      </w:r>
      <w:r w:rsidR="00287463">
        <w:t>ubstance</w:t>
      </w:r>
      <w:r>
        <w:t xml:space="preserve"> </w:t>
      </w:r>
      <w:r w:rsidR="00287463">
        <w:t>abuse is affecting their employee’s job performance or behavior.</w:t>
      </w:r>
    </w:p>
    <w:p w14:paraId="5ECFEE3D" w14:textId="77777777" w:rsidR="00287463" w:rsidRDefault="00B94A67" w:rsidP="00B94A67">
      <w:pPr>
        <w:pStyle w:val="NoSpacing"/>
        <w:ind w:left="288"/>
      </w:pPr>
      <w:r>
        <w:t xml:space="preserve">                                   </w:t>
      </w:r>
      <w:r w:rsidR="00287463">
        <w:t xml:space="preserve">  </w:t>
      </w:r>
      <w:r w:rsidR="008C7B49">
        <w:t>T</w:t>
      </w:r>
      <w:r w:rsidR="00287463">
        <w:t>he following steps will be taken:</w:t>
      </w:r>
    </w:p>
    <w:p w14:paraId="69F390D8" w14:textId="77777777" w:rsidR="00EC5564" w:rsidRDefault="00EC5564" w:rsidP="00287463">
      <w:pPr>
        <w:pStyle w:val="NoSpacing"/>
        <w:ind w:left="2160"/>
      </w:pPr>
    </w:p>
    <w:p w14:paraId="4008A3E2" w14:textId="030A59C9" w:rsidR="00EC5564" w:rsidRDefault="00EC5564" w:rsidP="00C87970">
      <w:pPr>
        <w:pStyle w:val="NoSpacing"/>
        <w:numPr>
          <w:ilvl w:val="0"/>
          <w:numId w:val="9"/>
        </w:numPr>
      </w:pPr>
      <w:r>
        <w:t xml:space="preserve">Confront the employee involved and keep </w:t>
      </w:r>
      <w:r w:rsidR="00756789" w:rsidRPr="00D06C15">
        <w:t>them</w:t>
      </w:r>
      <w:r>
        <w:t xml:space="preserve"> under direct observation until the situation is resolved.  Inform the employee of the problem with </w:t>
      </w:r>
      <w:r w:rsidR="00A9524A" w:rsidRPr="00D06C15">
        <w:t>their</w:t>
      </w:r>
      <w:r>
        <w:t xml:space="preserve"> job performance and specific violations of the County Policy</w:t>
      </w:r>
      <w:r w:rsidR="008C7B49">
        <w:t>.</w:t>
      </w:r>
    </w:p>
    <w:p w14:paraId="2683E0C8" w14:textId="77777777" w:rsidR="00EC5564" w:rsidRDefault="00EC5564" w:rsidP="00C87970">
      <w:pPr>
        <w:pStyle w:val="NoSpacing"/>
        <w:numPr>
          <w:ilvl w:val="0"/>
          <w:numId w:val="9"/>
        </w:numPr>
      </w:pPr>
      <w:r>
        <w:t>If the supervisor believes, after observing or talking to the employee, that the conduct or performance problem could be due to substance abuse, the employee will be immediately required to submit to a breath test or urinalysis.  If the employee refuses to submit to testing for any reason, the employee may be terminated.</w:t>
      </w:r>
    </w:p>
    <w:p w14:paraId="2C531DAB" w14:textId="77777777" w:rsidR="00EC5564" w:rsidRDefault="00EC5564" w:rsidP="00C87970">
      <w:pPr>
        <w:pStyle w:val="NoSpacing"/>
        <w:numPr>
          <w:ilvl w:val="0"/>
          <w:numId w:val="9"/>
        </w:numPr>
      </w:pPr>
      <w:r>
        <w:t>Employees will be asked to release any evidence, such as alcohol or drug paraphernalia, relating to the observation for further testing.  Failure to comply may subject the employee to subsequent discipline, up to and including termination.  All confiscated evidence will be receipted for with signatures of either the elected officials or supervisors as well as the employee.</w:t>
      </w:r>
    </w:p>
    <w:p w14:paraId="0BA5E7C4" w14:textId="77777777" w:rsidR="00EC5564" w:rsidRDefault="00EC5564" w:rsidP="00C87970">
      <w:pPr>
        <w:pStyle w:val="NoSpacing"/>
        <w:numPr>
          <w:ilvl w:val="0"/>
          <w:numId w:val="9"/>
        </w:numPr>
      </w:pPr>
      <w:r>
        <w:t xml:space="preserve">The elected official or supervisor will </w:t>
      </w:r>
      <w:r w:rsidRPr="00EC5564">
        <w:rPr>
          <w:b/>
        </w:rPr>
        <w:t>remove</w:t>
      </w:r>
      <w:r>
        <w:rPr>
          <w:b/>
        </w:rPr>
        <w:t xml:space="preserve"> </w:t>
      </w:r>
      <w:r>
        <w:t>the employee from the county work station and insure that the employee is transported to an appropriate collection site and thereafter to the employee’s residence.  Under no circumstances will the employee be allowed to drive a vehicle until a confirmed negative test result is received.</w:t>
      </w:r>
    </w:p>
    <w:p w14:paraId="76B8F7FB" w14:textId="67D3E895" w:rsidR="00EC5564" w:rsidRDefault="00E439EB" w:rsidP="00C87970">
      <w:pPr>
        <w:pStyle w:val="NoSpacing"/>
        <w:numPr>
          <w:ilvl w:val="0"/>
          <w:numId w:val="9"/>
        </w:numPr>
      </w:pPr>
      <w:r>
        <w:t>The elected official or supervisor shall, within (24) hours or before the</w:t>
      </w:r>
      <w:r w:rsidR="004B1008">
        <w:t xml:space="preserve"> results of the controlled substance test are released, document the particular facts related to the behavior or performance problems and present such documentation to the Treasurer</w:t>
      </w:r>
      <w:r w:rsidR="008C7B49">
        <w:t>s’</w:t>
      </w:r>
      <w:r w:rsidR="004B1008">
        <w:t xml:space="preserve"> </w:t>
      </w:r>
      <w:r w:rsidR="008C7B49">
        <w:t>o</w:t>
      </w:r>
      <w:r w:rsidR="004B1008">
        <w:t>ffice for filing.</w:t>
      </w:r>
    </w:p>
    <w:p w14:paraId="310E57B6" w14:textId="77777777" w:rsidR="004B1008" w:rsidRDefault="004B1008" w:rsidP="004B1008">
      <w:pPr>
        <w:pStyle w:val="NoSpacing"/>
        <w:ind w:left="2520"/>
      </w:pPr>
    </w:p>
    <w:p w14:paraId="0E47C0F4" w14:textId="77777777" w:rsidR="004B1008" w:rsidRDefault="004B1008" w:rsidP="004B1008">
      <w:pPr>
        <w:pStyle w:val="NoSpacing"/>
        <w:ind w:left="2520"/>
      </w:pPr>
    </w:p>
    <w:p w14:paraId="71C21054" w14:textId="77777777" w:rsidR="004B1008" w:rsidRDefault="004B1008" w:rsidP="004B1008">
      <w:pPr>
        <w:pStyle w:val="NoSpacing"/>
        <w:ind w:left="2520"/>
      </w:pPr>
    </w:p>
    <w:p w14:paraId="3CF94F7E" w14:textId="77777777" w:rsidR="00811CF8" w:rsidRDefault="00811CF8" w:rsidP="00287463">
      <w:pPr>
        <w:pStyle w:val="NoSpacing"/>
        <w:ind w:left="2160"/>
      </w:pPr>
    </w:p>
    <w:p w14:paraId="436B5AAF" w14:textId="77777777" w:rsidR="00811CF8" w:rsidRDefault="00811CF8" w:rsidP="00287463">
      <w:pPr>
        <w:pStyle w:val="NoSpacing"/>
        <w:ind w:left="2160"/>
      </w:pPr>
    </w:p>
    <w:p w14:paraId="0882B11D" w14:textId="77777777" w:rsidR="00811CF8" w:rsidRDefault="00811CF8" w:rsidP="00287463">
      <w:pPr>
        <w:pStyle w:val="NoSpacing"/>
        <w:ind w:left="2160"/>
      </w:pPr>
    </w:p>
    <w:p w14:paraId="18D1483B" w14:textId="77777777" w:rsidR="00287463" w:rsidRPr="004B1008" w:rsidRDefault="004B1008" w:rsidP="004B1008">
      <w:pPr>
        <w:pStyle w:val="NoSpacing"/>
        <w:ind w:left="576"/>
        <w:jc w:val="center"/>
        <w:rPr>
          <w:b/>
        </w:rPr>
      </w:pPr>
      <w:r w:rsidRPr="004B1008">
        <w:rPr>
          <w:b/>
        </w:rPr>
        <w:t>CARSON COUNTY POLICY</w:t>
      </w:r>
    </w:p>
    <w:p w14:paraId="4AF3C700" w14:textId="77777777" w:rsidR="00EE37A5" w:rsidRDefault="004B1008" w:rsidP="004B1008">
      <w:pPr>
        <w:pStyle w:val="NoSpacing"/>
        <w:ind w:left="720"/>
        <w:jc w:val="center"/>
        <w:rPr>
          <w:b/>
        </w:rPr>
      </w:pPr>
      <w:r w:rsidRPr="004B1008">
        <w:rPr>
          <w:b/>
        </w:rPr>
        <w:t xml:space="preserve">ON DRUGS AND ALCOHOL </w:t>
      </w:r>
    </w:p>
    <w:p w14:paraId="2FCCB6BB" w14:textId="7193B781" w:rsidR="004B1008" w:rsidRDefault="004B1008" w:rsidP="004B1008">
      <w:pPr>
        <w:pStyle w:val="NoSpacing"/>
        <w:ind w:left="720"/>
        <w:jc w:val="center"/>
        <w:rPr>
          <w:b/>
        </w:rPr>
      </w:pPr>
      <w:r w:rsidRPr="004B1008">
        <w:rPr>
          <w:b/>
        </w:rPr>
        <w:t>(</w:t>
      </w:r>
      <w:r w:rsidR="002A774C">
        <w:rPr>
          <w:b/>
        </w:rPr>
        <w:t>CONT</w:t>
      </w:r>
      <w:r w:rsidRPr="004B1008">
        <w:rPr>
          <w:b/>
        </w:rPr>
        <w:t>)</w:t>
      </w:r>
    </w:p>
    <w:p w14:paraId="5B8AFFB8" w14:textId="77777777" w:rsidR="0079668B" w:rsidRDefault="0079668B" w:rsidP="004B1008">
      <w:pPr>
        <w:pStyle w:val="NoSpacing"/>
        <w:ind w:left="720"/>
        <w:jc w:val="center"/>
        <w:rPr>
          <w:b/>
        </w:rPr>
      </w:pPr>
    </w:p>
    <w:p w14:paraId="7E81233C" w14:textId="77777777" w:rsidR="0079668B" w:rsidRDefault="0079668B" w:rsidP="004B1008">
      <w:pPr>
        <w:pStyle w:val="NoSpacing"/>
        <w:ind w:left="720"/>
        <w:jc w:val="center"/>
        <w:rPr>
          <w:b/>
        </w:rPr>
      </w:pPr>
    </w:p>
    <w:p w14:paraId="3B31BC7E" w14:textId="7A20B5BF" w:rsidR="0079668B" w:rsidRDefault="005B501D" w:rsidP="005B501D">
      <w:pPr>
        <w:pStyle w:val="NoSpacing"/>
        <w:rPr>
          <w:b/>
        </w:rPr>
      </w:pPr>
      <w:r>
        <w:rPr>
          <w:b/>
        </w:rPr>
        <w:t>POST-ACCIDENT</w:t>
      </w:r>
      <w:r w:rsidR="007776D7">
        <w:rPr>
          <w:b/>
        </w:rPr>
        <w:tab/>
      </w:r>
      <w:r w:rsidRPr="005B501D">
        <w:t>22.  All employees directly involved in an on-the-job accident or incident</w:t>
      </w:r>
      <w:r>
        <w:rPr>
          <w:b/>
        </w:rPr>
        <w:t xml:space="preserve"> </w:t>
      </w:r>
    </w:p>
    <w:p w14:paraId="2100E6D0" w14:textId="3357BF27" w:rsidR="005B501D" w:rsidRDefault="005B501D" w:rsidP="00034C59">
      <w:pPr>
        <w:pStyle w:val="NoSpacing"/>
        <w:ind w:left="2160" w:hanging="2160"/>
      </w:pPr>
      <w:r>
        <w:rPr>
          <w:b/>
        </w:rPr>
        <w:t>TESTING</w:t>
      </w:r>
      <w:r w:rsidR="007776D7">
        <w:rPr>
          <w:b/>
        </w:rPr>
        <w:tab/>
      </w:r>
      <w:r>
        <w:t xml:space="preserve">resulting in property damage and/or medical treatment </w:t>
      </w:r>
      <w:r w:rsidR="00967EF9">
        <w:t>shall</w:t>
      </w:r>
      <w:r>
        <w:t xml:space="preserve"> be required to be tested.  </w:t>
      </w:r>
    </w:p>
    <w:p w14:paraId="3AA382EB" w14:textId="77777777" w:rsidR="005B501D" w:rsidRDefault="005B501D" w:rsidP="005B501D">
      <w:pPr>
        <w:pStyle w:val="NoSpacing"/>
      </w:pPr>
      <w:r>
        <w:t xml:space="preserve">                                                 </w:t>
      </w:r>
    </w:p>
    <w:p w14:paraId="2DE2448B" w14:textId="6EBB8815" w:rsidR="005B501D" w:rsidRDefault="005B501D" w:rsidP="005B501D">
      <w:pPr>
        <w:pStyle w:val="NoSpacing"/>
      </w:pPr>
      <w:r w:rsidRPr="005B501D">
        <w:rPr>
          <w:b/>
        </w:rPr>
        <w:t>TESTING</w:t>
      </w:r>
      <w:r w:rsidR="007776D7">
        <w:rPr>
          <w:b/>
        </w:rPr>
        <w:tab/>
      </w:r>
      <w:r w:rsidR="007776D7">
        <w:rPr>
          <w:b/>
        </w:rPr>
        <w:tab/>
      </w:r>
      <w:r>
        <w:t xml:space="preserve">a.  The employee will be escorted and driven to the designated facility for </w:t>
      </w:r>
    </w:p>
    <w:p w14:paraId="5C6C53CC" w14:textId="5000A156" w:rsidR="005B501D" w:rsidRDefault="005B501D" w:rsidP="005B501D">
      <w:pPr>
        <w:pStyle w:val="NoSpacing"/>
      </w:pPr>
      <w:r w:rsidRPr="005B501D">
        <w:rPr>
          <w:b/>
        </w:rPr>
        <w:t>PROCEDURES</w:t>
      </w:r>
      <w:r w:rsidR="00034C59">
        <w:rPr>
          <w:b/>
        </w:rPr>
        <w:tab/>
      </w:r>
      <w:r w:rsidR="00034C59">
        <w:rPr>
          <w:b/>
        </w:rPr>
        <w:tab/>
      </w:r>
      <w:r>
        <w:t>specimen collection and/or testing.</w:t>
      </w:r>
    </w:p>
    <w:p w14:paraId="42D7A801" w14:textId="6931C87C" w:rsidR="005B501D" w:rsidRDefault="005B501D" w:rsidP="00034C59">
      <w:pPr>
        <w:pStyle w:val="NoSpacing"/>
        <w:ind w:left="1440" w:firstLine="720"/>
      </w:pPr>
      <w:r>
        <w:t xml:space="preserve">b.  The employee will be required to follow the drug testing protocol of the </w:t>
      </w:r>
    </w:p>
    <w:p w14:paraId="6655019B" w14:textId="35E53BC0" w:rsidR="005B501D" w:rsidRDefault="00ED0149" w:rsidP="00034C59">
      <w:pPr>
        <w:pStyle w:val="NoSpacing"/>
        <w:ind w:left="1440" w:firstLine="720"/>
      </w:pPr>
      <w:r>
        <w:t>m</w:t>
      </w:r>
      <w:r w:rsidR="005B501D">
        <w:t>edical facility providing the testing.</w:t>
      </w:r>
    </w:p>
    <w:p w14:paraId="662B8FF1" w14:textId="36321482" w:rsidR="005B501D" w:rsidRDefault="00ED0149" w:rsidP="00034C59">
      <w:pPr>
        <w:pStyle w:val="NoSpacing"/>
        <w:ind w:left="1440" w:firstLine="720"/>
      </w:pPr>
      <w:r>
        <w:t>c.</w:t>
      </w:r>
      <w:r w:rsidR="005B501D">
        <w:t xml:space="preserve">   If the employee desires another test to be given</w:t>
      </w:r>
      <w:r>
        <w:t xml:space="preserve">, </w:t>
      </w:r>
      <w:r w:rsidR="003A73F6" w:rsidRPr="00D06C15">
        <w:t>they</w:t>
      </w:r>
      <w:r>
        <w:t xml:space="preserve"> may do so with </w:t>
      </w:r>
    </w:p>
    <w:p w14:paraId="303DFB53" w14:textId="3A499E50" w:rsidR="00ED0149" w:rsidRDefault="00ED0149" w:rsidP="00034C59">
      <w:pPr>
        <w:pStyle w:val="NoSpacing"/>
        <w:ind w:left="1440" w:firstLine="720"/>
      </w:pPr>
      <w:r>
        <w:t xml:space="preserve">in (2) hours of the specimen being collected and the same specimen will be </w:t>
      </w:r>
    </w:p>
    <w:p w14:paraId="54DF72C5" w14:textId="354B29CC" w:rsidR="00ED0149" w:rsidRDefault="00ED0149" w:rsidP="00034C59">
      <w:pPr>
        <w:pStyle w:val="NoSpacing"/>
        <w:ind w:left="1440" w:firstLine="720"/>
      </w:pPr>
      <w:r>
        <w:t xml:space="preserve">used.  The cost of this request will be paid for by the employee.  All initial </w:t>
      </w:r>
    </w:p>
    <w:p w14:paraId="1B42E4AF" w14:textId="1F8F3C92" w:rsidR="00ED0149" w:rsidRDefault="00ED0149" w:rsidP="00034C59">
      <w:pPr>
        <w:pStyle w:val="NoSpacing"/>
        <w:ind w:left="1440" w:firstLine="720"/>
      </w:pPr>
      <w:r>
        <w:t>costs will be paid for by Carson County.</w:t>
      </w:r>
    </w:p>
    <w:p w14:paraId="704BBD60" w14:textId="55136F20" w:rsidR="00ED0149" w:rsidRDefault="00ED0149" w:rsidP="00034C59">
      <w:pPr>
        <w:pStyle w:val="NoSpacing"/>
        <w:ind w:left="1440" w:firstLine="720"/>
      </w:pPr>
      <w:r>
        <w:t xml:space="preserve">d.  The employee will be placed on paid administrative leave until the </w:t>
      </w:r>
    </w:p>
    <w:p w14:paraId="24AD07BC" w14:textId="659B0068" w:rsidR="00ED0149" w:rsidRDefault="00ED0149" w:rsidP="00034C59">
      <w:pPr>
        <w:pStyle w:val="NoSpacing"/>
        <w:ind w:left="1440" w:firstLine="720"/>
      </w:pPr>
      <w:r>
        <w:t>results of the test are known.  The elected official or supervisor will make</w:t>
      </w:r>
    </w:p>
    <w:p w14:paraId="1D0E7484" w14:textId="066B7133" w:rsidR="00ED0149" w:rsidRDefault="00ED0149" w:rsidP="00034C59">
      <w:pPr>
        <w:pStyle w:val="NoSpacing"/>
        <w:ind w:left="1440" w:firstLine="720"/>
      </w:pPr>
      <w:r>
        <w:t xml:space="preserve">arrangements to ensure that the employee is safely returned to </w:t>
      </w:r>
      <w:r w:rsidR="00A9524A" w:rsidRPr="00D06C15">
        <w:t>their</w:t>
      </w:r>
    </w:p>
    <w:p w14:paraId="4E98AECA" w14:textId="62E255B7" w:rsidR="00ED0149" w:rsidRDefault="00ED0149" w:rsidP="00034C59">
      <w:pPr>
        <w:pStyle w:val="NoSpacing"/>
        <w:ind w:left="1440" w:firstLine="720"/>
      </w:pPr>
      <w:r>
        <w:t>residence.</w:t>
      </w:r>
    </w:p>
    <w:p w14:paraId="5276561F" w14:textId="1ECA35F7" w:rsidR="00ED0149" w:rsidRDefault="007776D7" w:rsidP="00034C59">
      <w:pPr>
        <w:pStyle w:val="NoSpacing"/>
        <w:ind w:left="2160"/>
      </w:pPr>
      <w:r>
        <w:t>e</w:t>
      </w:r>
      <w:r w:rsidR="00ED0149">
        <w:t>.</w:t>
      </w:r>
      <w:r w:rsidR="00ED0149" w:rsidRPr="00ED0149">
        <w:t xml:space="preserve">  </w:t>
      </w:r>
      <w:r w:rsidR="00367F98">
        <w:t>Un</w:t>
      </w:r>
      <w:r w:rsidR="00ED0149" w:rsidRPr="00ED0149">
        <w:t>der no circumstances, unless</w:t>
      </w:r>
      <w:r w:rsidR="00ED0149">
        <w:t xml:space="preserve"> required or authorized by law, will </w:t>
      </w:r>
      <w:r w:rsidR="00786702">
        <w:t xml:space="preserve">  </w:t>
      </w:r>
      <w:r w:rsidR="00ED0149">
        <w:t xml:space="preserve">alcohol or drug testing information be released without written consent </w:t>
      </w:r>
      <w:r w:rsidR="00786702">
        <w:t xml:space="preserve">  </w:t>
      </w:r>
      <w:r w:rsidR="00ED0149">
        <w:t>from the employee</w:t>
      </w:r>
      <w:r w:rsidR="005E2F5A">
        <w:t>.</w:t>
      </w:r>
    </w:p>
    <w:p w14:paraId="20D2BBD4" w14:textId="77777777" w:rsidR="00ED0149" w:rsidRPr="00ED0149" w:rsidRDefault="00ED0149" w:rsidP="00ED0149">
      <w:pPr>
        <w:pStyle w:val="NoSpacing"/>
        <w:ind w:left="2520"/>
      </w:pPr>
    </w:p>
    <w:p w14:paraId="4F7C8251" w14:textId="433A5116" w:rsidR="006D5B28" w:rsidRDefault="006D5B28" w:rsidP="00034C59">
      <w:pPr>
        <w:pStyle w:val="NoSpacing"/>
        <w:ind w:left="1440" w:firstLine="720"/>
      </w:pPr>
      <w:r>
        <w:t>Each employee is expected to cooperate and consent to a drug test when</w:t>
      </w:r>
    </w:p>
    <w:p w14:paraId="76A03025" w14:textId="2F458199" w:rsidR="006D5B28" w:rsidRDefault="0079291D" w:rsidP="00034C59">
      <w:pPr>
        <w:pStyle w:val="NoSpacing"/>
        <w:ind w:left="1440" w:firstLine="720"/>
      </w:pPr>
      <w:r>
        <w:t>r</w:t>
      </w:r>
      <w:r w:rsidR="006D5B28">
        <w:t>equested under the terms of this policy.  Refusal to consent to a drug and/or</w:t>
      </w:r>
    </w:p>
    <w:p w14:paraId="7A63E9A8" w14:textId="1889A4CC" w:rsidR="00101A71" w:rsidRDefault="0079291D" w:rsidP="00034C59">
      <w:pPr>
        <w:pStyle w:val="NoSpacing"/>
        <w:ind w:left="1440" w:firstLine="720"/>
      </w:pPr>
      <w:r>
        <w:t>a</w:t>
      </w:r>
      <w:r w:rsidR="006D5B28">
        <w:t>lcohol test when requested</w:t>
      </w:r>
      <w:r>
        <w:t xml:space="preserve"> is caused for termination. </w:t>
      </w:r>
      <w:r w:rsidR="00786702">
        <w:t xml:space="preserve">  </w:t>
      </w:r>
    </w:p>
    <w:p w14:paraId="6607D9B9" w14:textId="77777777" w:rsidR="00101A71" w:rsidRDefault="00101A71" w:rsidP="00786702">
      <w:pPr>
        <w:pStyle w:val="NoSpacing"/>
      </w:pPr>
    </w:p>
    <w:p w14:paraId="56388C9C" w14:textId="7383F442" w:rsidR="005B501D" w:rsidRPr="00ED0149" w:rsidRDefault="00101A71" w:rsidP="00034C59">
      <w:pPr>
        <w:pStyle w:val="NoSpacing"/>
        <w:ind w:left="1440" w:firstLine="720"/>
        <w:rPr>
          <w:b/>
        </w:rPr>
      </w:pPr>
      <w:r>
        <w:t>Any employee who violates this drug and alcohol policy</w:t>
      </w:r>
      <w:r w:rsidR="00786702">
        <w:t xml:space="preserve"> </w:t>
      </w:r>
      <w:r>
        <w:t>shall be terminated.</w:t>
      </w:r>
      <w:r w:rsidR="00786702">
        <w:t xml:space="preserve">                                 </w:t>
      </w:r>
      <w:r w:rsidR="005B501D" w:rsidRPr="00ED0149">
        <w:t xml:space="preserve"> </w:t>
      </w:r>
      <w:r w:rsidR="005B501D" w:rsidRPr="00ED0149">
        <w:rPr>
          <w:b/>
        </w:rPr>
        <w:t xml:space="preserve">      </w:t>
      </w:r>
    </w:p>
    <w:p w14:paraId="527726EB" w14:textId="77777777" w:rsidR="00287463" w:rsidRPr="00ED0149" w:rsidRDefault="00287463" w:rsidP="004B1008">
      <w:pPr>
        <w:pStyle w:val="NoSpacing"/>
        <w:ind w:left="2550"/>
        <w:jc w:val="center"/>
      </w:pPr>
    </w:p>
    <w:p w14:paraId="401CF4F1" w14:textId="77777777" w:rsidR="00287463" w:rsidRPr="00ED0149" w:rsidRDefault="00287463" w:rsidP="00287463">
      <w:pPr>
        <w:pStyle w:val="NoSpacing"/>
        <w:ind w:left="2550"/>
      </w:pPr>
    </w:p>
    <w:p w14:paraId="31ED86C9" w14:textId="77777777" w:rsidR="00287463" w:rsidRPr="00ED0149" w:rsidRDefault="00287463" w:rsidP="00287463">
      <w:pPr>
        <w:pStyle w:val="NoSpacing"/>
        <w:ind w:left="2550"/>
      </w:pPr>
    </w:p>
    <w:p w14:paraId="0058A092" w14:textId="77777777" w:rsidR="00287463" w:rsidRPr="00ED0149" w:rsidRDefault="00287463" w:rsidP="00287463">
      <w:pPr>
        <w:pStyle w:val="NoSpacing"/>
        <w:ind w:left="2550"/>
      </w:pPr>
    </w:p>
    <w:p w14:paraId="6314A275" w14:textId="77777777" w:rsidR="00D23956" w:rsidRPr="00ED0149" w:rsidRDefault="00D23956"/>
    <w:p w14:paraId="29A93CCC" w14:textId="77777777" w:rsidR="00D23956" w:rsidRPr="00ED0149" w:rsidRDefault="00D23956"/>
    <w:p w14:paraId="5C8E1B40" w14:textId="77777777" w:rsidR="009C3A21" w:rsidRPr="00ED0149" w:rsidRDefault="00BC245F" w:rsidP="00D23956">
      <w:pPr>
        <w:pStyle w:val="ListParagraph"/>
        <w:tabs>
          <w:tab w:val="left" w:pos="0"/>
        </w:tabs>
        <w:ind w:left="2550"/>
      </w:pPr>
      <w:r w:rsidRPr="00ED0149">
        <w:t xml:space="preserve">                                </w:t>
      </w:r>
      <w:r w:rsidR="009C3A21" w:rsidRPr="00ED0149">
        <w:t xml:space="preserve">                                          </w:t>
      </w:r>
      <w:r w:rsidRPr="00ED0149">
        <w:t xml:space="preserve">       </w:t>
      </w:r>
      <w:r w:rsidR="009C3A21" w:rsidRPr="00ED0149">
        <w:t xml:space="preserve"> </w:t>
      </w:r>
    </w:p>
    <w:p w14:paraId="52B8487B" w14:textId="77777777" w:rsidR="00924D36" w:rsidRDefault="00D23956">
      <w:pPr>
        <w:rPr>
          <w:b/>
        </w:rPr>
      </w:pPr>
      <w:r w:rsidRPr="00ED0149">
        <w:rPr>
          <w:b/>
        </w:rPr>
        <w:t xml:space="preserve">                                </w:t>
      </w:r>
    </w:p>
    <w:p w14:paraId="02C1758C" w14:textId="77777777" w:rsidR="00924D36" w:rsidRDefault="00924D36">
      <w:pPr>
        <w:rPr>
          <w:b/>
        </w:rPr>
      </w:pPr>
      <w:r>
        <w:rPr>
          <w:b/>
        </w:rPr>
        <w:br w:type="page"/>
      </w:r>
    </w:p>
    <w:p w14:paraId="52C72DB0" w14:textId="3B1C710F" w:rsidR="00924D36" w:rsidRDefault="00924D36">
      <w:pPr>
        <w:rPr>
          <w:b/>
        </w:rPr>
      </w:pPr>
    </w:p>
    <w:p w14:paraId="4D2A1B59" w14:textId="6368096F" w:rsidR="000D7C74" w:rsidRDefault="000D7C74">
      <w:pPr>
        <w:rPr>
          <w:b/>
        </w:rPr>
      </w:pPr>
    </w:p>
    <w:p w14:paraId="293EDAF1" w14:textId="77777777" w:rsidR="000D7C74" w:rsidRDefault="000D7C74">
      <w:pPr>
        <w:rPr>
          <w:b/>
        </w:rPr>
      </w:pPr>
    </w:p>
    <w:p w14:paraId="3E308AC3" w14:textId="77777777" w:rsidR="00924D36" w:rsidRPr="00924D36" w:rsidRDefault="00924D36" w:rsidP="00924D36">
      <w:pPr>
        <w:pStyle w:val="NoSpacing"/>
        <w:jc w:val="center"/>
        <w:rPr>
          <w:b/>
        </w:rPr>
      </w:pPr>
      <w:r w:rsidRPr="00924D36">
        <w:rPr>
          <w:b/>
        </w:rPr>
        <w:t>CARSON COUNTY</w:t>
      </w:r>
    </w:p>
    <w:p w14:paraId="674832CE" w14:textId="77777777" w:rsidR="00924D36" w:rsidRPr="00924D36" w:rsidRDefault="00924D36" w:rsidP="00924D36">
      <w:pPr>
        <w:pStyle w:val="NoSpacing"/>
        <w:jc w:val="center"/>
        <w:rPr>
          <w:b/>
        </w:rPr>
      </w:pPr>
      <w:r w:rsidRPr="00924D36">
        <w:rPr>
          <w:b/>
        </w:rPr>
        <w:t>POLICY FOR DRUG /ALCOHOL</w:t>
      </w:r>
    </w:p>
    <w:p w14:paraId="57D1EC1D" w14:textId="77777777" w:rsidR="00924D36" w:rsidRDefault="00924D36" w:rsidP="00924D36">
      <w:pPr>
        <w:pStyle w:val="NoSpacing"/>
        <w:jc w:val="center"/>
        <w:rPr>
          <w:b/>
        </w:rPr>
      </w:pPr>
      <w:r w:rsidRPr="00924D36">
        <w:rPr>
          <w:b/>
        </w:rPr>
        <w:t>FOR CDL EMPLOYEES</w:t>
      </w:r>
    </w:p>
    <w:p w14:paraId="2B5C083A" w14:textId="77777777" w:rsidR="00924D36" w:rsidRDefault="00924D36" w:rsidP="00924D36">
      <w:pPr>
        <w:pStyle w:val="NoSpacing"/>
        <w:jc w:val="center"/>
        <w:rPr>
          <w:b/>
        </w:rPr>
      </w:pPr>
    </w:p>
    <w:p w14:paraId="04B45DEF" w14:textId="77777777" w:rsidR="00924D36" w:rsidRDefault="00924D36" w:rsidP="00924D36">
      <w:pPr>
        <w:pStyle w:val="NoSpacing"/>
        <w:jc w:val="center"/>
        <w:rPr>
          <w:b/>
        </w:rPr>
      </w:pPr>
    </w:p>
    <w:p w14:paraId="16844A88" w14:textId="77777777" w:rsidR="00924D36" w:rsidRDefault="009A442F" w:rsidP="00DA6CEF">
      <w:pPr>
        <w:pStyle w:val="NoSpacing"/>
        <w:ind w:left="720"/>
      </w:pPr>
      <w:r w:rsidRPr="009A442F">
        <w:t>Carson County prohibit</w:t>
      </w:r>
      <w:r w:rsidR="008C7B49">
        <w:t>s</w:t>
      </w:r>
      <w:r w:rsidRPr="009A442F">
        <w:t xml:space="preserve"> C</w:t>
      </w:r>
      <w:r w:rsidR="006B582E">
        <w:t>DL</w:t>
      </w:r>
      <w:r w:rsidRPr="009A442F">
        <w:t xml:space="preserve"> employees from being under the influence of or using illegal drugs or alcohol during working hours.</w:t>
      </w:r>
      <w:r w:rsidR="006B582E">
        <w:t xml:space="preserve"> Under the influence shall be defined as having a blood alcohol concentration of .0</w:t>
      </w:r>
      <w:r w:rsidR="008415C2">
        <w:t>2</w:t>
      </w:r>
      <w:r w:rsidR="006B582E">
        <w:t>.</w:t>
      </w:r>
    </w:p>
    <w:p w14:paraId="6C2BF96D" w14:textId="77777777" w:rsidR="009A442F" w:rsidRDefault="009A442F" w:rsidP="00924D36">
      <w:pPr>
        <w:pStyle w:val="NoSpacing"/>
        <w:ind w:left="1008"/>
      </w:pPr>
    </w:p>
    <w:p w14:paraId="6E0CC960" w14:textId="77777777" w:rsidR="009A442F" w:rsidRDefault="009A442F" w:rsidP="00DA6CEF">
      <w:pPr>
        <w:pStyle w:val="NoSpacing"/>
        <w:ind w:firstLine="720"/>
      </w:pPr>
      <w:r>
        <w:t>The Federal Highway Administration (“FHWA”) has issued regulations, which require Carson</w:t>
      </w:r>
    </w:p>
    <w:p w14:paraId="7B964E99" w14:textId="77777777" w:rsidR="009A442F" w:rsidRDefault="009A442F" w:rsidP="00DA6CEF">
      <w:pPr>
        <w:pStyle w:val="NoSpacing"/>
        <w:ind w:left="720"/>
      </w:pPr>
      <w:r>
        <w:t>County to implement a controlled substance testing program.  The County will comply with these.  All CDL drivers are advised that remaining drug-free and medically qualified to drive are conditions of continued employment with Carson County.</w:t>
      </w:r>
    </w:p>
    <w:p w14:paraId="505244FC" w14:textId="77777777" w:rsidR="009A442F" w:rsidRDefault="009A442F" w:rsidP="00924D36">
      <w:pPr>
        <w:pStyle w:val="NoSpacing"/>
        <w:ind w:left="1008"/>
      </w:pPr>
    </w:p>
    <w:p w14:paraId="7F2D45B2" w14:textId="77777777" w:rsidR="009A442F" w:rsidRDefault="009A442F" w:rsidP="00DA6CEF">
      <w:pPr>
        <w:pStyle w:val="NoSpacing"/>
        <w:ind w:left="720"/>
      </w:pPr>
      <w:r>
        <w:t>Specifically, it is the policy of Carson County that the use, sale, purchase, transfer, possession or presence in one’s system of any controlled substance (except medically prescribed drugs) or alcohol by any CDL driver while on County premises, engaged in County business, while operating County equipment or while under the authority of the County is strictly prohibited.</w:t>
      </w:r>
    </w:p>
    <w:p w14:paraId="06D7A8D1" w14:textId="77777777" w:rsidR="009A442F" w:rsidRDefault="009A442F" w:rsidP="00DA6CEF">
      <w:pPr>
        <w:pStyle w:val="NoSpacing"/>
        <w:ind w:left="720"/>
      </w:pPr>
      <w:r>
        <w:t>Mandatory testing must apply to every person who operates a commercial motor vehicle in interstate or intrastate commerce and is subject to the CDL licensing requirement.  Carson County will conduct pre-employment, random, reasonable suspicion and post-accident drug</w:t>
      </w:r>
    </w:p>
    <w:p w14:paraId="1A7403D0" w14:textId="77777777" w:rsidR="00605BD1" w:rsidRDefault="008C7B49" w:rsidP="00DA6CEF">
      <w:pPr>
        <w:pStyle w:val="NoSpacing"/>
        <w:ind w:firstLine="720"/>
      </w:pPr>
      <w:r>
        <w:t>t</w:t>
      </w:r>
      <w:r w:rsidR="009A442F">
        <w:t xml:space="preserve">esting in accordance with Federal law. </w:t>
      </w:r>
    </w:p>
    <w:p w14:paraId="6FC30AA4" w14:textId="77777777" w:rsidR="00605BD1" w:rsidRDefault="00605BD1" w:rsidP="00924D36">
      <w:pPr>
        <w:pStyle w:val="NoSpacing"/>
        <w:ind w:left="1008"/>
      </w:pPr>
    </w:p>
    <w:p w14:paraId="287C2BBE" w14:textId="22ACB236" w:rsidR="00A3031F" w:rsidRDefault="00A3031F" w:rsidP="00DA6CEF">
      <w:pPr>
        <w:pStyle w:val="NoSpacing"/>
        <w:ind w:firstLine="720"/>
      </w:pPr>
      <w:r>
        <w:t xml:space="preserve">A detailed policy and procedure </w:t>
      </w:r>
      <w:r w:rsidR="00012AD1">
        <w:t>can be found in the back of this employee</w:t>
      </w:r>
      <w:r w:rsidR="00105E3F">
        <w:t>’</w:t>
      </w:r>
      <w:r w:rsidR="00012AD1">
        <w:t>s handbook</w:t>
      </w:r>
      <w:r>
        <w:t>.</w:t>
      </w:r>
    </w:p>
    <w:p w14:paraId="3EA6DCBC" w14:textId="77777777" w:rsidR="00A3031F" w:rsidRDefault="00A3031F" w:rsidP="00924D36">
      <w:pPr>
        <w:pStyle w:val="NoSpacing"/>
        <w:ind w:left="1008"/>
      </w:pPr>
    </w:p>
    <w:p w14:paraId="226EE16E" w14:textId="77777777" w:rsidR="009A442F" w:rsidRPr="009A442F" w:rsidRDefault="009A442F" w:rsidP="00924D36">
      <w:pPr>
        <w:pStyle w:val="NoSpacing"/>
        <w:ind w:left="1008"/>
      </w:pPr>
      <w:r>
        <w:t xml:space="preserve">  </w:t>
      </w:r>
    </w:p>
    <w:p w14:paraId="12CAF73B" w14:textId="77777777" w:rsidR="00EC0FCA" w:rsidRPr="00ED0149" w:rsidRDefault="00924D36" w:rsidP="00D865BF">
      <w:pPr>
        <w:rPr>
          <w:b/>
        </w:rPr>
      </w:pPr>
      <w:r w:rsidRPr="009A442F">
        <w:br w:type="page"/>
      </w:r>
    </w:p>
    <w:p w14:paraId="0F7B43BD" w14:textId="77777777" w:rsidR="00D865BF" w:rsidRDefault="00D865BF" w:rsidP="00512959">
      <w:pPr>
        <w:pStyle w:val="NoSpacing"/>
        <w:jc w:val="center"/>
        <w:rPr>
          <w:b/>
        </w:rPr>
      </w:pPr>
    </w:p>
    <w:p w14:paraId="06E27112" w14:textId="77777777" w:rsidR="00C04040" w:rsidRDefault="00C04040" w:rsidP="00512959">
      <w:pPr>
        <w:pStyle w:val="NoSpacing"/>
        <w:jc w:val="center"/>
        <w:rPr>
          <w:b/>
        </w:rPr>
      </w:pPr>
    </w:p>
    <w:p w14:paraId="381876FD" w14:textId="77777777" w:rsidR="00C04040" w:rsidRDefault="00C04040" w:rsidP="00512959">
      <w:pPr>
        <w:pStyle w:val="NoSpacing"/>
        <w:jc w:val="center"/>
        <w:rPr>
          <w:b/>
        </w:rPr>
      </w:pPr>
    </w:p>
    <w:p w14:paraId="61B70B66" w14:textId="78C09CA2" w:rsidR="009B4CE8" w:rsidRDefault="009B4CE8" w:rsidP="00512959">
      <w:pPr>
        <w:pStyle w:val="NoSpacing"/>
        <w:jc w:val="center"/>
        <w:rPr>
          <w:b/>
        </w:rPr>
      </w:pPr>
    </w:p>
    <w:p w14:paraId="1045F049" w14:textId="77777777" w:rsidR="009B4CE8" w:rsidRDefault="009B4CE8" w:rsidP="00512959">
      <w:pPr>
        <w:pStyle w:val="NoSpacing"/>
        <w:jc w:val="center"/>
        <w:rPr>
          <w:b/>
        </w:rPr>
      </w:pPr>
    </w:p>
    <w:p w14:paraId="1D998B46" w14:textId="3F9567AC" w:rsidR="00512959" w:rsidRDefault="00FB3DB0" w:rsidP="00512959">
      <w:pPr>
        <w:pStyle w:val="NoSpacing"/>
        <w:jc w:val="center"/>
        <w:rPr>
          <w:b/>
        </w:rPr>
      </w:pPr>
      <w:r>
        <w:rPr>
          <w:b/>
        </w:rPr>
        <w:t>CARSON</w:t>
      </w:r>
      <w:r w:rsidR="00512959" w:rsidRPr="00512959">
        <w:rPr>
          <w:b/>
        </w:rPr>
        <w:t xml:space="preserve"> COUNTY</w:t>
      </w:r>
    </w:p>
    <w:p w14:paraId="056470AE" w14:textId="77777777" w:rsidR="009B4CE8" w:rsidRDefault="00512959" w:rsidP="00512959">
      <w:pPr>
        <w:pStyle w:val="NoSpacing"/>
        <w:jc w:val="center"/>
        <w:rPr>
          <w:b/>
        </w:rPr>
      </w:pPr>
      <w:r>
        <w:rPr>
          <w:b/>
        </w:rPr>
        <w:t>SOCIAL MEDIA</w:t>
      </w:r>
    </w:p>
    <w:p w14:paraId="2C5B2489" w14:textId="77777777" w:rsidR="009B4CE8" w:rsidRDefault="009B4CE8" w:rsidP="00512959">
      <w:pPr>
        <w:pStyle w:val="NoSpacing"/>
        <w:jc w:val="center"/>
        <w:rPr>
          <w:b/>
        </w:rPr>
      </w:pPr>
    </w:p>
    <w:p w14:paraId="2680BB39" w14:textId="794377E2" w:rsidR="00512959" w:rsidRDefault="00512959" w:rsidP="00512959">
      <w:pPr>
        <w:pStyle w:val="NoSpacing"/>
        <w:jc w:val="center"/>
        <w:rPr>
          <w:b/>
        </w:rPr>
      </w:pPr>
      <w:r>
        <w:rPr>
          <w:b/>
        </w:rPr>
        <w:t xml:space="preserve"> </w:t>
      </w:r>
    </w:p>
    <w:p w14:paraId="6E5939BF" w14:textId="77777777" w:rsidR="00512959" w:rsidRPr="00512959" w:rsidRDefault="00512959" w:rsidP="000D7C74">
      <w:pPr>
        <w:ind w:left="1440"/>
      </w:pPr>
      <w:r>
        <w:t xml:space="preserve">1.  </w:t>
      </w:r>
      <w:r w:rsidRPr="00512959">
        <w:t xml:space="preserve">For purposes of this policy “social media” includes, but is not limited to, online forums, blogs and social networking sites, such as Twitter, Facebook, LinkedIn, YouTube, and </w:t>
      </w:r>
      <w:r w:rsidR="00582BB0" w:rsidRPr="00512959">
        <w:t>Myspace</w:t>
      </w:r>
      <w:r w:rsidRPr="00512959">
        <w:t xml:space="preserve">.  </w:t>
      </w:r>
    </w:p>
    <w:p w14:paraId="70094BD2" w14:textId="77777777" w:rsidR="00512959" w:rsidRPr="00512959" w:rsidRDefault="00512959" w:rsidP="000D7C74">
      <w:pPr>
        <w:ind w:left="1440"/>
      </w:pPr>
      <w:r>
        <w:t xml:space="preserve">2.  </w:t>
      </w:r>
      <w:r w:rsidR="00C90FAD">
        <w:t>Carson</w:t>
      </w:r>
      <w:r w:rsidRPr="00512959">
        <w:t xml:space="preserve"> County recognizes the importance of social media for its employees. However, use of social media by employees may become a problem if: it interferes with the employee’s work; is used to harass supervisors, co-workers, customers or vendors; creates a hostile work environment; or harms the goodwill and reputation of </w:t>
      </w:r>
      <w:r w:rsidR="00C90FAD">
        <w:t>Carson</w:t>
      </w:r>
      <w:r>
        <w:t xml:space="preserve"> </w:t>
      </w:r>
      <w:r w:rsidRPr="00512959">
        <w:t xml:space="preserve">County among the community at large. </w:t>
      </w:r>
      <w:r w:rsidR="00C90FAD">
        <w:t>Carson</w:t>
      </w:r>
      <w:r>
        <w:t xml:space="preserve"> </w:t>
      </w:r>
      <w:r w:rsidRPr="00512959">
        <w:t xml:space="preserve">County encourages employees to use social media within the parameters of the following guidelines and in a way that does not produce the adverse consequences mentioned above. </w:t>
      </w:r>
    </w:p>
    <w:p w14:paraId="2FAEA5CF" w14:textId="77777777" w:rsidR="00512959" w:rsidRPr="00512959" w:rsidRDefault="00512959" w:rsidP="000D7C74">
      <w:pPr>
        <w:ind w:left="1440"/>
      </w:pPr>
      <w:r>
        <w:t xml:space="preserve">3.  </w:t>
      </w:r>
      <w:r w:rsidRPr="00512959">
        <w:t xml:space="preserve">Where no policy or guideline exists, employees are expected to use their best judgment and take the most prudent action possible.  If you are uncertain about the appropriateness of a social media posting, check with your manager or supervisor. </w:t>
      </w:r>
    </w:p>
    <w:p w14:paraId="5A1BCD0A" w14:textId="77777777" w:rsidR="00E640BF" w:rsidRDefault="000213C7" w:rsidP="000D7C74">
      <w:pPr>
        <w:pStyle w:val="NoSpacing"/>
        <w:ind w:left="2160"/>
      </w:pPr>
      <w:r>
        <w:t xml:space="preserve">a.  </w:t>
      </w:r>
      <w:r w:rsidR="00512959" w:rsidRPr="00512959">
        <w:t xml:space="preserve">If your posts on social media mention </w:t>
      </w:r>
      <w:r w:rsidR="00C90FAD">
        <w:t>Carson</w:t>
      </w:r>
      <w:r w:rsidR="00512959" w:rsidRPr="00512959">
        <w:t xml:space="preserve"> County</w:t>
      </w:r>
      <w:r w:rsidR="00F80215">
        <w:t>,</w:t>
      </w:r>
      <w:r w:rsidR="00512959" w:rsidRPr="00512959">
        <w:t xml:space="preserve"> make clear that you are an employee of </w:t>
      </w:r>
      <w:r w:rsidR="00C90FAD">
        <w:t>Carson</w:t>
      </w:r>
      <w:r w:rsidR="00512959" w:rsidRPr="00512959">
        <w:t xml:space="preserve"> County and that the views posted are yours alone and do not represent the views of </w:t>
      </w:r>
      <w:r w:rsidR="00C90FAD">
        <w:t xml:space="preserve">Carson </w:t>
      </w:r>
      <w:r w:rsidR="00512959" w:rsidRPr="00512959">
        <w:t>County.</w:t>
      </w:r>
    </w:p>
    <w:p w14:paraId="7795E67A" w14:textId="77777777" w:rsidR="00512959" w:rsidRPr="00512959" w:rsidRDefault="000213C7" w:rsidP="000D7C74">
      <w:pPr>
        <w:pStyle w:val="NoSpacing"/>
        <w:ind w:left="2160"/>
      </w:pPr>
      <w:r>
        <w:t xml:space="preserve">b.  </w:t>
      </w:r>
      <w:r w:rsidR="00512959" w:rsidRPr="00512959">
        <w:t xml:space="preserve">Do not mention </w:t>
      </w:r>
      <w:r w:rsidR="00C90FAD">
        <w:t>Carson</w:t>
      </w:r>
      <w:r w:rsidR="00512959" w:rsidRPr="00512959">
        <w:t xml:space="preserve"> County supervisors, employees, customers or vendors without their express consent. </w:t>
      </w:r>
    </w:p>
    <w:p w14:paraId="4CB7BB19" w14:textId="77777777" w:rsidR="00E640BF" w:rsidRDefault="000213C7" w:rsidP="000D7C74">
      <w:pPr>
        <w:pStyle w:val="NoSpacing"/>
        <w:ind w:left="2160"/>
      </w:pPr>
      <w:r>
        <w:t xml:space="preserve">c.  </w:t>
      </w:r>
      <w:r w:rsidR="00512959" w:rsidRPr="00512959">
        <w:t xml:space="preserve">Do not pick fights.  If you see a misrepresentation about </w:t>
      </w:r>
      <w:r w:rsidR="00C90FAD">
        <w:t xml:space="preserve">Carson </w:t>
      </w:r>
      <w:r w:rsidR="00512959" w:rsidRPr="00512959">
        <w:t>County, respond respectfully with factual information, not inflammatory comments.</w:t>
      </w:r>
    </w:p>
    <w:p w14:paraId="3F9193C3" w14:textId="2BAA833D" w:rsidR="00E640BF" w:rsidRDefault="000213C7" w:rsidP="000D7C74">
      <w:pPr>
        <w:pStyle w:val="NoSpacing"/>
        <w:ind w:left="2160"/>
      </w:pPr>
      <w:r>
        <w:t xml:space="preserve">d.  </w:t>
      </w:r>
      <w:r w:rsidR="00512959" w:rsidRPr="00512959">
        <w:t>Remember, you are responsible for what you write or present on social</w:t>
      </w:r>
      <w:r w:rsidR="000D7C74">
        <w:t xml:space="preserve"> </w:t>
      </w:r>
      <w:r w:rsidR="00512959" w:rsidRPr="00512959">
        <w:t>media.  You can be sued by other employees, supervisors, customers or vendors, and any individual that views your social media posts as defamatory, pornographic, proprietary, harassing, libelous or creating a hostile work environment.  Employees can be subject to disciplinary action, up to and including termination for what they post on social media platforms, even if the employee did not use a county computer or if the post did not occur during work hours or on county property.</w:t>
      </w:r>
      <w:r>
        <w:t xml:space="preserve">  </w:t>
      </w:r>
    </w:p>
    <w:p w14:paraId="4EDE65F9" w14:textId="7565A610" w:rsidR="00512959" w:rsidRPr="00512959" w:rsidRDefault="000213C7" w:rsidP="000D7C74">
      <w:pPr>
        <w:pStyle w:val="NoSpacing"/>
        <w:ind w:left="2160"/>
      </w:pPr>
      <w:r>
        <w:t xml:space="preserve">e.  </w:t>
      </w:r>
      <w:r w:rsidR="00512959" w:rsidRPr="00512959">
        <w:t xml:space="preserve">Employees may not use </w:t>
      </w:r>
      <w:r w:rsidR="00C90FAD">
        <w:t>Carson</w:t>
      </w:r>
      <w:r w:rsidR="00512959" w:rsidRPr="00512959">
        <w:t xml:space="preserve"> County computer equipment for non</w:t>
      </w:r>
      <w:r w:rsidR="006469FC">
        <w:t>-</w:t>
      </w:r>
      <w:r w:rsidR="00512959" w:rsidRPr="00512959">
        <w:t xml:space="preserve">work related activities without written permission.  Social media activities should not interfere with your duties at work.  </w:t>
      </w:r>
      <w:r w:rsidR="00C90FAD">
        <w:t xml:space="preserve">Carson </w:t>
      </w:r>
      <w:r w:rsidR="00512959" w:rsidRPr="00512959">
        <w:t xml:space="preserve">County monitors its computers to ensure compliance with this restriction.  </w:t>
      </w:r>
    </w:p>
    <w:p w14:paraId="44FADBE5" w14:textId="2652C3C7" w:rsidR="00512959" w:rsidRDefault="00E640BF" w:rsidP="000D7C74">
      <w:pPr>
        <w:pStyle w:val="NoSpacing"/>
        <w:ind w:left="2160"/>
      </w:pPr>
      <w:r>
        <w:t xml:space="preserve">f.  </w:t>
      </w:r>
      <w:r w:rsidR="00512959" w:rsidRPr="00512959">
        <w:t xml:space="preserve">You must comply with copyright laws, and cite or reference sources accurately.  </w:t>
      </w:r>
    </w:p>
    <w:p w14:paraId="4DF2A7C0" w14:textId="77777777" w:rsidR="009B4CE8" w:rsidRDefault="009B4CE8">
      <w:r>
        <w:br w:type="page"/>
      </w:r>
    </w:p>
    <w:p w14:paraId="1A054503" w14:textId="77777777" w:rsidR="009B4CE8" w:rsidRDefault="009B4CE8" w:rsidP="009B4CE8">
      <w:pPr>
        <w:pStyle w:val="NoSpacing"/>
        <w:ind w:leftChars="2160" w:left="4752"/>
      </w:pPr>
    </w:p>
    <w:p w14:paraId="303700A0" w14:textId="249D240A" w:rsidR="009B4CE8" w:rsidRDefault="009B4CE8" w:rsidP="009B4CE8">
      <w:pPr>
        <w:pStyle w:val="NoSpacing"/>
      </w:pPr>
    </w:p>
    <w:p w14:paraId="666B5808" w14:textId="77777777" w:rsidR="009B4CE8" w:rsidRDefault="009B4CE8" w:rsidP="009B4CE8">
      <w:pPr>
        <w:pStyle w:val="NoSpacing"/>
        <w:jc w:val="center"/>
        <w:rPr>
          <w:b/>
        </w:rPr>
      </w:pPr>
    </w:p>
    <w:p w14:paraId="5D00235C" w14:textId="77777777" w:rsidR="009B4CE8" w:rsidRDefault="009B4CE8" w:rsidP="009B4CE8">
      <w:pPr>
        <w:pStyle w:val="NoSpacing"/>
        <w:jc w:val="center"/>
        <w:rPr>
          <w:b/>
        </w:rPr>
      </w:pPr>
    </w:p>
    <w:p w14:paraId="264FB256" w14:textId="77777777" w:rsidR="009B4CE8" w:rsidRDefault="009B4CE8" w:rsidP="009B4CE8">
      <w:pPr>
        <w:pStyle w:val="NoSpacing"/>
        <w:jc w:val="center"/>
        <w:rPr>
          <w:b/>
        </w:rPr>
      </w:pPr>
    </w:p>
    <w:p w14:paraId="4D0BD36C" w14:textId="69596A4B" w:rsidR="009B4CE8" w:rsidRDefault="009B4CE8" w:rsidP="009B4CE8">
      <w:pPr>
        <w:pStyle w:val="NoSpacing"/>
        <w:jc w:val="center"/>
        <w:rPr>
          <w:b/>
        </w:rPr>
      </w:pPr>
      <w:r>
        <w:rPr>
          <w:b/>
        </w:rPr>
        <w:t>CARSON</w:t>
      </w:r>
      <w:r w:rsidRPr="00512959">
        <w:rPr>
          <w:b/>
        </w:rPr>
        <w:t xml:space="preserve"> COUNTY</w:t>
      </w:r>
    </w:p>
    <w:p w14:paraId="59BAC175" w14:textId="77777777" w:rsidR="009B4CE8" w:rsidRDefault="009B4CE8" w:rsidP="009B4CE8">
      <w:pPr>
        <w:pStyle w:val="NoSpacing"/>
        <w:jc w:val="center"/>
        <w:rPr>
          <w:b/>
        </w:rPr>
      </w:pPr>
      <w:r>
        <w:rPr>
          <w:b/>
        </w:rPr>
        <w:t>SOCIAL MEDIA</w:t>
      </w:r>
    </w:p>
    <w:p w14:paraId="6C9C7C91" w14:textId="0DAB2833" w:rsidR="009B4CE8" w:rsidRDefault="009B4CE8" w:rsidP="009B4CE8">
      <w:pPr>
        <w:pStyle w:val="NoSpacing"/>
        <w:jc w:val="center"/>
        <w:rPr>
          <w:b/>
        </w:rPr>
      </w:pPr>
      <w:r>
        <w:rPr>
          <w:b/>
        </w:rPr>
        <w:t>(CON’T.)</w:t>
      </w:r>
    </w:p>
    <w:p w14:paraId="4A63C96D" w14:textId="77777777" w:rsidR="009B4CE8" w:rsidRDefault="009B4CE8" w:rsidP="009B4CE8">
      <w:pPr>
        <w:pStyle w:val="NoSpacing"/>
        <w:jc w:val="center"/>
        <w:rPr>
          <w:b/>
        </w:rPr>
      </w:pPr>
      <w:r>
        <w:rPr>
          <w:b/>
        </w:rPr>
        <w:t xml:space="preserve"> </w:t>
      </w:r>
    </w:p>
    <w:p w14:paraId="784D6AEC" w14:textId="77777777" w:rsidR="009B4CE8" w:rsidRDefault="009B4CE8" w:rsidP="009B4CE8">
      <w:pPr>
        <w:pStyle w:val="NoSpacing"/>
      </w:pPr>
    </w:p>
    <w:p w14:paraId="491FBD09" w14:textId="77777777" w:rsidR="009B4CE8" w:rsidRDefault="009B4CE8" w:rsidP="009B4CE8">
      <w:pPr>
        <w:pStyle w:val="NoSpacing"/>
        <w:tabs>
          <w:tab w:val="left" w:pos="2880"/>
        </w:tabs>
        <w:ind w:left="2160"/>
      </w:pPr>
      <w:r>
        <w:t xml:space="preserve">g. </w:t>
      </w:r>
      <w:r w:rsidRPr="00512959">
        <w:t xml:space="preserve">Do not link to </w:t>
      </w:r>
      <w:r>
        <w:t>Carson</w:t>
      </w:r>
      <w:r w:rsidRPr="00512959">
        <w:t xml:space="preserve"> County’s website or post </w:t>
      </w:r>
      <w:r>
        <w:t>Carson</w:t>
      </w:r>
      <w:r w:rsidRPr="00512959">
        <w:t xml:space="preserve"> County material on a social media site without written permission from your supervisor.</w:t>
      </w:r>
    </w:p>
    <w:p w14:paraId="61A3E3F9" w14:textId="78C27960" w:rsidR="009B4CE8" w:rsidRPr="00512959" w:rsidRDefault="009B4CE8" w:rsidP="009B4CE8">
      <w:pPr>
        <w:pStyle w:val="NoSpacing"/>
        <w:tabs>
          <w:tab w:val="left" w:pos="2880"/>
        </w:tabs>
        <w:ind w:left="2160"/>
      </w:pPr>
      <w:r>
        <w:t xml:space="preserve">h.  </w:t>
      </w:r>
      <w:r w:rsidRPr="00512959">
        <w:t xml:space="preserve">All </w:t>
      </w:r>
      <w:r>
        <w:t xml:space="preserve">Carson </w:t>
      </w:r>
      <w:r w:rsidRPr="00512959">
        <w:t xml:space="preserve">County policies that regulate off-duty conduct apply to social media activity including, but not limited to, policies related to illegal harassment and code of conduct. </w:t>
      </w:r>
    </w:p>
    <w:p w14:paraId="371B864C" w14:textId="57353B76" w:rsidR="000D7C74" w:rsidRPr="00512959" w:rsidRDefault="000D7C74" w:rsidP="009B4CE8">
      <w:pPr>
        <w:pStyle w:val="NoSpacing"/>
        <w:ind w:left="2160"/>
      </w:pPr>
      <w:r>
        <w:t xml:space="preserve">i.  </w:t>
      </w:r>
      <w:r w:rsidRPr="00512959">
        <w:t xml:space="preserve">Any confidential information that you obtained through your position at </w:t>
      </w:r>
      <w:r>
        <w:t>Carson</w:t>
      </w:r>
      <w:r w:rsidRPr="00512959">
        <w:t xml:space="preserve"> County must be kept confidential and should not be discussed through in social media forum.</w:t>
      </w:r>
    </w:p>
    <w:p w14:paraId="502D6BAE" w14:textId="35FBE023" w:rsidR="000D7C74" w:rsidRDefault="000D7C74" w:rsidP="001E3054">
      <w:pPr>
        <w:pStyle w:val="NoSpacing"/>
        <w:ind w:left="2160"/>
      </w:pPr>
      <w:r>
        <w:t xml:space="preserve">j.  </w:t>
      </w:r>
      <w:r w:rsidRPr="00512959">
        <w:t>Violation of this policy may lead to discipline up to and including the immediate termination of employment</w:t>
      </w:r>
    </w:p>
    <w:p w14:paraId="66D2C33F" w14:textId="77777777" w:rsidR="001D0EC2" w:rsidRDefault="001D0EC2" w:rsidP="001D0EC2"/>
    <w:p w14:paraId="4BC47703" w14:textId="7E74624C" w:rsidR="009B4CE8" w:rsidRDefault="009B4CE8">
      <w:pPr>
        <w:rPr>
          <w:b/>
        </w:rPr>
      </w:pPr>
      <w:r>
        <w:rPr>
          <w:b/>
        </w:rPr>
        <w:br w:type="page"/>
      </w:r>
    </w:p>
    <w:p w14:paraId="51EBFD5D" w14:textId="6563A715" w:rsidR="00512959" w:rsidRDefault="00512959">
      <w:pPr>
        <w:rPr>
          <w:b/>
        </w:rPr>
      </w:pPr>
    </w:p>
    <w:p w14:paraId="3B0DC9B7" w14:textId="1B003957" w:rsidR="009B4CE8" w:rsidRDefault="009B4CE8">
      <w:pPr>
        <w:rPr>
          <w:b/>
        </w:rPr>
      </w:pPr>
    </w:p>
    <w:p w14:paraId="4B167E90" w14:textId="77777777" w:rsidR="003B0743" w:rsidRDefault="003A4061" w:rsidP="003B0743">
      <w:pPr>
        <w:tabs>
          <w:tab w:val="left" w:pos="0"/>
        </w:tabs>
        <w:jc w:val="center"/>
        <w:rPr>
          <w:b/>
        </w:rPr>
      </w:pPr>
      <w:r>
        <w:rPr>
          <w:b/>
        </w:rPr>
        <w:t>CARSON</w:t>
      </w:r>
      <w:r w:rsidR="003B0743">
        <w:rPr>
          <w:b/>
        </w:rPr>
        <w:t xml:space="preserve"> COUNTY                                                                                                                                                   POLICY ON SEPARATIONS</w:t>
      </w:r>
    </w:p>
    <w:p w14:paraId="3902374D" w14:textId="77777777" w:rsidR="003B0743" w:rsidRDefault="003B0743" w:rsidP="003B0743">
      <w:pPr>
        <w:tabs>
          <w:tab w:val="left" w:pos="0"/>
        </w:tabs>
        <w:jc w:val="center"/>
        <w:rPr>
          <w:b/>
        </w:rPr>
      </w:pPr>
    </w:p>
    <w:p w14:paraId="25104869" w14:textId="77777777" w:rsidR="003B0743" w:rsidRDefault="00B624D5" w:rsidP="00E640BF">
      <w:pPr>
        <w:tabs>
          <w:tab w:val="left" w:pos="0"/>
          <w:tab w:val="left" w:pos="2160"/>
          <w:tab w:val="left" w:pos="2880"/>
        </w:tabs>
        <w:ind w:left="1440" w:hanging="1440"/>
      </w:pPr>
      <w:r>
        <w:rPr>
          <w:b/>
        </w:rPr>
        <w:t>DEFINITION</w:t>
      </w:r>
      <w:r>
        <w:rPr>
          <w:b/>
        </w:rPr>
        <w:tab/>
      </w:r>
      <w:r w:rsidR="00E640BF">
        <w:rPr>
          <w:b/>
        </w:rPr>
        <w:tab/>
      </w:r>
      <w:r w:rsidR="003B0743">
        <w:t>1.</w:t>
      </w:r>
      <w:r w:rsidR="00E640BF">
        <w:t xml:space="preserve"> </w:t>
      </w:r>
      <w:r w:rsidR="003B0743">
        <w:t xml:space="preserve"> A separation shall be defined as any situa</w:t>
      </w:r>
      <w:r w:rsidR="00E640BF">
        <w:t>tion in which the employer-</w:t>
      </w:r>
      <w:r w:rsidR="00E640BF">
        <w:tab/>
      </w:r>
      <w:r w:rsidR="003B0743">
        <w:t>employee relationship between the County and a County employee ends.</w:t>
      </w:r>
    </w:p>
    <w:p w14:paraId="7CB6A9E6" w14:textId="77777777" w:rsidR="003B0743" w:rsidRDefault="003B0743" w:rsidP="003B0743">
      <w:pPr>
        <w:tabs>
          <w:tab w:val="left" w:pos="0"/>
        </w:tabs>
      </w:pPr>
    </w:p>
    <w:p w14:paraId="06A0E0E2" w14:textId="77777777" w:rsidR="003B0743" w:rsidRDefault="003B0743" w:rsidP="003B0743">
      <w:pPr>
        <w:tabs>
          <w:tab w:val="left" w:pos="0"/>
        </w:tabs>
      </w:pPr>
      <w:r>
        <w:rPr>
          <w:b/>
        </w:rPr>
        <w:t xml:space="preserve">TYPES OF           </w:t>
      </w:r>
      <w:r w:rsidR="00E640BF">
        <w:rPr>
          <w:b/>
        </w:rPr>
        <w:tab/>
      </w:r>
      <w:r>
        <w:rPr>
          <w:b/>
        </w:rPr>
        <w:tab/>
      </w:r>
      <w:r>
        <w:t>2.</w:t>
      </w:r>
      <w:r w:rsidR="00E640BF">
        <w:t xml:space="preserve"> </w:t>
      </w:r>
      <w:r>
        <w:t xml:space="preserve"> All separations from </w:t>
      </w:r>
      <w:r w:rsidR="003A4061">
        <w:t>Carson</w:t>
      </w:r>
      <w:r>
        <w:t xml:space="preserve"> County shall be designated as one of the </w:t>
      </w:r>
      <w:r>
        <w:rPr>
          <w:b/>
        </w:rPr>
        <w:t xml:space="preserve">                                                                                                                                                   </w:t>
      </w:r>
      <w:r w:rsidR="00B624D5">
        <w:rPr>
          <w:b/>
        </w:rPr>
        <w:t>SEPARATION</w:t>
      </w:r>
      <w:r w:rsidR="00B624D5">
        <w:rPr>
          <w:b/>
        </w:rPr>
        <w:tab/>
      </w:r>
      <w:r w:rsidR="00E640BF">
        <w:rPr>
          <w:b/>
        </w:rPr>
        <w:tab/>
      </w:r>
      <w:r w:rsidR="00B624D5">
        <w:t>f</w:t>
      </w:r>
      <w:r>
        <w:t>ollowing types:</w:t>
      </w:r>
    </w:p>
    <w:p w14:paraId="64DFE92F" w14:textId="77777777" w:rsidR="003B0743" w:rsidRDefault="003B0743" w:rsidP="003B0743">
      <w:pPr>
        <w:tabs>
          <w:tab w:val="left" w:pos="0"/>
        </w:tabs>
      </w:pPr>
      <w:r>
        <w:tab/>
      </w:r>
      <w:r>
        <w:tab/>
      </w:r>
      <w:r>
        <w:tab/>
      </w:r>
      <w:r>
        <w:tab/>
        <w:t>a.</w:t>
      </w:r>
      <w:r w:rsidR="00E640BF">
        <w:t xml:space="preserve"> </w:t>
      </w:r>
      <w:r>
        <w:t xml:space="preserve"> Resignation</w:t>
      </w:r>
      <w:r>
        <w:tab/>
      </w:r>
      <w:r>
        <w:tab/>
      </w:r>
      <w:r>
        <w:tab/>
      </w:r>
      <w:r>
        <w:tab/>
      </w:r>
      <w:r>
        <w:tab/>
      </w:r>
      <w:r>
        <w:tab/>
      </w:r>
      <w:r>
        <w:tab/>
      </w:r>
      <w:r>
        <w:tab/>
      </w:r>
      <w:r>
        <w:tab/>
      </w:r>
      <w:r>
        <w:tab/>
      </w:r>
      <w:r>
        <w:tab/>
      </w:r>
      <w:r>
        <w:tab/>
        <w:t xml:space="preserve">b. </w:t>
      </w:r>
      <w:r w:rsidR="00E640BF">
        <w:t xml:space="preserve"> </w:t>
      </w:r>
      <w:r>
        <w:t>Retirement</w:t>
      </w:r>
      <w:r>
        <w:tab/>
      </w:r>
      <w:r>
        <w:tab/>
      </w:r>
      <w:r>
        <w:tab/>
      </w:r>
      <w:r>
        <w:tab/>
      </w:r>
      <w:r>
        <w:tab/>
      </w:r>
      <w:r>
        <w:tab/>
      </w:r>
      <w:r>
        <w:tab/>
      </w:r>
      <w:r>
        <w:tab/>
      </w:r>
      <w:r>
        <w:tab/>
      </w:r>
      <w:r>
        <w:tab/>
      </w:r>
      <w:r>
        <w:tab/>
      </w:r>
      <w:r>
        <w:tab/>
        <w:t>c.</w:t>
      </w:r>
      <w:r w:rsidR="00E640BF">
        <w:t xml:space="preserve"> </w:t>
      </w:r>
      <w:r>
        <w:t xml:space="preserve"> Dismissal</w:t>
      </w:r>
      <w:r>
        <w:tab/>
      </w:r>
      <w:r>
        <w:tab/>
      </w:r>
      <w:r>
        <w:tab/>
      </w:r>
      <w:r>
        <w:tab/>
      </w:r>
      <w:r>
        <w:tab/>
      </w:r>
      <w:r>
        <w:tab/>
      </w:r>
      <w:r>
        <w:tab/>
      </w:r>
      <w:r>
        <w:tab/>
      </w:r>
      <w:r>
        <w:tab/>
      </w:r>
      <w:r>
        <w:tab/>
      </w:r>
      <w:r>
        <w:tab/>
      </w:r>
      <w:r>
        <w:tab/>
        <w:t xml:space="preserve">d. </w:t>
      </w:r>
      <w:r w:rsidR="00E640BF">
        <w:t xml:space="preserve"> </w:t>
      </w:r>
      <w:r>
        <w:t>Reduction in force (layoff)</w:t>
      </w:r>
      <w:r>
        <w:tab/>
      </w:r>
      <w:r>
        <w:tab/>
      </w:r>
      <w:r>
        <w:tab/>
      </w:r>
      <w:r>
        <w:tab/>
      </w:r>
      <w:r>
        <w:tab/>
      </w:r>
      <w:r>
        <w:tab/>
      </w:r>
      <w:r>
        <w:tab/>
      </w:r>
      <w:r>
        <w:tab/>
      </w:r>
      <w:r>
        <w:tab/>
      </w:r>
      <w:r>
        <w:tab/>
        <w:t>e.</w:t>
      </w:r>
      <w:r w:rsidR="00E640BF">
        <w:t xml:space="preserve"> </w:t>
      </w:r>
      <w:r>
        <w:t xml:space="preserve"> Death</w:t>
      </w:r>
      <w:r>
        <w:tab/>
      </w:r>
      <w:r>
        <w:tab/>
      </w:r>
      <w:r>
        <w:tab/>
      </w:r>
      <w:r>
        <w:tab/>
      </w:r>
      <w:r>
        <w:tab/>
      </w:r>
      <w:r>
        <w:tab/>
      </w:r>
      <w:r>
        <w:tab/>
      </w:r>
      <w:r>
        <w:tab/>
      </w:r>
      <w:r>
        <w:tab/>
      </w:r>
      <w:r>
        <w:tab/>
      </w:r>
      <w:r>
        <w:tab/>
      </w:r>
      <w:r>
        <w:tab/>
        <w:t>f.</w:t>
      </w:r>
      <w:r w:rsidR="00E640BF">
        <w:t xml:space="preserve"> </w:t>
      </w:r>
      <w:r>
        <w:t xml:space="preserve"> Other</w:t>
      </w:r>
    </w:p>
    <w:p w14:paraId="7D019AEB" w14:textId="77777777" w:rsidR="003B0743" w:rsidRDefault="003B0743" w:rsidP="003B0743">
      <w:pPr>
        <w:tabs>
          <w:tab w:val="left" w:pos="0"/>
        </w:tabs>
      </w:pPr>
    </w:p>
    <w:p w14:paraId="41A12A53" w14:textId="2CF8BB69" w:rsidR="003B0743" w:rsidRDefault="00B624D5" w:rsidP="00E640BF">
      <w:pPr>
        <w:pStyle w:val="NoSpacing"/>
      </w:pPr>
      <w:r>
        <w:rPr>
          <w:b/>
        </w:rPr>
        <w:t>RESIGNATION</w:t>
      </w:r>
      <w:r>
        <w:rPr>
          <w:b/>
        </w:rPr>
        <w:tab/>
      </w:r>
      <w:r w:rsidR="00E640BF">
        <w:rPr>
          <w:b/>
        </w:rPr>
        <w:tab/>
      </w:r>
      <w:r w:rsidR="003B0743">
        <w:t xml:space="preserve">3. </w:t>
      </w:r>
      <w:r w:rsidR="00E640BF">
        <w:t xml:space="preserve"> </w:t>
      </w:r>
      <w:r w:rsidR="003B0743">
        <w:t>A resignation shall be classified as any sit</w:t>
      </w:r>
      <w:r w:rsidR="00E640BF">
        <w:t>uation in which an employee</w:t>
      </w:r>
      <w:r w:rsidR="00E640BF">
        <w:tab/>
      </w:r>
      <w:r w:rsidR="00E640BF">
        <w:tab/>
      </w:r>
      <w:r w:rsidR="00E640BF">
        <w:tab/>
      </w:r>
      <w:r w:rsidR="00E640BF">
        <w:tab/>
      </w:r>
      <w:r w:rsidR="003B0743">
        <w:t xml:space="preserve">voluntarily leaves </w:t>
      </w:r>
      <w:r w:rsidR="00A9524A" w:rsidRPr="009B4CE8">
        <w:t>their</w:t>
      </w:r>
      <w:r w:rsidR="003B0743">
        <w:t xml:space="preserve"> employment with </w:t>
      </w:r>
      <w:r w:rsidR="003A4061">
        <w:t xml:space="preserve">Carson </w:t>
      </w:r>
      <w:r w:rsidR="003B0743">
        <w:t xml:space="preserve">County and the </w:t>
      </w:r>
      <w:r w:rsidR="003B0743">
        <w:tab/>
      </w:r>
      <w:r w:rsidR="003B0743">
        <w:tab/>
      </w:r>
      <w:r w:rsidR="003B0743">
        <w:tab/>
      </w:r>
      <w:r w:rsidR="003B0743">
        <w:tab/>
      </w:r>
      <w:r w:rsidR="003B0743">
        <w:tab/>
        <w:t>separation does not fall into one of the other categories.</w:t>
      </w:r>
    </w:p>
    <w:p w14:paraId="5EE17CDB" w14:textId="77777777" w:rsidR="00E640BF" w:rsidRDefault="00E640BF" w:rsidP="00E640BF">
      <w:pPr>
        <w:pStyle w:val="NoSpacing"/>
      </w:pPr>
    </w:p>
    <w:p w14:paraId="0B7FBB13" w14:textId="4C349F00" w:rsidR="003B0743" w:rsidRDefault="003B0743" w:rsidP="00E640BF">
      <w:pPr>
        <w:pStyle w:val="NoSpacing"/>
      </w:pPr>
      <w:r>
        <w:tab/>
      </w:r>
      <w:r>
        <w:tab/>
      </w:r>
      <w:r w:rsidR="00E640BF">
        <w:tab/>
      </w:r>
      <w:r>
        <w:t>4.</w:t>
      </w:r>
      <w:r w:rsidR="00E640BF">
        <w:t xml:space="preserve"> </w:t>
      </w:r>
      <w:r>
        <w:t xml:space="preserve">Employees who are resigning should submit a written notice of resignation to </w:t>
      </w:r>
      <w:r>
        <w:tab/>
      </w:r>
      <w:r>
        <w:tab/>
      </w:r>
      <w:r>
        <w:tab/>
      </w:r>
      <w:r>
        <w:tab/>
      </w:r>
      <w:r w:rsidR="00F432BA">
        <w:t>their</w:t>
      </w:r>
      <w:r>
        <w:t xml:space="preserve"> supervisor.</w:t>
      </w:r>
    </w:p>
    <w:p w14:paraId="3E386F64" w14:textId="77777777" w:rsidR="003B0743" w:rsidRDefault="003B0743" w:rsidP="003B0743">
      <w:pPr>
        <w:tabs>
          <w:tab w:val="left" w:pos="0"/>
        </w:tabs>
      </w:pPr>
    </w:p>
    <w:p w14:paraId="16161E9B" w14:textId="77777777" w:rsidR="003B0743" w:rsidRDefault="00B624D5" w:rsidP="00E640BF">
      <w:pPr>
        <w:pStyle w:val="NoSpacing"/>
      </w:pPr>
      <w:r>
        <w:rPr>
          <w:b/>
        </w:rPr>
        <w:t>RETIREMENT</w:t>
      </w:r>
      <w:r>
        <w:rPr>
          <w:b/>
        </w:rPr>
        <w:tab/>
      </w:r>
      <w:r w:rsidR="00E640BF">
        <w:rPr>
          <w:b/>
        </w:rPr>
        <w:tab/>
      </w:r>
      <w:r w:rsidR="003B0743">
        <w:t>5.</w:t>
      </w:r>
      <w:r w:rsidR="00E640BF">
        <w:t xml:space="preserve"> </w:t>
      </w:r>
      <w:r w:rsidR="003B0743">
        <w:t xml:space="preserve"> A retirement shall be any situation in which an employee meets the </w:t>
      </w:r>
      <w:r w:rsidR="003B0743">
        <w:tab/>
      </w:r>
      <w:r w:rsidR="003B0743">
        <w:tab/>
      </w:r>
      <w:r w:rsidR="003B0743">
        <w:tab/>
      </w:r>
      <w:r w:rsidR="003B0743">
        <w:tab/>
      </w:r>
      <w:r w:rsidR="003B0743">
        <w:tab/>
        <w:t xml:space="preserve">requirements to collect benefits under the County’s retirement program and </w:t>
      </w:r>
      <w:r w:rsidR="003B0743">
        <w:tab/>
      </w:r>
      <w:r w:rsidR="003B0743">
        <w:tab/>
      </w:r>
      <w:r w:rsidR="003B0743">
        <w:tab/>
      </w:r>
      <w:r w:rsidR="003B0743">
        <w:tab/>
        <w:t>voluntarily elects to leave employment with the County to do so.</w:t>
      </w:r>
    </w:p>
    <w:p w14:paraId="69A0DA87" w14:textId="77777777" w:rsidR="00E640BF" w:rsidRDefault="00E640BF" w:rsidP="00E640BF">
      <w:pPr>
        <w:pStyle w:val="NoSpacing"/>
      </w:pPr>
    </w:p>
    <w:p w14:paraId="5AEC4C0D" w14:textId="1FD1AED8" w:rsidR="003B0743" w:rsidRDefault="003B0743" w:rsidP="00E640BF">
      <w:pPr>
        <w:pStyle w:val="NoSpacing"/>
      </w:pPr>
      <w:r>
        <w:tab/>
      </w:r>
      <w:r>
        <w:tab/>
      </w:r>
      <w:r w:rsidR="00E640BF">
        <w:tab/>
      </w:r>
      <w:r>
        <w:t xml:space="preserve">6. </w:t>
      </w:r>
      <w:r w:rsidR="00E640BF">
        <w:t xml:space="preserve"> </w:t>
      </w:r>
      <w:r>
        <w:t xml:space="preserve">An employee who is retiring should notify </w:t>
      </w:r>
      <w:r w:rsidR="00A9524A" w:rsidRPr="009B4CE8">
        <w:t>their</w:t>
      </w:r>
      <w:r>
        <w:t xml:space="preserve"> supervisor of that intent</w:t>
      </w:r>
      <w:r>
        <w:tab/>
      </w:r>
      <w:r>
        <w:tab/>
      </w:r>
      <w:r>
        <w:tab/>
      </w:r>
      <w:r>
        <w:tab/>
        <w:t>at least 30 days prior to the actual retirement date to help prevent delays in</w:t>
      </w:r>
      <w:r>
        <w:tab/>
      </w:r>
      <w:r>
        <w:tab/>
      </w:r>
      <w:r>
        <w:tab/>
      </w:r>
      <w:r>
        <w:tab/>
        <w:t>starting the payment of retirement benefits.</w:t>
      </w:r>
    </w:p>
    <w:p w14:paraId="362E74DA" w14:textId="77777777" w:rsidR="003B0743" w:rsidRDefault="003B0743" w:rsidP="003B0743">
      <w:pPr>
        <w:tabs>
          <w:tab w:val="left" w:pos="0"/>
        </w:tabs>
      </w:pPr>
    </w:p>
    <w:p w14:paraId="2F4598C7" w14:textId="77777777" w:rsidR="003B0743" w:rsidRDefault="00B624D5" w:rsidP="00E640BF">
      <w:pPr>
        <w:pStyle w:val="NoSpacing"/>
      </w:pPr>
      <w:r>
        <w:rPr>
          <w:b/>
        </w:rPr>
        <w:t>DISMISSAL</w:t>
      </w:r>
      <w:r>
        <w:rPr>
          <w:b/>
        </w:rPr>
        <w:tab/>
      </w:r>
      <w:r w:rsidR="00E640BF">
        <w:rPr>
          <w:b/>
        </w:rPr>
        <w:tab/>
      </w:r>
      <w:r w:rsidR="003B0743">
        <w:t>7.</w:t>
      </w:r>
      <w:r w:rsidR="00E640BF">
        <w:t xml:space="preserve"> </w:t>
      </w:r>
      <w:r w:rsidR="00E8559B">
        <w:t xml:space="preserve"> A dismissal shall be any involuntary separation of employment that does not</w:t>
      </w:r>
      <w:r w:rsidR="00E8559B">
        <w:tab/>
      </w:r>
      <w:r w:rsidR="00E8559B">
        <w:tab/>
      </w:r>
      <w:r w:rsidR="00E8559B">
        <w:tab/>
      </w:r>
      <w:r w:rsidR="00E8559B">
        <w:tab/>
        <w:t xml:space="preserve">fall into one of the other categories of separation. </w:t>
      </w:r>
    </w:p>
    <w:p w14:paraId="1C02CC02" w14:textId="77777777" w:rsidR="00E640BF" w:rsidRDefault="00E640BF" w:rsidP="00E640BF">
      <w:pPr>
        <w:pStyle w:val="NoSpacing"/>
      </w:pPr>
    </w:p>
    <w:p w14:paraId="325927AB" w14:textId="77777777" w:rsidR="00E8559B" w:rsidRDefault="00E8559B" w:rsidP="00E640BF">
      <w:pPr>
        <w:pStyle w:val="NoSpacing"/>
      </w:pPr>
      <w:r>
        <w:tab/>
      </w:r>
      <w:r>
        <w:tab/>
      </w:r>
      <w:r w:rsidR="00E640BF">
        <w:tab/>
      </w:r>
      <w:r>
        <w:t xml:space="preserve">8. </w:t>
      </w:r>
      <w:r w:rsidR="00E640BF">
        <w:t xml:space="preserve"> </w:t>
      </w:r>
      <w:r w:rsidR="003A4061">
        <w:t>Carson</w:t>
      </w:r>
      <w:r>
        <w:t xml:space="preserve"> County is an “at will” employer and a supervisor may dismiss an </w:t>
      </w:r>
      <w:r>
        <w:tab/>
      </w:r>
      <w:r>
        <w:tab/>
      </w:r>
      <w:r>
        <w:tab/>
      </w:r>
      <w:r>
        <w:tab/>
        <w:t>employee at any time for any legal reason or no reason, with or without notice.</w:t>
      </w:r>
    </w:p>
    <w:p w14:paraId="215394C7" w14:textId="77777777" w:rsidR="000A7425" w:rsidRDefault="000A7425" w:rsidP="00E8559B">
      <w:pPr>
        <w:tabs>
          <w:tab w:val="left" w:pos="0"/>
        </w:tabs>
        <w:jc w:val="center"/>
        <w:rPr>
          <w:b/>
        </w:rPr>
      </w:pPr>
    </w:p>
    <w:p w14:paraId="1E7F5EFA" w14:textId="77777777" w:rsidR="00474405" w:rsidRDefault="00474405" w:rsidP="00E8559B">
      <w:pPr>
        <w:tabs>
          <w:tab w:val="left" w:pos="0"/>
        </w:tabs>
        <w:jc w:val="center"/>
        <w:rPr>
          <w:b/>
        </w:rPr>
      </w:pPr>
    </w:p>
    <w:p w14:paraId="176B57A4" w14:textId="77777777" w:rsidR="00350C68" w:rsidRDefault="00350C68" w:rsidP="00E8559B">
      <w:pPr>
        <w:tabs>
          <w:tab w:val="left" w:pos="0"/>
        </w:tabs>
        <w:jc w:val="center"/>
        <w:rPr>
          <w:b/>
        </w:rPr>
      </w:pPr>
    </w:p>
    <w:p w14:paraId="0C0DF89C" w14:textId="77777777" w:rsidR="00350C68" w:rsidRDefault="00350C68" w:rsidP="00E8559B">
      <w:pPr>
        <w:tabs>
          <w:tab w:val="left" w:pos="0"/>
        </w:tabs>
        <w:jc w:val="center"/>
        <w:rPr>
          <w:b/>
        </w:rPr>
      </w:pPr>
    </w:p>
    <w:p w14:paraId="0F073DD6" w14:textId="77777777" w:rsidR="00E8559B" w:rsidRPr="00E8559B" w:rsidRDefault="003A4061" w:rsidP="00E8559B">
      <w:pPr>
        <w:tabs>
          <w:tab w:val="left" w:pos="0"/>
        </w:tabs>
        <w:jc w:val="center"/>
        <w:rPr>
          <w:b/>
        </w:rPr>
      </w:pPr>
      <w:r>
        <w:rPr>
          <w:b/>
        </w:rPr>
        <w:t>CARSON</w:t>
      </w:r>
      <w:r w:rsidR="00E8559B">
        <w:rPr>
          <w:b/>
        </w:rPr>
        <w:t xml:space="preserve"> COUNTY                                                                                                                                                </w:t>
      </w:r>
      <w:r w:rsidR="000A7425">
        <w:rPr>
          <w:b/>
        </w:rPr>
        <w:t xml:space="preserve">    POLICY ON SEPARATIONS (CONT.</w:t>
      </w:r>
      <w:r w:rsidR="00E8559B">
        <w:rPr>
          <w:b/>
        </w:rPr>
        <w:t xml:space="preserve">) </w:t>
      </w:r>
    </w:p>
    <w:p w14:paraId="23DBE0F5" w14:textId="77777777" w:rsidR="00195561" w:rsidRDefault="00E640BF" w:rsidP="00C33961">
      <w:pPr>
        <w:tabs>
          <w:tab w:val="left" w:pos="0"/>
        </w:tabs>
      </w:pPr>
      <w:r>
        <w:t xml:space="preserve"> </w:t>
      </w:r>
    </w:p>
    <w:p w14:paraId="4551E2E8" w14:textId="2412F2D3" w:rsidR="00195561" w:rsidRDefault="00E8559B" w:rsidP="00E640BF">
      <w:pPr>
        <w:pStyle w:val="NoSpacing"/>
      </w:pPr>
      <w:r w:rsidRPr="00E640BF">
        <w:rPr>
          <w:b/>
        </w:rPr>
        <w:t>REDUCTION</w:t>
      </w:r>
      <w:r>
        <w:t xml:space="preserve">     </w:t>
      </w:r>
      <w:r>
        <w:tab/>
      </w:r>
      <w:r w:rsidR="00E640BF">
        <w:tab/>
      </w:r>
      <w:r w:rsidRPr="00F421E6">
        <w:t>9.</w:t>
      </w:r>
      <w:r w:rsidR="00E640BF" w:rsidRPr="00F421E6">
        <w:t xml:space="preserve"> </w:t>
      </w:r>
      <w:r w:rsidR="00350C68" w:rsidRPr="00F421E6">
        <w:t xml:space="preserve"> </w:t>
      </w:r>
      <w:r w:rsidRPr="00F421E6">
        <w:t xml:space="preserve"> An employee shall be separated from employment because of a reduction                                                                                                                                                                       </w:t>
      </w:r>
      <w:r w:rsidR="00B624D5" w:rsidRPr="00E640BF">
        <w:rPr>
          <w:b/>
        </w:rPr>
        <w:t>IN FORCE</w:t>
      </w:r>
      <w:r w:rsidR="00B624D5">
        <w:tab/>
      </w:r>
      <w:r w:rsidR="00E640BF">
        <w:tab/>
      </w:r>
      <w:r w:rsidR="00B624D5" w:rsidRPr="00F421E6">
        <w:t>i</w:t>
      </w:r>
      <w:r w:rsidRPr="00F421E6">
        <w:t xml:space="preserve">n force when </w:t>
      </w:r>
      <w:r w:rsidR="00A9524A" w:rsidRPr="009B4CE8">
        <w:t>their</w:t>
      </w:r>
      <w:r w:rsidRPr="00F421E6">
        <w:t xml:space="preserve"> position </w:t>
      </w:r>
      <w:r w:rsidR="00A332E8" w:rsidRPr="00F421E6">
        <w:t xml:space="preserve">is abolished or when there is a lack of funds to </w:t>
      </w:r>
      <w:r w:rsidR="00A332E8" w:rsidRPr="00F421E6">
        <w:tab/>
      </w:r>
      <w:r w:rsidR="00A332E8" w:rsidRPr="00F421E6">
        <w:tab/>
      </w:r>
      <w:r w:rsidR="00A332E8" w:rsidRPr="00F421E6">
        <w:tab/>
      </w:r>
      <w:r w:rsidR="00A332E8" w:rsidRPr="00F421E6">
        <w:tab/>
        <w:t>support the position or there is a lack of work to justify the position.</w:t>
      </w:r>
    </w:p>
    <w:p w14:paraId="717AB831" w14:textId="77777777" w:rsidR="00A332E8" w:rsidRDefault="00A332E8" w:rsidP="00C33961">
      <w:pPr>
        <w:tabs>
          <w:tab w:val="left" w:pos="0"/>
        </w:tabs>
      </w:pPr>
    </w:p>
    <w:p w14:paraId="0BF92ECF" w14:textId="77777777" w:rsidR="00A332E8" w:rsidRDefault="00B624D5" w:rsidP="00C33961">
      <w:pPr>
        <w:tabs>
          <w:tab w:val="left" w:pos="0"/>
        </w:tabs>
      </w:pPr>
      <w:r>
        <w:rPr>
          <w:b/>
        </w:rPr>
        <w:t>DEATH</w:t>
      </w:r>
      <w:r>
        <w:rPr>
          <w:b/>
        </w:rPr>
        <w:tab/>
      </w:r>
      <w:r>
        <w:rPr>
          <w:b/>
        </w:rPr>
        <w:tab/>
      </w:r>
      <w:r w:rsidR="00E640BF">
        <w:rPr>
          <w:b/>
        </w:rPr>
        <w:tab/>
      </w:r>
      <w:r w:rsidR="00A332E8">
        <w:t>10.</w:t>
      </w:r>
      <w:r w:rsidR="00350C68">
        <w:t xml:space="preserve"> </w:t>
      </w:r>
      <w:r w:rsidR="00E640BF">
        <w:t xml:space="preserve"> </w:t>
      </w:r>
      <w:r w:rsidR="00A332E8">
        <w:t xml:space="preserve"> A separation by death shall occur when an individual dies while currently</w:t>
      </w:r>
      <w:r w:rsidR="00A332E8">
        <w:tab/>
      </w:r>
      <w:r w:rsidR="00A332E8">
        <w:tab/>
      </w:r>
      <w:r w:rsidR="00A332E8">
        <w:tab/>
      </w:r>
      <w:r w:rsidR="00A332E8">
        <w:tab/>
        <w:t>employed by the County.</w:t>
      </w:r>
    </w:p>
    <w:p w14:paraId="71856A2D" w14:textId="6DFAF628" w:rsidR="00A332E8" w:rsidRDefault="00A332E8" w:rsidP="00C33961">
      <w:pPr>
        <w:tabs>
          <w:tab w:val="left" w:pos="0"/>
        </w:tabs>
      </w:pPr>
      <w:r>
        <w:tab/>
      </w:r>
      <w:r>
        <w:tab/>
      </w:r>
      <w:r w:rsidR="00E640BF">
        <w:tab/>
      </w:r>
      <w:r>
        <w:t>11.</w:t>
      </w:r>
      <w:r w:rsidR="00E640BF">
        <w:t xml:space="preserve"> </w:t>
      </w:r>
      <w:r>
        <w:t xml:space="preserve"> If an employee dies while still employed by the County, </w:t>
      </w:r>
      <w:r w:rsidR="00A9524A" w:rsidRPr="009B4CE8">
        <w:t>their</w:t>
      </w:r>
      <w:r>
        <w:t xml:space="preserve"> designated</w:t>
      </w:r>
      <w:r>
        <w:tab/>
      </w:r>
      <w:r>
        <w:tab/>
      </w:r>
      <w:r>
        <w:tab/>
      </w:r>
      <w:r>
        <w:tab/>
        <w:t>beneficiary or estate shall receive all earned pay and payable benefits.</w:t>
      </w:r>
    </w:p>
    <w:p w14:paraId="26473C48" w14:textId="77777777" w:rsidR="00A332E8" w:rsidRDefault="00A332E8" w:rsidP="00C33961">
      <w:pPr>
        <w:tabs>
          <w:tab w:val="left" w:pos="0"/>
        </w:tabs>
      </w:pPr>
    </w:p>
    <w:p w14:paraId="15E05A6B" w14:textId="77777777" w:rsidR="00A332E8" w:rsidRDefault="00B624D5" w:rsidP="00C33961">
      <w:pPr>
        <w:tabs>
          <w:tab w:val="left" w:pos="0"/>
        </w:tabs>
      </w:pPr>
      <w:r>
        <w:rPr>
          <w:b/>
        </w:rPr>
        <w:t>OTHER</w:t>
      </w:r>
      <w:r>
        <w:rPr>
          <w:b/>
        </w:rPr>
        <w:tab/>
      </w:r>
      <w:r>
        <w:rPr>
          <w:b/>
        </w:rPr>
        <w:tab/>
      </w:r>
      <w:r w:rsidR="00E640BF">
        <w:rPr>
          <w:b/>
        </w:rPr>
        <w:tab/>
      </w:r>
      <w:r w:rsidR="00A332E8">
        <w:t>12.</w:t>
      </w:r>
      <w:r w:rsidR="005C1998">
        <w:t xml:space="preserve">  </w:t>
      </w:r>
      <w:r w:rsidR="00A332E8">
        <w:t xml:space="preserve">Any separation that does not fall into one </w:t>
      </w:r>
      <w:r w:rsidR="00E640BF">
        <w:t xml:space="preserve">of the categories outlined </w:t>
      </w:r>
      <w:r w:rsidR="00E640BF">
        <w:tab/>
      </w:r>
      <w:r w:rsidR="00E640BF">
        <w:tab/>
      </w:r>
      <w:r w:rsidR="00E640BF">
        <w:tab/>
      </w:r>
      <w:r w:rsidR="00E640BF">
        <w:tab/>
      </w:r>
      <w:r w:rsidR="00A332E8">
        <w:t>previously in this policy shall be designated as an “other” separation.</w:t>
      </w:r>
    </w:p>
    <w:p w14:paraId="5AF9808E" w14:textId="77777777" w:rsidR="00A332E8" w:rsidRDefault="00A332E8" w:rsidP="00C33961">
      <w:pPr>
        <w:tabs>
          <w:tab w:val="left" w:pos="0"/>
        </w:tabs>
      </w:pPr>
      <w:r>
        <w:tab/>
      </w:r>
      <w:r>
        <w:tab/>
      </w:r>
      <w:r w:rsidR="00E640BF">
        <w:tab/>
      </w:r>
      <w:r>
        <w:t>13.</w:t>
      </w:r>
      <w:r w:rsidR="00350C68">
        <w:t xml:space="preserve">  </w:t>
      </w:r>
      <w:r>
        <w:t xml:space="preserve"> When a separation is designated as “other”, the supervisor shall provide</w:t>
      </w:r>
      <w:r>
        <w:tab/>
      </w:r>
      <w:r>
        <w:tab/>
      </w:r>
      <w:r>
        <w:tab/>
      </w:r>
      <w:r>
        <w:tab/>
        <w:t>details of the nature of the separation for the personnel records.</w:t>
      </w:r>
    </w:p>
    <w:p w14:paraId="30C59E94" w14:textId="77777777" w:rsidR="00E640BF" w:rsidRDefault="00E640BF" w:rsidP="00C33961">
      <w:pPr>
        <w:tabs>
          <w:tab w:val="left" w:pos="0"/>
        </w:tabs>
      </w:pPr>
    </w:p>
    <w:p w14:paraId="28616930" w14:textId="77777777" w:rsidR="00A332E8" w:rsidRDefault="00B624D5" w:rsidP="00C33961">
      <w:pPr>
        <w:tabs>
          <w:tab w:val="left" w:pos="0"/>
        </w:tabs>
      </w:pPr>
      <w:r>
        <w:rPr>
          <w:b/>
        </w:rPr>
        <w:t>NOTIFICATION</w:t>
      </w:r>
      <w:r>
        <w:rPr>
          <w:b/>
        </w:rPr>
        <w:tab/>
      </w:r>
      <w:r w:rsidR="00E640BF">
        <w:rPr>
          <w:b/>
        </w:rPr>
        <w:tab/>
      </w:r>
      <w:r w:rsidR="00A332E8">
        <w:t>14.</w:t>
      </w:r>
      <w:r w:rsidR="00E640BF">
        <w:t xml:space="preserve"> </w:t>
      </w:r>
      <w:r w:rsidR="00350C68">
        <w:t xml:space="preserve"> </w:t>
      </w:r>
      <w:r w:rsidR="00A332E8">
        <w:t xml:space="preserve"> As soon as a supervisor becomes aware of sep</w:t>
      </w:r>
      <w:r w:rsidR="00350C68">
        <w:t xml:space="preserve">aration from employment, or </w:t>
      </w:r>
      <w:r w:rsidR="00350C68">
        <w:tab/>
      </w:r>
      <w:r w:rsidR="00350C68">
        <w:tab/>
      </w:r>
      <w:r w:rsidR="00350C68">
        <w:tab/>
      </w:r>
      <w:r w:rsidR="00A332E8">
        <w:t xml:space="preserve">the intent to separate employment, by an employee, the supervisor shall be </w:t>
      </w:r>
      <w:r w:rsidR="00A332E8">
        <w:tab/>
      </w:r>
      <w:r w:rsidR="00A332E8">
        <w:tab/>
      </w:r>
      <w:r w:rsidR="00A332E8">
        <w:tab/>
      </w:r>
      <w:r w:rsidR="00A332E8">
        <w:tab/>
        <w:t>responsible for immediately notifying the C</w:t>
      </w:r>
      <w:r w:rsidR="00E2250A">
        <w:t xml:space="preserve">ounty </w:t>
      </w:r>
      <w:r w:rsidR="00A332E8">
        <w:t>Treasurer.</w:t>
      </w:r>
    </w:p>
    <w:p w14:paraId="3C0D0C9C" w14:textId="77777777" w:rsidR="00E2250A" w:rsidRDefault="00E2250A">
      <w:pPr>
        <w:rPr>
          <w:b/>
        </w:rPr>
      </w:pPr>
      <w:r>
        <w:rPr>
          <w:b/>
        </w:rPr>
        <w:br w:type="page"/>
      </w:r>
    </w:p>
    <w:p w14:paraId="5BA9A306" w14:textId="2AD5F480" w:rsidR="00E2250A" w:rsidRDefault="00E2250A" w:rsidP="00A332E8">
      <w:pPr>
        <w:tabs>
          <w:tab w:val="left" w:pos="0"/>
        </w:tabs>
        <w:jc w:val="center"/>
        <w:rPr>
          <w:b/>
        </w:rPr>
      </w:pPr>
    </w:p>
    <w:p w14:paraId="6D11939C" w14:textId="20D6EE93" w:rsidR="009B4CE8" w:rsidRDefault="009B4CE8" w:rsidP="00A332E8">
      <w:pPr>
        <w:tabs>
          <w:tab w:val="left" w:pos="0"/>
        </w:tabs>
        <w:jc w:val="center"/>
        <w:rPr>
          <w:b/>
        </w:rPr>
      </w:pPr>
    </w:p>
    <w:p w14:paraId="708B3705" w14:textId="77777777" w:rsidR="006E13F0" w:rsidRDefault="006E13F0" w:rsidP="00A332E8">
      <w:pPr>
        <w:tabs>
          <w:tab w:val="left" w:pos="0"/>
        </w:tabs>
        <w:jc w:val="center"/>
        <w:rPr>
          <w:b/>
        </w:rPr>
      </w:pPr>
    </w:p>
    <w:p w14:paraId="15DFFBAB" w14:textId="77777777" w:rsidR="00A332E8" w:rsidRDefault="003A4061" w:rsidP="00A332E8">
      <w:pPr>
        <w:tabs>
          <w:tab w:val="left" w:pos="0"/>
        </w:tabs>
        <w:jc w:val="center"/>
        <w:rPr>
          <w:b/>
        </w:rPr>
      </w:pPr>
      <w:r>
        <w:rPr>
          <w:b/>
        </w:rPr>
        <w:t>CARSON</w:t>
      </w:r>
      <w:r w:rsidR="00A332E8">
        <w:rPr>
          <w:b/>
        </w:rPr>
        <w:t xml:space="preserve"> COUNTY                                                                                                                                                    POLICY ON TRAVEL</w:t>
      </w:r>
      <w:r w:rsidR="0085633C">
        <w:rPr>
          <w:b/>
        </w:rPr>
        <w:t xml:space="preserve"> ADVANCE</w:t>
      </w:r>
    </w:p>
    <w:p w14:paraId="4CC68478" w14:textId="77777777" w:rsidR="00A332E8" w:rsidRDefault="00A332E8" w:rsidP="00A332E8">
      <w:pPr>
        <w:tabs>
          <w:tab w:val="left" w:pos="0"/>
        </w:tabs>
        <w:jc w:val="center"/>
        <w:rPr>
          <w:b/>
        </w:rPr>
      </w:pPr>
    </w:p>
    <w:p w14:paraId="76D4D605" w14:textId="30780620" w:rsidR="00A332E8" w:rsidRDefault="00A332E8" w:rsidP="004D446E">
      <w:pPr>
        <w:tabs>
          <w:tab w:val="left" w:pos="0"/>
        </w:tabs>
        <w:spacing w:after="0"/>
        <w:ind w:left="720"/>
      </w:pPr>
      <w:r>
        <w:t xml:space="preserve">This policy covers all employees and officials who are required to travel outside of </w:t>
      </w:r>
      <w:r w:rsidR="003A4061">
        <w:t>Carson</w:t>
      </w:r>
      <w:r>
        <w:t xml:space="preserve"> County as agents or representatives of </w:t>
      </w:r>
      <w:r w:rsidR="003A4061">
        <w:t xml:space="preserve">Carson </w:t>
      </w:r>
      <w:r>
        <w:t>County.</w:t>
      </w:r>
    </w:p>
    <w:p w14:paraId="4E7891D1" w14:textId="77777777" w:rsidR="00635A1E" w:rsidRDefault="00635A1E" w:rsidP="00635A1E">
      <w:pPr>
        <w:tabs>
          <w:tab w:val="left" w:pos="0"/>
        </w:tabs>
        <w:spacing w:after="0"/>
      </w:pPr>
    </w:p>
    <w:p w14:paraId="5E236345" w14:textId="2F6EDEEB" w:rsidR="00BE20BD" w:rsidRDefault="00A332E8" w:rsidP="004D446E">
      <w:pPr>
        <w:tabs>
          <w:tab w:val="left" w:pos="0"/>
        </w:tabs>
        <w:spacing w:after="0"/>
        <w:ind w:left="720"/>
      </w:pPr>
      <w:r>
        <w:t>Advance payments or reimbursements of expenses for travel will be made only if for definite county business and must be approved by the proper elected official or department head; properly documented with Travel Expense Voucher</w:t>
      </w:r>
      <w:r w:rsidR="007134D0">
        <w:t xml:space="preserve">, Event Agenda, </w:t>
      </w:r>
      <w:r>
        <w:t>and required receipts</w:t>
      </w:r>
      <w:r w:rsidR="007134D0">
        <w:t>, etc.</w:t>
      </w:r>
      <w:r>
        <w:t>; and approved by the Commissioner’s Cou</w:t>
      </w:r>
      <w:r w:rsidR="00BE20BD">
        <w:t>rt</w:t>
      </w:r>
      <w:r w:rsidR="00723FA1">
        <w:t>.  Per Diem Expense Reimbur</w:t>
      </w:r>
      <w:r w:rsidR="00AC6C6E">
        <w:t>s</w:t>
      </w:r>
      <w:r w:rsidR="00723FA1">
        <w:t>ements</w:t>
      </w:r>
      <w:r w:rsidR="00AC6C6E">
        <w:t xml:space="preserve"> Standard Policy</w:t>
      </w:r>
      <w:r w:rsidR="00F80215">
        <w:t>:</w:t>
      </w:r>
    </w:p>
    <w:p w14:paraId="58629C75" w14:textId="77777777" w:rsidR="00635A1E" w:rsidRDefault="00635A1E" w:rsidP="00635A1E">
      <w:pPr>
        <w:tabs>
          <w:tab w:val="left" w:pos="0"/>
        </w:tabs>
        <w:spacing w:after="0"/>
      </w:pPr>
    </w:p>
    <w:p w14:paraId="466E7D74" w14:textId="6475B076" w:rsidR="00AC6C6E" w:rsidRPr="00635A1E" w:rsidRDefault="00BE20BD" w:rsidP="00C87970">
      <w:pPr>
        <w:pStyle w:val="ListParagraph"/>
        <w:numPr>
          <w:ilvl w:val="0"/>
          <w:numId w:val="12"/>
        </w:numPr>
        <w:tabs>
          <w:tab w:val="left" w:pos="0"/>
        </w:tabs>
        <w:spacing w:after="0"/>
        <w:rPr>
          <w:rStyle w:val="Hyperlink"/>
          <w:color w:val="auto"/>
          <w:u w:val="none"/>
        </w:rPr>
      </w:pPr>
      <w:r>
        <w:t>A maximum per person will be the Meals &amp; Incidental Expenses as</w:t>
      </w:r>
      <w:r w:rsidR="00635A1E">
        <w:t xml:space="preserve"> </w:t>
      </w:r>
      <w:r w:rsidR="00BB5203">
        <w:t>d</w:t>
      </w:r>
      <w:r>
        <w:t>efined by the schedule provided annually under the G</w:t>
      </w:r>
      <w:r w:rsidR="000B3D7C">
        <w:t xml:space="preserve">SA </w:t>
      </w:r>
      <w:r>
        <w:t>portal</w:t>
      </w:r>
      <w:r w:rsidR="00D06C15">
        <w:t xml:space="preserve"> (</w:t>
      </w:r>
      <w:hyperlink r:id="rId20" w:history="1">
        <w:r w:rsidR="00F80215" w:rsidRPr="00AF4808">
          <w:rPr>
            <w:rStyle w:val="Hyperlink"/>
          </w:rPr>
          <w:t>www.GSA.gov</w:t>
        </w:r>
      </w:hyperlink>
      <w:r w:rsidR="00D06C15">
        <w:rPr>
          <w:rStyle w:val="Hyperlink"/>
        </w:rPr>
        <w:t>)</w:t>
      </w:r>
      <w:r w:rsidR="00D06C15" w:rsidRPr="00635A1E">
        <w:rPr>
          <w:rStyle w:val="Hyperlink"/>
          <w:color w:val="auto"/>
        </w:rPr>
        <w:t>.</w:t>
      </w:r>
      <w:r w:rsidR="000B3D7C" w:rsidRPr="00635A1E">
        <w:rPr>
          <w:rStyle w:val="Hyperlink"/>
          <w:u w:val="none"/>
        </w:rPr>
        <w:t xml:space="preserve">  </w:t>
      </w:r>
      <w:r w:rsidR="00BB5203" w:rsidRPr="00635A1E">
        <w:rPr>
          <w:rStyle w:val="Hyperlink"/>
          <w:color w:val="auto"/>
          <w:u w:val="none"/>
        </w:rPr>
        <w:t>Per Diem will be allowed for actual number of days of the meeting/conference plus first and last day of travel.</w:t>
      </w:r>
      <w:r w:rsidR="00AC6C6E" w:rsidRPr="00635A1E">
        <w:rPr>
          <w:rStyle w:val="Hyperlink"/>
          <w:color w:val="auto"/>
        </w:rPr>
        <w:t xml:space="preserve"> </w:t>
      </w:r>
      <w:r w:rsidR="00D06C15" w:rsidRPr="00635A1E">
        <w:rPr>
          <w:rStyle w:val="Hyperlink"/>
          <w:color w:val="auto"/>
        </w:rPr>
        <w:t xml:space="preserve"> </w:t>
      </w:r>
      <w:r w:rsidR="007134D0" w:rsidRPr="00635A1E">
        <w:rPr>
          <w:rStyle w:val="Hyperlink"/>
          <w:color w:val="auto"/>
          <w:u w:val="none"/>
        </w:rPr>
        <w:t xml:space="preserve">Overnight stay will be excluded from taxation.  Meals away from home, but not overnight will be paid through payroll, according to IRS rules. </w:t>
      </w:r>
      <w:r w:rsidR="00AC6C6E" w:rsidRPr="00635A1E">
        <w:rPr>
          <w:rStyle w:val="Hyperlink"/>
          <w:color w:val="auto"/>
          <w:u w:val="none"/>
        </w:rPr>
        <w:t>No per diem will be paid if meal is provided at the event.</w:t>
      </w:r>
    </w:p>
    <w:p w14:paraId="17CFACC6" w14:textId="77777777" w:rsidR="00BB5203" w:rsidRPr="00AC6C6E" w:rsidRDefault="00BB5203" w:rsidP="00635A1E">
      <w:pPr>
        <w:pStyle w:val="ListParagraph"/>
        <w:tabs>
          <w:tab w:val="left" w:pos="0"/>
        </w:tabs>
        <w:spacing w:after="0"/>
        <w:ind w:left="0"/>
      </w:pPr>
    </w:p>
    <w:p w14:paraId="6FFB24F8" w14:textId="13E3D70A" w:rsidR="00BE20BD" w:rsidRDefault="00BE20BD" w:rsidP="00C87970">
      <w:pPr>
        <w:pStyle w:val="ListParagraph"/>
        <w:numPr>
          <w:ilvl w:val="0"/>
          <w:numId w:val="12"/>
        </w:numPr>
        <w:tabs>
          <w:tab w:val="left" w:pos="0"/>
        </w:tabs>
        <w:spacing w:after="0"/>
      </w:pPr>
      <w:r>
        <w:t>If traveling in a personal vehicle within the State of Texas, the employee</w:t>
      </w:r>
      <w:r w:rsidR="00635A1E">
        <w:t xml:space="preserve"> </w:t>
      </w:r>
      <w:r w:rsidR="007134D0">
        <w:t>c</w:t>
      </w:r>
      <w:r>
        <w:t xml:space="preserve">an be advanced the IRS rate per mile round trip to </w:t>
      </w:r>
      <w:r w:rsidR="007C4BEA" w:rsidRPr="00EC0C60">
        <w:t>their</w:t>
      </w:r>
      <w:r>
        <w:t xml:space="preserve"> d</w:t>
      </w:r>
      <w:r w:rsidR="006B6136">
        <w:t>e</w:t>
      </w:r>
      <w:r>
        <w:t>stination.</w:t>
      </w:r>
      <w:r w:rsidR="00635A1E">
        <w:t xml:space="preserve"> </w:t>
      </w:r>
      <w:r>
        <w:t>Mileage</w:t>
      </w:r>
      <w:r w:rsidR="00F80215">
        <w:t xml:space="preserve"> will be</w:t>
      </w:r>
      <w:r>
        <w:t xml:space="preserve"> reimbursed based on actual odometer reading or</w:t>
      </w:r>
      <w:r w:rsidR="00635A1E">
        <w:t xml:space="preserve"> </w:t>
      </w:r>
      <w:r w:rsidR="00723FA1">
        <w:t>M</w:t>
      </w:r>
      <w:r>
        <w:t>apquest</w:t>
      </w:r>
      <w:r w:rsidR="00AC6C6E">
        <w:t>, plus parking and tolls</w:t>
      </w:r>
      <w:r>
        <w:t xml:space="preserve">. </w:t>
      </w:r>
      <w:r w:rsidR="00AC6C6E">
        <w:t>If a rental car at the destination is</w:t>
      </w:r>
      <w:r w:rsidR="009B4CE8">
        <w:t xml:space="preserve"> </w:t>
      </w:r>
      <w:r w:rsidR="00AC6C6E">
        <w:t xml:space="preserve">approved, </w:t>
      </w:r>
      <w:r w:rsidR="00F80215">
        <w:t>employees</w:t>
      </w:r>
      <w:r w:rsidR="00AC6C6E">
        <w:t xml:space="preserve"> may charge to Carson County credit card.</w:t>
      </w:r>
      <w:r w:rsidR="00A12B48">
        <w:t xml:space="preserve">  </w:t>
      </w:r>
      <w:r>
        <w:t>Travel time for county employees will be reimbursed based on time</w:t>
      </w:r>
      <w:r w:rsidR="009B4CE8">
        <w:t xml:space="preserve"> </w:t>
      </w:r>
      <w:r w:rsidR="00723FA1">
        <w:t>a</w:t>
      </w:r>
      <w:r>
        <w:t>llocated by the above website</w:t>
      </w:r>
      <w:r w:rsidR="0078656F">
        <w:t xml:space="preserve"> (</w:t>
      </w:r>
      <w:r w:rsidR="006469FC">
        <w:t>M</w:t>
      </w:r>
      <w:r w:rsidR="0078656F">
        <w:t>apquest)</w:t>
      </w:r>
      <w:r>
        <w:t>.</w:t>
      </w:r>
      <w:r w:rsidR="009B4CE8">
        <w:t xml:space="preserve">  </w:t>
      </w:r>
      <w:r w:rsidR="00AC6C6E">
        <w:t>Employees</w:t>
      </w:r>
      <w:r w:rsidR="00F80215">
        <w:t xml:space="preserve"> who are</w:t>
      </w:r>
      <w:r w:rsidR="00AC6C6E">
        <w:t xml:space="preserve"> flying will be reimbursed for coach class.  Carson</w:t>
      </w:r>
      <w:r w:rsidR="009B4CE8">
        <w:t xml:space="preserve"> </w:t>
      </w:r>
      <w:r w:rsidR="00AC6C6E">
        <w:t>County will no</w:t>
      </w:r>
      <w:r w:rsidR="00D76528">
        <w:t>t</w:t>
      </w:r>
      <w:r w:rsidR="00AC6C6E">
        <w:t xml:space="preserve"> pay for in-flight movies or beverages.</w:t>
      </w:r>
      <w:r w:rsidR="00D76528">
        <w:t xml:space="preserve"> Reservations should</w:t>
      </w:r>
      <w:r w:rsidR="009B4CE8">
        <w:t xml:space="preserve"> </w:t>
      </w:r>
      <w:r w:rsidR="00D76528">
        <w:t>be made in advance to secure the most economical rate if possible.</w:t>
      </w:r>
      <w:r>
        <w:t xml:space="preserve"> Travel</w:t>
      </w:r>
      <w:r w:rsidR="009B4CE8">
        <w:t xml:space="preserve"> </w:t>
      </w:r>
      <w:r>
        <w:t>time for employee will be paid through payroll.</w:t>
      </w:r>
    </w:p>
    <w:p w14:paraId="4CC400FF" w14:textId="77777777" w:rsidR="00635A1E" w:rsidRDefault="00635A1E" w:rsidP="00635A1E">
      <w:pPr>
        <w:pStyle w:val="NoSpacing"/>
        <w:spacing w:line="276" w:lineRule="auto"/>
      </w:pPr>
    </w:p>
    <w:p w14:paraId="2BB68719" w14:textId="1E61B70E" w:rsidR="00635A1E" w:rsidRDefault="001004A4" w:rsidP="00C87970">
      <w:pPr>
        <w:pStyle w:val="NoSpacing"/>
        <w:numPr>
          <w:ilvl w:val="0"/>
          <w:numId w:val="12"/>
        </w:numPr>
        <w:spacing w:line="276" w:lineRule="auto"/>
      </w:pPr>
      <w:r>
        <w:t>Lodging can be charged either to Carson County credit card, or employees</w:t>
      </w:r>
      <w:r w:rsidR="00635A1E">
        <w:t xml:space="preserve"> </w:t>
      </w:r>
      <w:r w:rsidR="00445281">
        <w:t>can pay the charges and will be reimbursed with proper documentation.</w:t>
      </w:r>
      <w:r w:rsidR="00635A1E">
        <w:t xml:space="preserve"> </w:t>
      </w:r>
    </w:p>
    <w:p w14:paraId="768BEC46" w14:textId="77777777" w:rsidR="00635A1E" w:rsidRDefault="00635A1E" w:rsidP="00635A1E">
      <w:pPr>
        <w:tabs>
          <w:tab w:val="left" w:pos="0"/>
        </w:tabs>
        <w:spacing w:after="0"/>
      </w:pPr>
    </w:p>
    <w:p w14:paraId="66695CD2" w14:textId="3580B7F8" w:rsidR="004A0906" w:rsidRDefault="004A0906" w:rsidP="00C87970">
      <w:pPr>
        <w:pStyle w:val="ListParagraph"/>
        <w:numPr>
          <w:ilvl w:val="0"/>
          <w:numId w:val="12"/>
        </w:numPr>
        <w:tabs>
          <w:tab w:val="left" w:pos="0"/>
        </w:tabs>
        <w:spacing w:after="0"/>
      </w:pPr>
      <w:r>
        <w:t>Addit</w:t>
      </w:r>
      <w:r w:rsidR="0035318A">
        <w:t>i</w:t>
      </w:r>
      <w:r>
        <w:t>onal refunds will be made for those expenses incurred over and above</w:t>
      </w:r>
      <w:r w:rsidR="00F80215">
        <w:t xml:space="preserve"> </w:t>
      </w:r>
      <w:r>
        <w:t>the normal expenses (i.e., taxi fare, shuttle fare, airport and hotel parking).</w:t>
      </w:r>
      <w:r w:rsidR="00D76528">
        <w:t xml:space="preserve"> </w:t>
      </w:r>
      <w:r>
        <w:t xml:space="preserve"> </w:t>
      </w:r>
    </w:p>
    <w:p w14:paraId="1EB3D967" w14:textId="77777777" w:rsidR="00635A1E" w:rsidRDefault="00635A1E" w:rsidP="00635A1E">
      <w:pPr>
        <w:pStyle w:val="NoSpacing"/>
        <w:spacing w:line="276" w:lineRule="auto"/>
      </w:pPr>
    </w:p>
    <w:p w14:paraId="5B4AE985" w14:textId="3D20000D" w:rsidR="008713B1" w:rsidRDefault="008713B1" w:rsidP="00C87970">
      <w:pPr>
        <w:pStyle w:val="NoSpacing"/>
        <w:numPr>
          <w:ilvl w:val="0"/>
          <w:numId w:val="12"/>
        </w:numPr>
        <w:spacing w:line="276" w:lineRule="auto"/>
      </w:pPr>
      <w:r>
        <w:t>Checks for reimbursement of travel expenses will be issued on the next Commissioners’ Court day following the submission of the expense report.</w:t>
      </w:r>
    </w:p>
    <w:p w14:paraId="63ED7B2A" w14:textId="77777777" w:rsidR="004D2B90" w:rsidRDefault="004D2B90" w:rsidP="008713B1">
      <w:pPr>
        <w:pStyle w:val="NoSpacing"/>
      </w:pPr>
    </w:p>
    <w:p w14:paraId="289AF105" w14:textId="77777777" w:rsidR="004D2B90" w:rsidRDefault="004D2B90" w:rsidP="008713B1">
      <w:pPr>
        <w:pStyle w:val="NoSpacing"/>
      </w:pPr>
      <w:r>
        <w:t xml:space="preserve">                                              </w:t>
      </w:r>
    </w:p>
    <w:p w14:paraId="5B1D22D5" w14:textId="77777777" w:rsidR="00C04040" w:rsidRDefault="00C04040" w:rsidP="008713B1">
      <w:pPr>
        <w:pStyle w:val="NoSpacing"/>
      </w:pPr>
    </w:p>
    <w:p w14:paraId="07CE334D" w14:textId="77777777" w:rsidR="00C04040" w:rsidRDefault="00C04040" w:rsidP="008713B1">
      <w:pPr>
        <w:pStyle w:val="NoSpacing"/>
      </w:pPr>
    </w:p>
    <w:p w14:paraId="0C92D65C" w14:textId="77777777" w:rsidR="00C04040" w:rsidRDefault="00C04040" w:rsidP="008713B1">
      <w:pPr>
        <w:pStyle w:val="NoSpacing"/>
      </w:pPr>
    </w:p>
    <w:p w14:paraId="7836428A" w14:textId="0F2641AC" w:rsidR="00C04040" w:rsidRDefault="00C04040" w:rsidP="008713B1">
      <w:pPr>
        <w:pStyle w:val="NoSpacing"/>
      </w:pPr>
    </w:p>
    <w:p w14:paraId="49B2268C" w14:textId="527D9223" w:rsidR="009033EF" w:rsidRDefault="009033EF" w:rsidP="008713B1">
      <w:pPr>
        <w:pStyle w:val="NoSpacing"/>
      </w:pPr>
    </w:p>
    <w:p w14:paraId="365C3B48" w14:textId="77777777" w:rsidR="009033EF" w:rsidRDefault="009033EF" w:rsidP="008713B1">
      <w:pPr>
        <w:pStyle w:val="NoSpacing"/>
      </w:pPr>
    </w:p>
    <w:p w14:paraId="54A38E09" w14:textId="77777777" w:rsidR="008D5B3E" w:rsidRPr="00F467EC" w:rsidRDefault="000C67AA" w:rsidP="00C04040">
      <w:pPr>
        <w:pStyle w:val="NoSpacing"/>
        <w:jc w:val="center"/>
        <w:rPr>
          <w:b/>
          <w:bCs/>
        </w:rPr>
      </w:pPr>
      <w:r w:rsidRPr="00F467EC">
        <w:rPr>
          <w:b/>
          <w:bCs/>
        </w:rPr>
        <w:t>C</w:t>
      </w:r>
      <w:r w:rsidR="006B6136" w:rsidRPr="00F467EC">
        <w:rPr>
          <w:b/>
          <w:bCs/>
        </w:rPr>
        <w:t xml:space="preserve">ARSON </w:t>
      </w:r>
      <w:r w:rsidR="008D5B3E" w:rsidRPr="00F467EC">
        <w:rPr>
          <w:b/>
          <w:bCs/>
        </w:rPr>
        <w:t>COUNTY</w:t>
      </w:r>
    </w:p>
    <w:p w14:paraId="218CCA4F" w14:textId="77777777" w:rsidR="008D5B3E" w:rsidRDefault="008D5B3E" w:rsidP="008D5B3E">
      <w:pPr>
        <w:pStyle w:val="NoSpacing"/>
        <w:jc w:val="center"/>
        <w:rPr>
          <w:b/>
        </w:rPr>
      </w:pPr>
      <w:r>
        <w:rPr>
          <w:b/>
        </w:rPr>
        <w:t xml:space="preserve">FAIR LABOR STANDARDS ACT </w:t>
      </w:r>
    </w:p>
    <w:p w14:paraId="759BB7BA" w14:textId="063F054B" w:rsidR="005F02FE" w:rsidRDefault="008D5B3E" w:rsidP="005F02FE">
      <w:pPr>
        <w:pStyle w:val="NoSpacing"/>
        <w:jc w:val="center"/>
        <w:rPr>
          <w:b/>
        </w:rPr>
      </w:pPr>
      <w:r>
        <w:rPr>
          <w:b/>
        </w:rPr>
        <w:t>SAFE HARBOR</w:t>
      </w:r>
    </w:p>
    <w:p w14:paraId="3ABABDD4" w14:textId="29112E9B" w:rsidR="009033EF" w:rsidRDefault="009033EF" w:rsidP="005F02FE">
      <w:pPr>
        <w:pStyle w:val="NoSpacing"/>
        <w:jc w:val="center"/>
        <w:rPr>
          <w:b/>
        </w:rPr>
      </w:pPr>
    </w:p>
    <w:p w14:paraId="1335B9D1" w14:textId="77777777" w:rsidR="009033EF" w:rsidRDefault="009033EF" w:rsidP="005F02FE">
      <w:pPr>
        <w:pStyle w:val="NoSpacing"/>
        <w:jc w:val="center"/>
        <w:rPr>
          <w:b/>
        </w:rPr>
      </w:pPr>
    </w:p>
    <w:p w14:paraId="66703913" w14:textId="77777777" w:rsidR="005F02FE" w:rsidRDefault="005F02FE" w:rsidP="005F02FE">
      <w:pPr>
        <w:pStyle w:val="NoSpacing"/>
        <w:ind w:firstLine="720"/>
      </w:pPr>
      <w:r>
        <w:t>1. C</w:t>
      </w:r>
      <w:r w:rsidR="006B6136">
        <w:t xml:space="preserve">arson </w:t>
      </w:r>
      <w:r w:rsidR="008D5B3E" w:rsidRPr="0057542E">
        <w:t>County makes every effort to pay its employees correctly. Occasionally, however,</w:t>
      </w:r>
    </w:p>
    <w:p w14:paraId="41E40C64" w14:textId="476F12C7" w:rsidR="008D5B3E" w:rsidRPr="005F02FE" w:rsidRDefault="008D5B3E" w:rsidP="005F02FE">
      <w:pPr>
        <w:pStyle w:val="NoSpacing"/>
        <w:ind w:left="720"/>
        <w:rPr>
          <w:b/>
        </w:rPr>
      </w:pPr>
      <w:r w:rsidRPr="0057542E">
        <w:t>inadvertent mistakes can happen. When mistakes do happen and are called to</w:t>
      </w:r>
      <w:r>
        <w:t xml:space="preserve"> the</w:t>
      </w:r>
      <w:r w:rsidRPr="0057542E">
        <w:t xml:space="preserve"> </w:t>
      </w:r>
      <w:r>
        <w:t>Treasurer’s</w:t>
      </w:r>
      <w:r w:rsidR="005F02FE">
        <w:t xml:space="preserve"> </w:t>
      </w:r>
      <w:r w:rsidRPr="0057542E">
        <w:t xml:space="preserve">attention, </w:t>
      </w:r>
      <w:r w:rsidR="006B6136">
        <w:t>Carson</w:t>
      </w:r>
      <w:r w:rsidRPr="0057542E">
        <w:t xml:space="preserve"> County will promptly make any corrections necessary. Please review your pay</w:t>
      </w:r>
      <w:r w:rsidR="005F02FE">
        <w:t xml:space="preserve"> </w:t>
      </w:r>
      <w:r w:rsidRPr="0057542E">
        <w:t>stub when you receive it to make sure it is correct. If you believe a mistake has occurred or if</w:t>
      </w:r>
      <w:r w:rsidR="005F02FE">
        <w:t xml:space="preserve"> </w:t>
      </w:r>
      <w:r w:rsidRPr="0057542E">
        <w:t>you have any questions, please use the reporting procedure outlined below.  If you are overpaid the county will make the necessary corrections at the next payroll.</w:t>
      </w:r>
    </w:p>
    <w:p w14:paraId="6D26682D" w14:textId="77777777" w:rsidR="005F02FE" w:rsidRPr="0057542E" w:rsidRDefault="005F02FE" w:rsidP="005F02FE">
      <w:pPr>
        <w:pStyle w:val="ListParagraph"/>
        <w:spacing w:after="0"/>
      </w:pPr>
    </w:p>
    <w:p w14:paraId="64BC3876" w14:textId="47109368" w:rsidR="008D5B3E" w:rsidRDefault="008D5B3E" w:rsidP="005F02FE">
      <w:pPr>
        <w:spacing w:after="0"/>
        <w:ind w:left="720"/>
      </w:pPr>
      <w:r>
        <w:t xml:space="preserve">2.  </w:t>
      </w:r>
      <w:r w:rsidRPr="0057542E">
        <w:t>Employees who are classified as non-exempt employees must maintain an accurate record of the total hours work</w:t>
      </w:r>
      <w:r w:rsidR="00CF32A7">
        <w:t>ed</w:t>
      </w:r>
      <w:r w:rsidRPr="0057542E">
        <w:t xml:space="preserve"> each day.  It is the responsibility of each employee to verify that their time sheets are correct.  Your time </w:t>
      </w:r>
      <w:r w:rsidR="00177BB9">
        <w:t>sheet</w:t>
      </w:r>
      <w:r w:rsidRPr="0057542E">
        <w:t xml:space="preserve"> must accurately reflect all regular and overtime hours worked; any absences, late arrivals, early departures, and meal breaks. Do not sign your time </w:t>
      </w:r>
      <w:r w:rsidR="00177BB9">
        <w:t>sheet</w:t>
      </w:r>
      <w:r w:rsidRPr="0057542E">
        <w:t xml:space="preserve"> if it is not accurate.  When you receive each pay check, please verify immediately that you were paid correc</w:t>
      </w:r>
      <w:r>
        <w:t>tly for all regular</w:t>
      </w:r>
      <w:r w:rsidRPr="0057542E">
        <w:t xml:space="preserve"> </w:t>
      </w:r>
      <w:r w:rsidR="00FF74CD">
        <w:t xml:space="preserve">and overtime </w:t>
      </w:r>
      <w:r w:rsidRPr="0057542E">
        <w:t xml:space="preserve">hours worked each work week. </w:t>
      </w:r>
    </w:p>
    <w:p w14:paraId="61F3EA2D" w14:textId="77777777" w:rsidR="005F02FE" w:rsidRPr="0057542E" w:rsidRDefault="005F02FE" w:rsidP="005F02FE">
      <w:pPr>
        <w:spacing w:after="0"/>
      </w:pPr>
    </w:p>
    <w:p w14:paraId="658074FA" w14:textId="77777777" w:rsidR="005F02FE" w:rsidRDefault="008D5B3E" w:rsidP="005F02FE">
      <w:pPr>
        <w:spacing w:after="0"/>
        <w:ind w:firstLine="720"/>
      </w:pPr>
      <w:r>
        <w:t xml:space="preserve">3.  </w:t>
      </w:r>
      <w:r w:rsidRPr="0057542E">
        <w:t>Non-exempt employees, unless authorized by your supervisor, should not work any hours</w:t>
      </w:r>
    </w:p>
    <w:p w14:paraId="23CEE26E" w14:textId="491811B7" w:rsidR="008D5B3E" w:rsidRDefault="008D5B3E" w:rsidP="005F02FE">
      <w:pPr>
        <w:spacing w:after="0"/>
        <w:ind w:left="720"/>
      </w:pPr>
      <w:r w:rsidRPr="0057542E">
        <w:t>that are not authorized. Do not start work early, finish work late, work during a meal break, or</w:t>
      </w:r>
      <w:r w:rsidR="005F02FE">
        <w:t xml:space="preserve"> </w:t>
      </w:r>
      <w:r w:rsidRPr="0057542E">
        <w:t xml:space="preserve">perform any other extra or overtime work unless you are authorized to do so.  That time worked is to be recorded on your time </w:t>
      </w:r>
      <w:r w:rsidR="00F878C3">
        <w:t>sheet</w:t>
      </w:r>
      <w:r w:rsidRPr="0057542E">
        <w:t xml:space="preserve">. Employees are prohibited from performing any "off-the-clock" work. "Off-the-clock" work means work you may perform but fail to report on your time </w:t>
      </w:r>
      <w:r w:rsidR="00F878C3">
        <w:t>sheet</w:t>
      </w:r>
      <w:r w:rsidRPr="0057542E">
        <w:t>. Any employee who fails to report or inaccurately reports any hours worked will be subject to disciplinary action, up to and including termination.  If anyone directs you to work without documenting your time worked, you must tell</w:t>
      </w:r>
      <w:r>
        <w:t xml:space="preserve"> the</w:t>
      </w:r>
      <w:r w:rsidRPr="0057542E">
        <w:t xml:space="preserve"> </w:t>
      </w:r>
      <w:r>
        <w:t>Treasurer</w:t>
      </w:r>
      <w:r w:rsidRPr="0057542E">
        <w:t>.</w:t>
      </w:r>
    </w:p>
    <w:p w14:paraId="44D1FE2B" w14:textId="77777777" w:rsidR="005F02FE" w:rsidRPr="0057542E" w:rsidRDefault="005F02FE" w:rsidP="005F02FE">
      <w:pPr>
        <w:spacing w:after="0"/>
      </w:pPr>
    </w:p>
    <w:p w14:paraId="52D16E73" w14:textId="5D187F4C" w:rsidR="008D5B3E" w:rsidRPr="0057542E" w:rsidRDefault="008D5B3E" w:rsidP="005F02FE">
      <w:pPr>
        <w:spacing w:after="0"/>
        <w:ind w:left="720"/>
      </w:pPr>
      <w:r>
        <w:t xml:space="preserve">4.  </w:t>
      </w:r>
      <w:r w:rsidRPr="0057542E">
        <w:t>It is a violation of</w:t>
      </w:r>
      <w:r>
        <w:t xml:space="preserve"> </w:t>
      </w:r>
      <w:r w:rsidR="006B6136">
        <w:t>Carson</w:t>
      </w:r>
      <w:r>
        <w:t xml:space="preserve"> C</w:t>
      </w:r>
      <w:r w:rsidRPr="0057542E">
        <w:t xml:space="preserve">ounty policy for any employee to falsify a time </w:t>
      </w:r>
      <w:r w:rsidR="00877836">
        <w:t>sheet</w:t>
      </w:r>
      <w:r w:rsidRPr="0057542E">
        <w:t>, or to alter</w:t>
      </w:r>
      <w:r w:rsidR="005F02FE">
        <w:t xml:space="preserve"> </w:t>
      </w:r>
      <w:r w:rsidRPr="0057542E">
        <w:t xml:space="preserve">another employee's time </w:t>
      </w:r>
      <w:r w:rsidR="00177BB9">
        <w:t>sheet</w:t>
      </w:r>
      <w:r w:rsidRPr="0057542E">
        <w:t xml:space="preserve">. It is also a serious violation of County policy for any employee, supervisor or official to instruct another employee </w:t>
      </w:r>
      <w:r>
        <w:t>t</w:t>
      </w:r>
      <w:r w:rsidRPr="0057542E">
        <w:t xml:space="preserve">o incorrectly or falsely report hours worked, or to alter another employee's time </w:t>
      </w:r>
      <w:r w:rsidR="00F878C3">
        <w:t>sheet</w:t>
      </w:r>
      <w:r w:rsidRPr="0057542E">
        <w:t xml:space="preserve"> to under- or over-report hours worked. If anyone instructs you to (1) incorrectly or falsely under- or over-report your hours worked, or (2) alter another employee's time records to inaccurately or falsely report that employee's hours worked, you should report it immediately to</w:t>
      </w:r>
      <w:r>
        <w:t xml:space="preserve"> the</w:t>
      </w:r>
      <w:r w:rsidRPr="0057542E">
        <w:t xml:space="preserve"> </w:t>
      </w:r>
      <w:r>
        <w:t>Treasurer’s Office, (806)</w:t>
      </w:r>
      <w:r w:rsidR="006B6136">
        <w:t>537-3753</w:t>
      </w:r>
      <w:r w:rsidR="00177BB9">
        <w:t xml:space="preserve"> or County Judge  (806) 537-9622.</w:t>
      </w:r>
    </w:p>
    <w:p w14:paraId="3729007C" w14:textId="77777777" w:rsidR="005677D4" w:rsidRDefault="008D5B3E" w:rsidP="008D5B3E">
      <w:pPr>
        <w:pStyle w:val="NoSpacing"/>
        <w:tabs>
          <w:tab w:val="left" w:pos="2160"/>
        </w:tabs>
      </w:pPr>
      <w:r>
        <w:tab/>
      </w:r>
      <w:r>
        <w:tab/>
      </w:r>
      <w:r>
        <w:tab/>
        <w:t xml:space="preserve">   </w:t>
      </w:r>
    </w:p>
    <w:p w14:paraId="3B04739B" w14:textId="66B17EF8" w:rsidR="005F02FE" w:rsidRDefault="005F02FE">
      <w:r>
        <w:br w:type="page"/>
      </w:r>
    </w:p>
    <w:p w14:paraId="005ADF21" w14:textId="77777777" w:rsidR="00A22232" w:rsidRDefault="00A22232" w:rsidP="00A22232">
      <w:pPr>
        <w:pStyle w:val="NoSpacing"/>
        <w:tabs>
          <w:tab w:val="left" w:pos="2160"/>
        </w:tabs>
      </w:pPr>
    </w:p>
    <w:p w14:paraId="4F1B623B" w14:textId="689444FA" w:rsidR="00A22232" w:rsidRDefault="00A22232" w:rsidP="00A22232">
      <w:pPr>
        <w:pStyle w:val="NoSpacing"/>
        <w:tabs>
          <w:tab w:val="left" w:pos="2160"/>
        </w:tabs>
      </w:pPr>
    </w:p>
    <w:p w14:paraId="43F318BE" w14:textId="77777777" w:rsidR="00A22232" w:rsidRDefault="00A22232" w:rsidP="00A22232">
      <w:pPr>
        <w:pStyle w:val="NoSpacing"/>
        <w:tabs>
          <w:tab w:val="left" w:pos="2160"/>
        </w:tabs>
      </w:pPr>
    </w:p>
    <w:p w14:paraId="34D3E3FD" w14:textId="392EAFCF" w:rsidR="008D5B3E" w:rsidRPr="0057542E" w:rsidRDefault="006B6136" w:rsidP="0087706E">
      <w:pPr>
        <w:pStyle w:val="NoSpacing"/>
        <w:tabs>
          <w:tab w:val="left" w:pos="2160"/>
        </w:tabs>
        <w:jc w:val="center"/>
        <w:rPr>
          <w:b/>
        </w:rPr>
      </w:pPr>
      <w:r>
        <w:rPr>
          <w:b/>
        </w:rPr>
        <w:t>CARSON</w:t>
      </w:r>
      <w:r w:rsidR="008D5B3E" w:rsidRPr="0057542E">
        <w:rPr>
          <w:b/>
        </w:rPr>
        <w:t xml:space="preserve"> COUNTY</w:t>
      </w:r>
    </w:p>
    <w:p w14:paraId="3FDE4337" w14:textId="77777777" w:rsidR="008D5B3E" w:rsidRPr="0057542E" w:rsidRDefault="008D5B3E" w:rsidP="0087706E">
      <w:pPr>
        <w:pStyle w:val="NoSpacing"/>
        <w:jc w:val="center"/>
        <w:rPr>
          <w:b/>
        </w:rPr>
      </w:pPr>
      <w:r w:rsidRPr="0057542E">
        <w:rPr>
          <w:b/>
        </w:rPr>
        <w:t>FAIR LABOR STANDARDS ACT</w:t>
      </w:r>
    </w:p>
    <w:p w14:paraId="4CC57ACF" w14:textId="77777777" w:rsidR="008D5B3E" w:rsidRPr="0057542E" w:rsidRDefault="008D5B3E" w:rsidP="0087706E">
      <w:pPr>
        <w:pStyle w:val="NoSpacing"/>
        <w:jc w:val="center"/>
        <w:rPr>
          <w:b/>
        </w:rPr>
      </w:pPr>
      <w:r w:rsidRPr="0057542E">
        <w:rPr>
          <w:b/>
        </w:rPr>
        <w:t>SAFE HARBOR</w:t>
      </w:r>
    </w:p>
    <w:p w14:paraId="4F052B45" w14:textId="340E35B3" w:rsidR="008D5B3E" w:rsidRPr="0087706E" w:rsidRDefault="0087706E" w:rsidP="0087706E">
      <w:pPr>
        <w:pStyle w:val="NoSpacing"/>
        <w:jc w:val="center"/>
        <w:rPr>
          <w:b/>
          <w:bCs/>
        </w:rPr>
      </w:pPr>
      <w:r w:rsidRPr="0087706E">
        <w:rPr>
          <w:b/>
          <w:bCs/>
        </w:rPr>
        <w:t>(CON’T.)</w:t>
      </w:r>
    </w:p>
    <w:p w14:paraId="1459C844" w14:textId="77777777" w:rsidR="008D5B3E" w:rsidRDefault="008D5B3E" w:rsidP="008D5B3E">
      <w:pPr>
        <w:pStyle w:val="NoSpacing"/>
        <w:ind w:left="1440"/>
      </w:pPr>
    </w:p>
    <w:p w14:paraId="3CCCFA78" w14:textId="77777777" w:rsidR="00A22232" w:rsidRDefault="008D5B3E" w:rsidP="00A22232">
      <w:pPr>
        <w:spacing w:after="0"/>
        <w:ind w:firstLine="720"/>
        <w:rPr>
          <w:rFonts w:ascii="Calibri" w:eastAsia="Times New Roman" w:hAnsi="Calibri" w:cs="Arial"/>
          <w:szCs w:val="24"/>
        </w:rPr>
      </w:pPr>
      <w:r w:rsidRPr="00FF74CD">
        <w:rPr>
          <w:rFonts w:ascii="Calibri" w:hAnsi="Calibri"/>
        </w:rPr>
        <w:t xml:space="preserve">5.  </w:t>
      </w:r>
      <w:r w:rsidR="00FF74CD" w:rsidRPr="00FF74CD">
        <w:rPr>
          <w:rFonts w:ascii="Calibri" w:eastAsia="Times New Roman" w:hAnsi="Calibri" w:cs="Arial"/>
          <w:szCs w:val="24"/>
        </w:rPr>
        <w:t>If you are classified as an exempt salaried employee, you will receive a salary</w:t>
      </w:r>
      <w:r w:rsidR="00A22232">
        <w:rPr>
          <w:rFonts w:ascii="Calibri" w:eastAsia="Times New Roman" w:hAnsi="Calibri" w:cs="Arial"/>
          <w:szCs w:val="24"/>
        </w:rPr>
        <w:t xml:space="preserve"> </w:t>
      </w:r>
      <w:r w:rsidR="00FF74CD" w:rsidRPr="00FF74CD">
        <w:rPr>
          <w:rFonts w:ascii="Calibri" w:eastAsia="Times New Roman" w:hAnsi="Calibri" w:cs="Arial"/>
          <w:szCs w:val="24"/>
        </w:rPr>
        <w:t>which is</w:t>
      </w:r>
    </w:p>
    <w:p w14:paraId="7D706712" w14:textId="19D3FDEA" w:rsidR="00FF74CD" w:rsidRPr="00FF74CD" w:rsidRDefault="00FF74CD" w:rsidP="00A22232">
      <w:pPr>
        <w:spacing w:after="0"/>
        <w:ind w:left="720"/>
        <w:rPr>
          <w:rFonts w:ascii="Calibri" w:eastAsia="Times New Roman" w:hAnsi="Calibri" w:cs="Arial"/>
          <w:szCs w:val="24"/>
        </w:rPr>
      </w:pPr>
      <w:r w:rsidRPr="00FF74CD">
        <w:rPr>
          <w:rFonts w:ascii="Calibri" w:eastAsia="Times New Roman" w:hAnsi="Calibri" w:cs="Arial"/>
          <w:szCs w:val="24"/>
        </w:rPr>
        <w:t>intended to compensate you for all hours worked for the County. This</w:t>
      </w:r>
      <w:r w:rsidR="00A22232">
        <w:rPr>
          <w:rFonts w:ascii="Calibri" w:eastAsia="Times New Roman" w:hAnsi="Calibri" w:cs="Arial"/>
          <w:szCs w:val="24"/>
        </w:rPr>
        <w:t xml:space="preserve"> </w:t>
      </w:r>
      <w:r w:rsidRPr="00FF74CD">
        <w:rPr>
          <w:rFonts w:ascii="Calibri" w:eastAsia="Times New Roman" w:hAnsi="Calibri" w:cs="Arial"/>
          <w:szCs w:val="24"/>
        </w:rPr>
        <w:t>salary will be established</w:t>
      </w:r>
      <w:r w:rsidR="00A22232">
        <w:rPr>
          <w:rFonts w:ascii="Calibri" w:eastAsia="Times New Roman" w:hAnsi="Calibri" w:cs="Arial"/>
          <w:szCs w:val="24"/>
        </w:rPr>
        <w:t xml:space="preserve"> </w:t>
      </w:r>
      <w:r w:rsidRPr="00FF74CD">
        <w:rPr>
          <w:rFonts w:ascii="Calibri" w:eastAsia="Times New Roman" w:hAnsi="Calibri" w:cs="Arial"/>
          <w:szCs w:val="24"/>
        </w:rPr>
        <w:t>at the time of hire or when you become classified as</w:t>
      </w:r>
      <w:r w:rsidR="00A22232">
        <w:rPr>
          <w:rFonts w:ascii="Calibri" w:eastAsia="Times New Roman" w:hAnsi="Calibri" w:cs="Arial"/>
          <w:szCs w:val="24"/>
        </w:rPr>
        <w:t xml:space="preserve"> </w:t>
      </w:r>
      <w:r w:rsidRPr="00FF74CD">
        <w:rPr>
          <w:rFonts w:ascii="Calibri" w:eastAsia="Times New Roman" w:hAnsi="Calibri" w:cs="Arial"/>
          <w:szCs w:val="24"/>
        </w:rPr>
        <w:t>an exempt employee. While it may be subject to review and modification from</w:t>
      </w:r>
      <w:r w:rsidR="00A22232">
        <w:rPr>
          <w:rFonts w:ascii="Calibri" w:eastAsia="Times New Roman" w:hAnsi="Calibri" w:cs="Arial"/>
          <w:szCs w:val="24"/>
        </w:rPr>
        <w:t xml:space="preserve"> </w:t>
      </w:r>
      <w:r w:rsidRPr="00FF74CD">
        <w:rPr>
          <w:rFonts w:ascii="Calibri" w:eastAsia="Times New Roman" w:hAnsi="Calibri" w:cs="Arial"/>
          <w:szCs w:val="24"/>
        </w:rPr>
        <w:t>time to time, the salary will be a pre-determined amount that will not be subject</w:t>
      </w:r>
      <w:r w:rsidR="00A22232">
        <w:rPr>
          <w:rFonts w:ascii="Calibri" w:eastAsia="Times New Roman" w:hAnsi="Calibri" w:cs="Arial"/>
          <w:szCs w:val="24"/>
        </w:rPr>
        <w:t xml:space="preserve"> </w:t>
      </w:r>
      <w:r w:rsidRPr="00FF74CD">
        <w:rPr>
          <w:rFonts w:ascii="Calibri" w:eastAsia="Times New Roman" w:hAnsi="Calibri" w:cs="Arial"/>
          <w:szCs w:val="24"/>
        </w:rPr>
        <w:t>to deductions for variations in the quantity or quality of the work you perform.</w:t>
      </w:r>
    </w:p>
    <w:p w14:paraId="5C2F28C1" w14:textId="77777777" w:rsidR="00FF74CD" w:rsidRPr="00FF74CD" w:rsidRDefault="00FF74CD" w:rsidP="00EC0C60">
      <w:pPr>
        <w:spacing w:after="0"/>
        <w:rPr>
          <w:rFonts w:ascii="Calibri" w:eastAsia="Times New Roman" w:hAnsi="Calibri" w:cs="Arial"/>
          <w:szCs w:val="24"/>
        </w:rPr>
      </w:pPr>
    </w:p>
    <w:p w14:paraId="0F3A43F7" w14:textId="77777777" w:rsidR="0087706E" w:rsidRDefault="00FF74CD" w:rsidP="0087706E">
      <w:pPr>
        <w:spacing w:after="0"/>
        <w:ind w:left="720"/>
        <w:rPr>
          <w:rFonts w:ascii="Calibri" w:eastAsia="Times New Roman" w:hAnsi="Calibri" w:cs="Arial"/>
          <w:szCs w:val="24"/>
        </w:rPr>
      </w:pPr>
      <w:r w:rsidRPr="00FF74CD">
        <w:rPr>
          <w:rFonts w:ascii="Calibri" w:eastAsia="Times New Roman" w:hAnsi="Calibri" w:cs="Arial"/>
          <w:szCs w:val="24"/>
        </w:rPr>
        <w:t>For exempt employees, your salary may also be reduced for certain types of</w:t>
      </w:r>
      <w:r w:rsidR="00A22232">
        <w:rPr>
          <w:rFonts w:ascii="Calibri" w:eastAsia="Times New Roman" w:hAnsi="Calibri" w:cs="Arial"/>
          <w:szCs w:val="24"/>
        </w:rPr>
        <w:t xml:space="preserve"> </w:t>
      </w:r>
      <w:r w:rsidRPr="00FF74CD">
        <w:rPr>
          <w:rFonts w:ascii="Calibri" w:eastAsia="Times New Roman" w:hAnsi="Calibri" w:cs="Arial"/>
          <w:szCs w:val="24"/>
        </w:rPr>
        <w:t>deductions such as</w:t>
      </w:r>
      <w:r w:rsidR="0087706E">
        <w:rPr>
          <w:rFonts w:ascii="Calibri" w:eastAsia="Times New Roman" w:hAnsi="Calibri" w:cs="Arial"/>
          <w:szCs w:val="24"/>
        </w:rPr>
        <w:t xml:space="preserve"> </w:t>
      </w:r>
      <w:r w:rsidRPr="00FF74CD">
        <w:rPr>
          <w:rFonts w:ascii="Calibri" w:eastAsia="Times New Roman" w:hAnsi="Calibri" w:cs="Arial"/>
          <w:szCs w:val="24"/>
        </w:rPr>
        <w:t>your portion of health, dental or life premiums; state,</w:t>
      </w:r>
      <w:r w:rsidR="00A22232">
        <w:rPr>
          <w:rFonts w:ascii="Calibri" w:eastAsia="Times New Roman" w:hAnsi="Calibri" w:cs="Arial"/>
          <w:szCs w:val="24"/>
        </w:rPr>
        <w:t xml:space="preserve"> </w:t>
      </w:r>
      <w:r w:rsidRPr="00FF74CD">
        <w:rPr>
          <w:rFonts w:ascii="Calibri" w:eastAsia="Times New Roman" w:hAnsi="Calibri" w:cs="Arial"/>
          <w:szCs w:val="24"/>
        </w:rPr>
        <w:t>federal or local taxes, social security, retirement; or, voluntary contributions to a</w:t>
      </w:r>
      <w:r w:rsidR="00A22232">
        <w:rPr>
          <w:rFonts w:ascii="Calibri" w:eastAsia="Times New Roman" w:hAnsi="Calibri" w:cs="Arial"/>
          <w:szCs w:val="24"/>
        </w:rPr>
        <w:t xml:space="preserve"> </w:t>
      </w:r>
      <w:r w:rsidRPr="00FF74CD">
        <w:rPr>
          <w:rFonts w:ascii="Calibri" w:eastAsia="Times New Roman" w:hAnsi="Calibri" w:cs="Arial"/>
          <w:szCs w:val="24"/>
        </w:rPr>
        <w:t>deferred compensation plan. In any workweek in which you performed any</w:t>
      </w:r>
      <w:r w:rsidR="0087706E">
        <w:rPr>
          <w:rFonts w:ascii="Calibri" w:eastAsia="Times New Roman" w:hAnsi="Calibri" w:cs="Arial"/>
          <w:szCs w:val="24"/>
        </w:rPr>
        <w:t xml:space="preserve"> </w:t>
      </w:r>
      <w:r w:rsidRPr="00FF74CD">
        <w:rPr>
          <w:rFonts w:ascii="Calibri" w:eastAsia="Times New Roman" w:hAnsi="Calibri" w:cs="Arial"/>
          <w:szCs w:val="24"/>
        </w:rPr>
        <w:t xml:space="preserve">work, your wages may be reduced for any of the following reasons:  </w:t>
      </w:r>
    </w:p>
    <w:p w14:paraId="520DFE3A" w14:textId="77777777" w:rsidR="0087706E" w:rsidRDefault="00FF74CD" w:rsidP="0087706E">
      <w:pPr>
        <w:spacing w:after="0"/>
        <w:ind w:left="1440"/>
        <w:rPr>
          <w:rFonts w:ascii="Calibri" w:eastAsia="Times New Roman" w:hAnsi="Calibri" w:cs="Arial"/>
          <w:szCs w:val="24"/>
        </w:rPr>
      </w:pPr>
      <w:r w:rsidRPr="00FF74CD">
        <w:rPr>
          <w:rFonts w:ascii="Calibri" w:eastAsia="Times New Roman" w:hAnsi="Calibri" w:cs="Arial"/>
          <w:szCs w:val="24"/>
        </w:rPr>
        <w:t>1) absence</w:t>
      </w:r>
      <w:r w:rsidR="00A22232">
        <w:rPr>
          <w:rFonts w:ascii="Calibri" w:eastAsia="Times New Roman" w:hAnsi="Calibri" w:cs="Arial"/>
          <w:szCs w:val="24"/>
        </w:rPr>
        <w:t xml:space="preserve"> </w:t>
      </w:r>
      <w:r w:rsidRPr="00FF74CD">
        <w:rPr>
          <w:rFonts w:ascii="Calibri" w:eastAsia="Times New Roman" w:hAnsi="Calibri" w:cs="Arial"/>
          <w:szCs w:val="24"/>
        </w:rPr>
        <w:t>from work for one or more full days for personal reasons, other than sickness or</w:t>
      </w:r>
      <w:r w:rsidR="00A22232">
        <w:rPr>
          <w:rFonts w:ascii="Calibri" w:eastAsia="Times New Roman" w:hAnsi="Calibri" w:cs="Arial"/>
          <w:szCs w:val="24"/>
        </w:rPr>
        <w:t xml:space="preserve"> </w:t>
      </w:r>
      <w:r w:rsidRPr="00FF74CD">
        <w:rPr>
          <w:rFonts w:ascii="Calibri" w:eastAsia="Times New Roman" w:hAnsi="Calibri" w:cs="Arial"/>
          <w:szCs w:val="24"/>
        </w:rPr>
        <w:t xml:space="preserve">disability; or </w:t>
      </w:r>
    </w:p>
    <w:p w14:paraId="6A431252" w14:textId="77777777" w:rsidR="0087706E" w:rsidRDefault="00FF74CD" w:rsidP="0087706E">
      <w:pPr>
        <w:spacing w:after="0"/>
        <w:ind w:left="1440"/>
        <w:rPr>
          <w:rFonts w:ascii="Calibri" w:eastAsia="Times New Roman" w:hAnsi="Calibri" w:cs="Arial"/>
          <w:szCs w:val="24"/>
        </w:rPr>
      </w:pPr>
      <w:r w:rsidRPr="00FF74CD">
        <w:rPr>
          <w:rFonts w:ascii="Calibri" w:eastAsia="Times New Roman" w:hAnsi="Calibri" w:cs="Arial"/>
          <w:szCs w:val="24"/>
        </w:rPr>
        <w:t>2) full day disciplinary suspensions for infractions of our written</w:t>
      </w:r>
      <w:r w:rsidR="00A22232">
        <w:rPr>
          <w:rFonts w:ascii="Calibri" w:eastAsia="Times New Roman" w:hAnsi="Calibri" w:cs="Arial"/>
          <w:szCs w:val="24"/>
        </w:rPr>
        <w:t xml:space="preserve"> </w:t>
      </w:r>
      <w:r w:rsidRPr="00FF74CD">
        <w:rPr>
          <w:rFonts w:ascii="Calibri" w:eastAsia="Times New Roman" w:hAnsi="Calibri" w:cs="Arial"/>
          <w:szCs w:val="24"/>
        </w:rPr>
        <w:t xml:space="preserve">policies and procedures; or </w:t>
      </w:r>
    </w:p>
    <w:p w14:paraId="11B630C8" w14:textId="77777777" w:rsidR="0087706E" w:rsidRDefault="00FF74CD" w:rsidP="0087706E">
      <w:pPr>
        <w:spacing w:after="0"/>
        <w:ind w:left="720" w:firstLine="720"/>
        <w:rPr>
          <w:rFonts w:ascii="Calibri" w:eastAsia="Times New Roman" w:hAnsi="Calibri" w:cs="Arial"/>
          <w:szCs w:val="24"/>
        </w:rPr>
      </w:pPr>
      <w:r w:rsidRPr="00FF74CD">
        <w:rPr>
          <w:rFonts w:ascii="Calibri" w:eastAsia="Times New Roman" w:hAnsi="Calibri" w:cs="Arial"/>
          <w:szCs w:val="24"/>
        </w:rPr>
        <w:t>3) full day for violating safety rules of a major</w:t>
      </w:r>
      <w:r w:rsidR="00A22232">
        <w:rPr>
          <w:rFonts w:ascii="Calibri" w:eastAsia="Times New Roman" w:hAnsi="Calibri" w:cs="Arial"/>
          <w:szCs w:val="24"/>
        </w:rPr>
        <w:t xml:space="preserve"> </w:t>
      </w:r>
      <w:r w:rsidRPr="00FF74CD">
        <w:rPr>
          <w:rFonts w:ascii="Calibri" w:eastAsia="Times New Roman" w:hAnsi="Calibri" w:cs="Arial"/>
          <w:szCs w:val="24"/>
        </w:rPr>
        <w:t xml:space="preserve">significance; or </w:t>
      </w:r>
    </w:p>
    <w:p w14:paraId="0903511D" w14:textId="77777777" w:rsidR="0087706E" w:rsidRDefault="00FF74CD" w:rsidP="0087706E">
      <w:pPr>
        <w:spacing w:after="0"/>
        <w:ind w:left="720" w:firstLine="720"/>
        <w:rPr>
          <w:rFonts w:ascii="Calibri" w:eastAsia="Times New Roman" w:hAnsi="Calibri" w:cs="Arial"/>
          <w:szCs w:val="24"/>
        </w:rPr>
      </w:pPr>
      <w:r w:rsidRPr="00FF74CD">
        <w:rPr>
          <w:rFonts w:ascii="Calibri" w:eastAsia="Times New Roman" w:hAnsi="Calibri" w:cs="Arial"/>
          <w:szCs w:val="24"/>
        </w:rPr>
        <w:t xml:space="preserve">4) Family and Medical Leave or Military Leave absences; or </w:t>
      </w:r>
    </w:p>
    <w:p w14:paraId="6CE43FF8" w14:textId="77777777" w:rsidR="0087706E" w:rsidRDefault="00FF74CD" w:rsidP="0087706E">
      <w:pPr>
        <w:spacing w:after="0"/>
        <w:ind w:left="720" w:firstLine="720"/>
        <w:rPr>
          <w:rFonts w:ascii="Calibri" w:eastAsia="Times New Roman" w:hAnsi="Calibri" w:cs="Arial"/>
          <w:szCs w:val="24"/>
        </w:rPr>
      </w:pPr>
      <w:r w:rsidRPr="00FF74CD">
        <w:rPr>
          <w:rFonts w:ascii="Calibri" w:eastAsia="Times New Roman" w:hAnsi="Calibri" w:cs="Arial"/>
          <w:szCs w:val="24"/>
        </w:rPr>
        <w:t>5) to</w:t>
      </w:r>
      <w:r w:rsidR="00A22232">
        <w:rPr>
          <w:rFonts w:ascii="Calibri" w:eastAsia="Times New Roman" w:hAnsi="Calibri" w:cs="Arial"/>
          <w:szCs w:val="24"/>
        </w:rPr>
        <w:t xml:space="preserve"> </w:t>
      </w:r>
      <w:r w:rsidRPr="00FF74CD">
        <w:rPr>
          <w:rFonts w:ascii="Calibri" w:eastAsia="Times New Roman" w:hAnsi="Calibri" w:cs="Arial"/>
          <w:szCs w:val="24"/>
        </w:rPr>
        <w:t>offset amounts received as payment for jury and witness fees or military pay; or</w:t>
      </w:r>
      <w:r w:rsidR="00A22232">
        <w:rPr>
          <w:rFonts w:ascii="Calibri" w:eastAsia="Times New Roman" w:hAnsi="Calibri" w:cs="Arial"/>
          <w:szCs w:val="24"/>
        </w:rPr>
        <w:t xml:space="preserve"> </w:t>
      </w:r>
    </w:p>
    <w:p w14:paraId="183B60D6" w14:textId="5F4B756A" w:rsidR="00FF74CD" w:rsidRPr="00FF74CD" w:rsidRDefault="00FF74CD" w:rsidP="0087706E">
      <w:pPr>
        <w:spacing w:after="0"/>
        <w:ind w:left="720" w:firstLine="720"/>
        <w:rPr>
          <w:rFonts w:ascii="Calibri" w:eastAsia="Times New Roman" w:hAnsi="Calibri" w:cs="Arial"/>
          <w:szCs w:val="24"/>
        </w:rPr>
      </w:pPr>
      <w:r w:rsidRPr="00FF74CD">
        <w:rPr>
          <w:rFonts w:ascii="Calibri" w:eastAsia="Times New Roman" w:hAnsi="Calibri" w:cs="Arial"/>
          <w:szCs w:val="24"/>
        </w:rPr>
        <w:t>6) the first or last week of employment in the event you work less than a full</w:t>
      </w:r>
      <w:r w:rsidR="00A22232">
        <w:rPr>
          <w:rFonts w:ascii="Calibri" w:eastAsia="Times New Roman" w:hAnsi="Calibri" w:cs="Arial"/>
          <w:szCs w:val="24"/>
        </w:rPr>
        <w:t xml:space="preserve"> </w:t>
      </w:r>
      <w:r w:rsidRPr="00FF74CD">
        <w:rPr>
          <w:rFonts w:ascii="Calibri" w:eastAsia="Times New Roman" w:hAnsi="Calibri" w:cs="Arial"/>
          <w:szCs w:val="24"/>
        </w:rPr>
        <w:t xml:space="preserve">week. </w:t>
      </w:r>
    </w:p>
    <w:p w14:paraId="38FEBAB9" w14:textId="77777777" w:rsidR="00FF74CD" w:rsidRPr="00FF74CD" w:rsidRDefault="00FF74CD" w:rsidP="00C87970">
      <w:pPr>
        <w:numPr>
          <w:ilvl w:val="0"/>
          <w:numId w:val="4"/>
        </w:numPr>
        <w:spacing w:after="0"/>
        <w:ind w:left="0" w:firstLine="0"/>
        <w:rPr>
          <w:rFonts w:ascii="Calibri" w:eastAsia="Times New Roman" w:hAnsi="Calibri" w:cs="Arial"/>
          <w:szCs w:val="24"/>
        </w:rPr>
      </w:pPr>
      <w:r w:rsidRPr="00FF74CD">
        <w:rPr>
          <w:rFonts w:ascii="Calibri" w:eastAsia="Times New Roman" w:hAnsi="Calibri" w:cs="Arial"/>
          <w:szCs w:val="24"/>
        </w:rPr>
        <w:t xml:space="preserve"> </w:t>
      </w:r>
    </w:p>
    <w:p w14:paraId="6C5AE700" w14:textId="77777777" w:rsidR="0087706E" w:rsidRDefault="00FF74CD" w:rsidP="0087706E">
      <w:pPr>
        <w:spacing w:after="0"/>
        <w:ind w:left="720"/>
        <w:rPr>
          <w:rFonts w:ascii="Calibri" w:eastAsia="Times New Roman" w:hAnsi="Calibri" w:cs="Arial"/>
          <w:szCs w:val="24"/>
        </w:rPr>
      </w:pPr>
      <w:r w:rsidRPr="00FF74CD">
        <w:rPr>
          <w:rFonts w:ascii="Calibri" w:eastAsia="Times New Roman" w:hAnsi="Calibri" w:cs="Arial"/>
          <w:szCs w:val="24"/>
        </w:rPr>
        <w:t>If you are an exempt employee, in any workweek in which you performed any</w:t>
      </w:r>
      <w:r w:rsidR="00A22232">
        <w:rPr>
          <w:rFonts w:ascii="Calibri" w:eastAsia="Times New Roman" w:hAnsi="Calibri" w:cs="Arial"/>
          <w:szCs w:val="24"/>
        </w:rPr>
        <w:t xml:space="preserve"> </w:t>
      </w:r>
      <w:r w:rsidRPr="00FF74CD">
        <w:rPr>
          <w:rFonts w:ascii="Calibri" w:eastAsia="Times New Roman" w:hAnsi="Calibri" w:cs="Arial"/>
          <w:szCs w:val="24"/>
        </w:rPr>
        <w:t xml:space="preserve">work, your salary will not be reduced for any of the following reasons: </w:t>
      </w:r>
    </w:p>
    <w:p w14:paraId="613D0F29" w14:textId="77777777" w:rsidR="0087706E" w:rsidRDefault="00FF74CD" w:rsidP="0087706E">
      <w:pPr>
        <w:spacing w:after="0"/>
        <w:ind w:left="720" w:firstLine="720"/>
        <w:rPr>
          <w:rFonts w:ascii="Calibri" w:eastAsia="Times New Roman" w:hAnsi="Calibri" w:cs="Arial"/>
          <w:szCs w:val="24"/>
        </w:rPr>
      </w:pPr>
      <w:r w:rsidRPr="00FF74CD">
        <w:rPr>
          <w:rFonts w:ascii="Calibri" w:eastAsia="Times New Roman" w:hAnsi="Calibri" w:cs="Arial"/>
          <w:szCs w:val="24"/>
        </w:rPr>
        <w:t>1) partial</w:t>
      </w:r>
      <w:r w:rsidR="00A22232">
        <w:rPr>
          <w:rFonts w:ascii="Calibri" w:eastAsia="Times New Roman" w:hAnsi="Calibri" w:cs="Arial"/>
          <w:szCs w:val="24"/>
        </w:rPr>
        <w:t xml:space="preserve"> </w:t>
      </w:r>
      <w:r w:rsidRPr="00FF74CD">
        <w:rPr>
          <w:rFonts w:ascii="Calibri" w:eastAsia="Times New Roman" w:hAnsi="Calibri" w:cs="Arial"/>
          <w:szCs w:val="24"/>
        </w:rPr>
        <w:t xml:space="preserve">day absences for personal reasons, sickness or disability; or </w:t>
      </w:r>
    </w:p>
    <w:p w14:paraId="65AC5295" w14:textId="77777777" w:rsidR="0087706E" w:rsidRDefault="00FF74CD" w:rsidP="0087706E">
      <w:pPr>
        <w:spacing w:after="0"/>
        <w:ind w:left="720" w:firstLine="720"/>
        <w:rPr>
          <w:rFonts w:ascii="Calibri" w:eastAsia="Times New Roman" w:hAnsi="Calibri" w:cs="Arial"/>
          <w:szCs w:val="24"/>
        </w:rPr>
      </w:pPr>
      <w:r w:rsidRPr="00FF74CD">
        <w:rPr>
          <w:rFonts w:ascii="Calibri" w:eastAsia="Times New Roman" w:hAnsi="Calibri" w:cs="Arial"/>
          <w:szCs w:val="24"/>
        </w:rPr>
        <w:t>2) your absence</w:t>
      </w:r>
      <w:r w:rsidR="00A22232">
        <w:rPr>
          <w:rFonts w:ascii="Calibri" w:eastAsia="Times New Roman" w:hAnsi="Calibri" w:cs="Arial"/>
          <w:szCs w:val="24"/>
        </w:rPr>
        <w:t xml:space="preserve"> </w:t>
      </w:r>
      <w:r w:rsidRPr="00FF74CD">
        <w:rPr>
          <w:rFonts w:ascii="Calibri" w:eastAsia="Times New Roman" w:hAnsi="Calibri" w:cs="Arial"/>
          <w:szCs w:val="24"/>
        </w:rPr>
        <w:t xml:space="preserve">because the facility is closed on a scheduled work day; or </w:t>
      </w:r>
    </w:p>
    <w:p w14:paraId="6B63AC6B" w14:textId="77777777" w:rsidR="0087706E" w:rsidRDefault="00FF74CD" w:rsidP="0087706E">
      <w:pPr>
        <w:spacing w:after="0"/>
        <w:ind w:left="720" w:firstLine="720"/>
        <w:rPr>
          <w:rFonts w:ascii="Calibri" w:eastAsia="Times New Roman" w:hAnsi="Calibri" w:cs="Arial"/>
          <w:szCs w:val="24"/>
        </w:rPr>
      </w:pPr>
      <w:r w:rsidRPr="00FF74CD">
        <w:rPr>
          <w:rFonts w:ascii="Calibri" w:eastAsia="Times New Roman" w:hAnsi="Calibri" w:cs="Arial"/>
          <w:szCs w:val="24"/>
        </w:rPr>
        <w:t>3) your absence</w:t>
      </w:r>
      <w:r w:rsidR="00A22232">
        <w:rPr>
          <w:rFonts w:ascii="Calibri" w:eastAsia="Times New Roman" w:hAnsi="Calibri" w:cs="Arial"/>
          <w:szCs w:val="24"/>
        </w:rPr>
        <w:t xml:space="preserve"> </w:t>
      </w:r>
      <w:r w:rsidRPr="00FF74CD">
        <w:rPr>
          <w:rFonts w:ascii="Calibri" w:eastAsia="Times New Roman" w:hAnsi="Calibri" w:cs="Arial"/>
          <w:szCs w:val="24"/>
        </w:rPr>
        <w:t xml:space="preserve">because of the County's operating requirements; or </w:t>
      </w:r>
    </w:p>
    <w:p w14:paraId="6591B58E" w14:textId="77777777" w:rsidR="0087706E" w:rsidRDefault="00FF74CD" w:rsidP="0087706E">
      <w:pPr>
        <w:spacing w:after="0"/>
        <w:ind w:left="1440"/>
        <w:rPr>
          <w:rFonts w:ascii="Calibri" w:eastAsia="Times New Roman" w:hAnsi="Calibri" w:cs="Arial"/>
          <w:szCs w:val="24"/>
        </w:rPr>
      </w:pPr>
      <w:r w:rsidRPr="00FF74CD">
        <w:rPr>
          <w:rFonts w:ascii="Calibri" w:eastAsia="Times New Roman" w:hAnsi="Calibri" w:cs="Arial"/>
          <w:szCs w:val="24"/>
        </w:rPr>
        <w:t>4) absences for jury duty, attendance as a witness, or military leave in any week in which you have</w:t>
      </w:r>
      <w:r w:rsidR="00A22232">
        <w:rPr>
          <w:rFonts w:ascii="Calibri" w:eastAsia="Times New Roman" w:hAnsi="Calibri" w:cs="Arial"/>
          <w:szCs w:val="24"/>
        </w:rPr>
        <w:t xml:space="preserve"> </w:t>
      </w:r>
      <w:r w:rsidRPr="00FF74CD">
        <w:rPr>
          <w:rFonts w:ascii="Calibri" w:eastAsia="Times New Roman" w:hAnsi="Calibri" w:cs="Arial"/>
          <w:szCs w:val="24"/>
        </w:rPr>
        <w:t xml:space="preserve">performed any work; or </w:t>
      </w:r>
    </w:p>
    <w:p w14:paraId="6FED91D1" w14:textId="7BB4E3BD" w:rsidR="00FF74CD" w:rsidRDefault="00FF74CD" w:rsidP="0087706E">
      <w:pPr>
        <w:spacing w:after="0"/>
        <w:ind w:left="720" w:firstLine="720"/>
        <w:rPr>
          <w:rFonts w:ascii="Calibri" w:eastAsia="Times New Roman" w:hAnsi="Calibri" w:cs="Arial"/>
          <w:szCs w:val="24"/>
        </w:rPr>
      </w:pPr>
      <w:r w:rsidRPr="00FF74CD">
        <w:rPr>
          <w:rFonts w:ascii="Calibri" w:eastAsia="Times New Roman" w:hAnsi="Calibri" w:cs="Arial"/>
          <w:szCs w:val="24"/>
        </w:rPr>
        <w:t>5) any other deductions prohibited by state or federal</w:t>
      </w:r>
      <w:r w:rsidR="00A22232">
        <w:rPr>
          <w:rFonts w:ascii="Calibri" w:eastAsia="Times New Roman" w:hAnsi="Calibri" w:cs="Arial"/>
          <w:szCs w:val="24"/>
        </w:rPr>
        <w:t xml:space="preserve"> </w:t>
      </w:r>
      <w:r w:rsidRPr="00FF74CD">
        <w:rPr>
          <w:rFonts w:ascii="Calibri" w:eastAsia="Times New Roman" w:hAnsi="Calibri" w:cs="Arial"/>
          <w:szCs w:val="24"/>
        </w:rPr>
        <w:t>law.</w:t>
      </w:r>
    </w:p>
    <w:p w14:paraId="5EA7DB85" w14:textId="1B03A679" w:rsidR="00C04446" w:rsidRPr="00FF74CD" w:rsidRDefault="00FF74CD" w:rsidP="00EC0C60">
      <w:pPr>
        <w:spacing w:after="0" w:line="240" w:lineRule="auto"/>
        <w:ind w:left="1440" w:firstLine="720"/>
        <w:rPr>
          <w:rFonts w:ascii="Calibri" w:eastAsia="Times New Roman" w:hAnsi="Calibri" w:cs="Arial"/>
          <w:szCs w:val="24"/>
        </w:rPr>
      </w:pPr>
      <w:r w:rsidRPr="00FF74CD">
        <w:rPr>
          <w:rFonts w:ascii="Calibri" w:eastAsia="Times New Roman" w:hAnsi="Calibri" w:cs="Arial"/>
          <w:szCs w:val="24"/>
        </w:rPr>
        <w:t xml:space="preserve"> </w:t>
      </w:r>
    </w:p>
    <w:p w14:paraId="57BA8DDB" w14:textId="77777777" w:rsidR="0087706E" w:rsidRDefault="008D5B3E" w:rsidP="00C87970">
      <w:pPr>
        <w:pStyle w:val="ListParagraph"/>
        <w:numPr>
          <w:ilvl w:val="0"/>
          <w:numId w:val="12"/>
        </w:numPr>
        <w:spacing w:after="0"/>
      </w:pPr>
      <w:r>
        <w:t>I</w:t>
      </w:r>
      <w:r w:rsidRPr="0057542E">
        <w:t>t is not an improper deduction to reduce an employee's accrued vacation,</w:t>
      </w:r>
      <w:r w:rsidR="0087706E">
        <w:t xml:space="preserve"> </w:t>
      </w:r>
      <w:r w:rsidRPr="0057542E">
        <w:t>personal or other</w:t>
      </w:r>
    </w:p>
    <w:p w14:paraId="54E0E12E" w14:textId="700372CE" w:rsidR="008D5B3E" w:rsidRPr="0057542E" w:rsidRDefault="008D5B3E" w:rsidP="0087706E">
      <w:pPr>
        <w:spacing w:after="0"/>
        <w:ind w:firstLine="720"/>
      </w:pPr>
      <w:r w:rsidRPr="0057542E">
        <w:t>forms of paid time off for full or partial day absences for</w:t>
      </w:r>
      <w:r w:rsidR="0087706E">
        <w:t xml:space="preserve"> </w:t>
      </w:r>
      <w:r w:rsidRPr="0057542E">
        <w:t xml:space="preserve">personal reasons, sickness or </w:t>
      </w:r>
      <w:r w:rsidR="0087706E">
        <w:t>d</w:t>
      </w:r>
      <w:r w:rsidRPr="0057542E">
        <w:t>isability.</w:t>
      </w:r>
    </w:p>
    <w:p w14:paraId="522B9673" w14:textId="77777777" w:rsidR="008D5B3E" w:rsidRPr="0057542E" w:rsidRDefault="008D5B3E" w:rsidP="00EC0C60">
      <w:pPr>
        <w:spacing w:after="0"/>
        <w:ind w:left="2160"/>
      </w:pPr>
    </w:p>
    <w:p w14:paraId="1BB1270D" w14:textId="77777777" w:rsidR="008F2C22" w:rsidRDefault="008F2C22">
      <w:r>
        <w:br w:type="page"/>
      </w:r>
    </w:p>
    <w:p w14:paraId="41C72B55" w14:textId="119DA257" w:rsidR="008F2C22" w:rsidRDefault="008F2C22" w:rsidP="0087706E">
      <w:pPr>
        <w:ind w:left="720"/>
      </w:pPr>
    </w:p>
    <w:p w14:paraId="6769A684" w14:textId="77777777" w:rsidR="008F2C22" w:rsidRDefault="008F2C22" w:rsidP="0087706E">
      <w:pPr>
        <w:ind w:left="720"/>
      </w:pPr>
    </w:p>
    <w:p w14:paraId="4C2E1C0B" w14:textId="77777777" w:rsidR="008F2C22" w:rsidRPr="0057542E" w:rsidRDefault="008F2C22" w:rsidP="008F2C22">
      <w:pPr>
        <w:pStyle w:val="NoSpacing"/>
        <w:tabs>
          <w:tab w:val="left" w:pos="2160"/>
        </w:tabs>
        <w:jc w:val="center"/>
        <w:rPr>
          <w:b/>
        </w:rPr>
      </w:pPr>
      <w:r>
        <w:rPr>
          <w:b/>
        </w:rPr>
        <w:t>CARSON</w:t>
      </w:r>
      <w:r w:rsidRPr="0057542E">
        <w:rPr>
          <w:b/>
        </w:rPr>
        <w:t xml:space="preserve"> COUNTY</w:t>
      </w:r>
    </w:p>
    <w:p w14:paraId="1FF6B01C" w14:textId="77777777" w:rsidR="008F2C22" w:rsidRPr="0057542E" w:rsidRDefault="008F2C22" w:rsidP="008F2C22">
      <w:pPr>
        <w:pStyle w:val="NoSpacing"/>
        <w:jc w:val="center"/>
        <w:rPr>
          <w:b/>
        </w:rPr>
      </w:pPr>
      <w:r w:rsidRPr="0057542E">
        <w:rPr>
          <w:b/>
        </w:rPr>
        <w:t>FAIR LABOR STANDARDS ACT</w:t>
      </w:r>
    </w:p>
    <w:p w14:paraId="55CEDB0B" w14:textId="77777777" w:rsidR="008F2C22" w:rsidRPr="0057542E" w:rsidRDefault="008F2C22" w:rsidP="008F2C22">
      <w:pPr>
        <w:pStyle w:val="NoSpacing"/>
        <w:jc w:val="center"/>
        <w:rPr>
          <w:b/>
        </w:rPr>
      </w:pPr>
      <w:r w:rsidRPr="0057542E">
        <w:rPr>
          <w:b/>
        </w:rPr>
        <w:t>SAFE HARBOR</w:t>
      </w:r>
    </w:p>
    <w:p w14:paraId="7BB609A9" w14:textId="77777777" w:rsidR="008F2C22" w:rsidRPr="0087706E" w:rsidRDefault="008F2C22" w:rsidP="008F2C22">
      <w:pPr>
        <w:pStyle w:val="NoSpacing"/>
        <w:jc w:val="center"/>
        <w:rPr>
          <w:b/>
          <w:bCs/>
        </w:rPr>
      </w:pPr>
      <w:r w:rsidRPr="0087706E">
        <w:rPr>
          <w:b/>
          <w:bCs/>
        </w:rPr>
        <w:t>(CON’T.)</w:t>
      </w:r>
    </w:p>
    <w:p w14:paraId="027640F0" w14:textId="77777777" w:rsidR="008F2C22" w:rsidRDefault="008F2C22" w:rsidP="0087706E">
      <w:pPr>
        <w:ind w:left="720"/>
      </w:pPr>
    </w:p>
    <w:p w14:paraId="6D379377" w14:textId="363DA2E7" w:rsidR="008D5B3E" w:rsidRPr="0057542E" w:rsidRDefault="0087706E" w:rsidP="0087706E">
      <w:pPr>
        <w:ind w:left="720"/>
      </w:pPr>
      <w:r>
        <w:t>7.</w:t>
      </w:r>
      <w:r w:rsidR="008D5B3E">
        <w:t xml:space="preserve">  </w:t>
      </w:r>
      <w:r w:rsidR="008D5B3E" w:rsidRPr="0057542E">
        <w:t>If you have questions about deductions from your pay, please immediately contact your supervisor. If you believe you have been subject to any improper deductions or your pay does not accurately reflect your hours worked, you should immediately report the matter to</w:t>
      </w:r>
      <w:r w:rsidR="008D5B3E">
        <w:t xml:space="preserve"> the</w:t>
      </w:r>
      <w:r w:rsidR="008D5B3E" w:rsidRPr="0057542E">
        <w:t xml:space="preserve"> </w:t>
      </w:r>
      <w:r w:rsidR="008D5B3E">
        <w:t>Treasurer’s office, (806)</w:t>
      </w:r>
      <w:r w:rsidR="006B6136">
        <w:t xml:space="preserve"> 537-3753</w:t>
      </w:r>
      <w:r w:rsidR="008D5B3E" w:rsidRPr="0057542E">
        <w:t xml:space="preserve">. If you are unsure of who to contact or if you have not received a satisfactory response within five business days after reporting the incident, please immediately contact the County </w:t>
      </w:r>
      <w:r w:rsidR="00F878C3">
        <w:t>Judge</w:t>
      </w:r>
      <w:r w:rsidR="008D5B3E" w:rsidRPr="0057542E">
        <w:t xml:space="preserve"> (</w:t>
      </w:r>
      <w:r w:rsidR="008D5B3E">
        <w:t>806</w:t>
      </w:r>
      <w:r w:rsidR="008D5B3E" w:rsidRPr="0057542E">
        <w:t>)</w:t>
      </w:r>
      <w:r w:rsidR="006B6136">
        <w:t>537-3</w:t>
      </w:r>
      <w:r w:rsidR="00461FA9">
        <w:t>622</w:t>
      </w:r>
      <w:r w:rsidR="008D5B3E" w:rsidRPr="0057542E">
        <w:t>.  Every report will be fully investigated and corrective action will be taken where appropriate, up to and including discharge for any employee(s) who violates this policy. In addition, the County will not allow any form of retaliation against individuals who report alleged violations of this policy or who cooperate in the County's investigation of such reports. Retaliation is unacceptable, and any form of retaliation in violation of this policy may result in disciplinary action, up to and including termination.</w:t>
      </w:r>
    </w:p>
    <w:p w14:paraId="7037ED47" w14:textId="273199A8" w:rsidR="008D5B3E" w:rsidRPr="0057542E" w:rsidRDefault="008D5B3E" w:rsidP="008D5B3E">
      <w:pPr>
        <w:tabs>
          <w:tab w:val="left" w:pos="0"/>
        </w:tabs>
        <w:rPr>
          <w:b/>
        </w:rPr>
      </w:pPr>
      <w:r>
        <w:rPr>
          <w:b/>
        </w:rPr>
        <w:tab/>
      </w:r>
      <w:r>
        <w:rPr>
          <w:b/>
        </w:rPr>
        <w:tab/>
      </w:r>
    </w:p>
    <w:p w14:paraId="2C96B61A" w14:textId="77777777" w:rsidR="008D5B3E" w:rsidRDefault="008D5B3E" w:rsidP="008D5B3E">
      <w:pPr>
        <w:tabs>
          <w:tab w:val="left" w:pos="0"/>
          <w:tab w:val="left" w:pos="1440"/>
        </w:tabs>
        <w:jc w:val="center"/>
        <w:rPr>
          <w:b/>
        </w:rPr>
      </w:pPr>
    </w:p>
    <w:p w14:paraId="2CD4E048" w14:textId="77777777" w:rsidR="001D0EC2" w:rsidRDefault="001D0EC2" w:rsidP="001D0EC2">
      <w:pPr>
        <w:pStyle w:val="NoSpacing"/>
        <w:ind w:left="1440" w:firstLine="720"/>
        <w:rPr>
          <w:b/>
        </w:rPr>
      </w:pPr>
    </w:p>
    <w:p w14:paraId="7DAD0604" w14:textId="77777777" w:rsidR="008D5B3E" w:rsidRDefault="008D5B3E" w:rsidP="001D0EC2">
      <w:pPr>
        <w:pStyle w:val="NoSpacing"/>
        <w:ind w:left="1440" w:firstLine="720"/>
        <w:rPr>
          <w:b/>
        </w:rPr>
      </w:pPr>
    </w:p>
    <w:p w14:paraId="71CCBBD0" w14:textId="77777777" w:rsidR="008D5B3E" w:rsidRDefault="008D5B3E" w:rsidP="001D0EC2">
      <w:pPr>
        <w:pStyle w:val="NoSpacing"/>
        <w:ind w:left="1440" w:firstLine="720"/>
        <w:rPr>
          <w:b/>
        </w:rPr>
      </w:pPr>
    </w:p>
    <w:p w14:paraId="564E1E36" w14:textId="77777777" w:rsidR="008D5B3E" w:rsidRDefault="008D5B3E" w:rsidP="001D0EC2">
      <w:pPr>
        <w:pStyle w:val="NoSpacing"/>
        <w:ind w:left="1440" w:firstLine="720"/>
        <w:rPr>
          <w:b/>
        </w:rPr>
      </w:pPr>
    </w:p>
    <w:p w14:paraId="0DE9DD01" w14:textId="77777777" w:rsidR="008D5B3E" w:rsidRDefault="008D5B3E" w:rsidP="001D0EC2">
      <w:pPr>
        <w:pStyle w:val="NoSpacing"/>
        <w:ind w:left="1440" w:firstLine="720"/>
        <w:rPr>
          <w:b/>
        </w:rPr>
      </w:pPr>
    </w:p>
    <w:p w14:paraId="5FD02B9B" w14:textId="77777777" w:rsidR="008D5B3E" w:rsidRDefault="008D5B3E" w:rsidP="001D0EC2">
      <w:pPr>
        <w:pStyle w:val="NoSpacing"/>
        <w:ind w:left="1440" w:firstLine="720"/>
        <w:rPr>
          <w:b/>
        </w:rPr>
      </w:pPr>
    </w:p>
    <w:p w14:paraId="5025B4A5" w14:textId="77777777" w:rsidR="0093511E" w:rsidRDefault="0093511E" w:rsidP="001D0EC2">
      <w:pPr>
        <w:pStyle w:val="NoSpacing"/>
        <w:ind w:left="1440" w:firstLine="720"/>
        <w:rPr>
          <w:b/>
        </w:rPr>
      </w:pPr>
    </w:p>
    <w:p w14:paraId="519007E4" w14:textId="77777777" w:rsidR="0093511E" w:rsidRDefault="0093511E" w:rsidP="001D0EC2">
      <w:pPr>
        <w:pStyle w:val="NoSpacing"/>
        <w:ind w:left="1440" w:firstLine="720"/>
        <w:rPr>
          <w:b/>
        </w:rPr>
      </w:pPr>
    </w:p>
    <w:p w14:paraId="1D8B8987" w14:textId="77777777" w:rsidR="0093511E" w:rsidRDefault="0093511E" w:rsidP="001D0EC2">
      <w:pPr>
        <w:pStyle w:val="NoSpacing"/>
        <w:ind w:left="1440" w:firstLine="720"/>
        <w:rPr>
          <w:b/>
        </w:rPr>
      </w:pPr>
    </w:p>
    <w:p w14:paraId="0D27AF67" w14:textId="77777777" w:rsidR="008D5B3E" w:rsidRDefault="008D5B3E" w:rsidP="001D0EC2">
      <w:pPr>
        <w:pStyle w:val="NoSpacing"/>
        <w:ind w:left="1440" w:firstLine="720"/>
        <w:rPr>
          <w:b/>
        </w:rPr>
      </w:pPr>
    </w:p>
    <w:p w14:paraId="4680AE1A" w14:textId="77777777" w:rsidR="001D0EC2" w:rsidRDefault="001D0EC2" w:rsidP="001D0EC2">
      <w:pPr>
        <w:pStyle w:val="NoSpacing"/>
        <w:ind w:left="1440" w:firstLine="720"/>
        <w:rPr>
          <w:b/>
        </w:rPr>
      </w:pPr>
    </w:p>
    <w:p w14:paraId="51A3F150" w14:textId="77777777" w:rsidR="0093511E" w:rsidRDefault="0093511E" w:rsidP="002E7131">
      <w:pPr>
        <w:pStyle w:val="NoSpacing"/>
        <w:jc w:val="center"/>
        <w:rPr>
          <w:b/>
        </w:rPr>
      </w:pPr>
    </w:p>
    <w:p w14:paraId="196D6A0C" w14:textId="77777777" w:rsidR="0093511E" w:rsidRDefault="0093511E" w:rsidP="002E7131">
      <w:pPr>
        <w:pStyle w:val="NoSpacing"/>
        <w:jc w:val="center"/>
        <w:rPr>
          <w:b/>
        </w:rPr>
      </w:pPr>
    </w:p>
    <w:p w14:paraId="158A1BFD" w14:textId="77777777" w:rsidR="0093511E" w:rsidRDefault="0093511E" w:rsidP="002E7131">
      <w:pPr>
        <w:pStyle w:val="NoSpacing"/>
        <w:jc w:val="center"/>
        <w:rPr>
          <w:b/>
        </w:rPr>
      </w:pPr>
    </w:p>
    <w:p w14:paraId="6E607347" w14:textId="77777777" w:rsidR="00C229BA" w:rsidRDefault="00C229BA" w:rsidP="002E7131">
      <w:pPr>
        <w:pStyle w:val="NoSpacing"/>
        <w:jc w:val="center"/>
        <w:rPr>
          <w:b/>
        </w:rPr>
      </w:pPr>
    </w:p>
    <w:p w14:paraId="053357BE" w14:textId="77777777" w:rsidR="00C229BA" w:rsidRDefault="00C229BA" w:rsidP="002E7131">
      <w:pPr>
        <w:pStyle w:val="NoSpacing"/>
        <w:jc w:val="center"/>
        <w:rPr>
          <w:b/>
        </w:rPr>
      </w:pPr>
    </w:p>
    <w:p w14:paraId="6DA5941D" w14:textId="77777777" w:rsidR="00C04446" w:rsidRDefault="00C04446">
      <w:pPr>
        <w:rPr>
          <w:b/>
        </w:rPr>
      </w:pPr>
      <w:r>
        <w:rPr>
          <w:b/>
        </w:rPr>
        <w:br w:type="page"/>
      </w:r>
    </w:p>
    <w:p w14:paraId="44AE91B3" w14:textId="77777777" w:rsidR="00C04446" w:rsidRDefault="00C04446" w:rsidP="002E7131">
      <w:pPr>
        <w:pStyle w:val="NoSpacing"/>
        <w:jc w:val="center"/>
        <w:rPr>
          <w:b/>
        </w:rPr>
      </w:pPr>
    </w:p>
    <w:p w14:paraId="5AA3BB27" w14:textId="77777777" w:rsidR="00C04446" w:rsidRDefault="00C04446" w:rsidP="002E7131">
      <w:pPr>
        <w:pStyle w:val="NoSpacing"/>
        <w:jc w:val="center"/>
        <w:rPr>
          <w:b/>
        </w:rPr>
      </w:pPr>
    </w:p>
    <w:p w14:paraId="4B1C7627" w14:textId="77777777" w:rsidR="00C04446" w:rsidRDefault="00C04446" w:rsidP="002E7131">
      <w:pPr>
        <w:pStyle w:val="NoSpacing"/>
        <w:jc w:val="center"/>
        <w:rPr>
          <w:b/>
        </w:rPr>
      </w:pPr>
    </w:p>
    <w:p w14:paraId="3E052B09" w14:textId="77777777" w:rsidR="00C04446" w:rsidRDefault="00C04446" w:rsidP="002E7131">
      <w:pPr>
        <w:pStyle w:val="NoSpacing"/>
        <w:jc w:val="center"/>
        <w:rPr>
          <w:b/>
        </w:rPr>
      </w:pPr>
    </w:p>
    <w:p w14:paraId="23B8C0EA" w14:textId="77777777" w:rsidR="00C04446" w:rsidRDefault="00C04446" w:rsidP="002E7131">
      <w:pPr>
        <w:pStyle w:val="NoSpacing"/>
        <w:jc w:val="center"/>
        <w:rPr>
          <w:b/>
        </w:rPr>
      </w:pPr>
    </w:p>
    <w:p w14:paraId="45CA8A6C" w14:textId="77777777" w:rsidR="00C04446" w:rsidRDefault="00C04446" w:rsidP="002E7131">
      <w:pPr>
        <w:pStyle w:val="NoSpacing"/>
        <w:jc w:val="center"/>
        <w:rPr>
          <w:b/>
        </w:rPr>
      </w:pPr>
    </w:p>
    <w:p w14:paraId="1DB9CBB3" w14:textId="01CD8DEE" w:rsidR="001D0EC2" w:rsidRPr="001D0EC2" w:rsidRDefault="001D0EC2" w:rsidP="002E7131">
      <w:pPr>
        <w:pStyle w:val="NoSpacing"/>
        <w:jc w:val="center"/>
        <w:rPr>
          <w:b/>
        </w:rPr>
      </w:pPr>
      <w:r w:rsidRPr="001D0EC2">
        <w:rPr>
          <w:b/>
        </w:rPr>
        <w:t>EMPLOYEE HANDBOOK ACKNOWLEDGEMENT</w:t>
      </w:r>
    </w:p>
    <w:p w14:paraId="7BC843ED" w14:textId="77777777" w:rsidR="001D0EC2" w:rsidRPr="001D0EC2" w:rsidRDefault="001D0EC2" w:rsidP="001D0EC2">
      <w:pPr>
        <w:pStyle w:val="NoSpacing"/>
      </w:pPr>
    </w:p>
    <w:p w14:paraId="4CE2DA40" w14:textId="77777777" w:rsidR="001D0EC2" w:rsidRDefault="001D0EC2" w:rsidP="001D0EC2">
      <w:pPr>
        <w:pStyle w:val="NoSpacing"/>
      </w:pPr>
    </w:p>
    <w:p w14:paraId="35DBAC88" w14:textId="77777777" w:rsidR="001D0EC2" w:rsidRPr="001D0EC2" w:rsidRDefault="001D0EC2" w:rsidP="00C81FE7">
      <w:pPr>
        <w:pStyle w:val="NoSpacing"/>
        <w:ind w:left="720"/>
      </w:pPr>
      <w:r w:rsidRPr="001D0EC2">
        <w:t xml:space="preserve">I </w:t>
      </w:r>
      <w:r>
        <w:t xml:space="preserve">have received a copy of the </w:t>
      </w:r>
      <w:r w:rsidR="00631DDB">
        <w:t>Carson</w:t>
      </w:r>
      <w:r w:rsidRPr="001D0EC2">
        <w:t xml:space="preserve"> County Employee Handbook that outlines my benefits and obligations as a County employee.   I understand that I am responsible for reading and familiarizing myself with the information in this manual and understand that it contains general personnel policies of the County.  If I need clarification on any of the information in this manual, I will contact my immediate supervisor.</w:t>
      </w:r>
    </w:p>
    <w:p w14:paraId="4776AABB" w14:textId="77777777" w:rsidR="001D0EC2" w:rsidRPr="001D0EC2" w:rsidRDefault="001D0EC2" w:rsidP="001D0EC2">
      <w:pPr>
        <w:pStyle w:val="NoSpacing"/>
      </w:pPr>
    </w:p>
    <w:p w14:paraId="2E80B328" w14:textId="77777777" w:rsidR="001D0EC2" w:rsidRPr="001D0EC2" w:rsidRDefault="001D0EC2" w:rsidP="00C81FE7">
      <w:pPr>
        <w:pStyle w:val="NoSpacing"/>
        <w:ind w:left="720"/>
      </w:pPr>
      <w:r w:rsidRPr="001D0EC2">
        <w:t xml:space="preserve">I </w:t>
      </w:r>
      <w:r>
        <w:t xml:space="preserve">further understand that the </w:t>
      </w:r>
      <w:r w:rsidR="00631DDB">
        <w:t>Carson</w:t>
      </w:r>
      <w:r w:rsidRPr="001D0EC2">
        <w:t xml:space="preserve"> County Employee Handbook is not a contract of employment.  I understand that I am an at-will employee and that my employment may be terminated by either myself or the County, at any time, with or without cause, and with or without notice.  </w:t>
      </w:r>
    </w:p>
    <w:p w14:paraId="1A65DC9A" w14:textId="77777777" w:rsidR="001D0EC2" w:rsidRPr="001D0EC2" w:rsidRDefault="001D0EC2" w:rsidP="001D0EC2">
      <w:pPr>
        <w:pStyle w:val="NoSpacing"/>
      </w:pPr>
    </w:p>
    <w:p w14:paraId="50CCB5F8" w14:textId="77777777" w:rsidR="001D0EC2" w:rsidRPr="001D0EC2" w:rsidRDefault="001D0EC2" w:rsidP="00C81FE7">
      <w:pPr>
        <w:pStyle w:val="NoSpacing"/>
        <w:ind w:left="720"/>
      </w:pPr>
      <w:r w:rsidRPr="001D0EC2">
        <w:t>I understand that this employee handbook is intended to provid</w:t>
      </w:r>
      <w:r>
        <w:t xml:space="preserve">e guidance in understanding </w:t>
      </w:r>
      <w:r w:rsidR="00631DDB">
        <w:t>Carson</w:t>
      </w:r>
      <w:r w:rsidRPr="001D0EC2">
        <w:t xml:space="preserve"> County’s policies, practices and b</w:t>
      </w:r>
      <w:r>
        <w:t xml:space="preserve">enefits.  I understand that </w:t>
      </w:r>
      <w:r w:rsidR="00631DDB">
        <w:t xml:space="preserve">Carson </w:t>
      </w:r>
      <w:r w:rsidRPr="001D0EC2">
        <w:t xml:space="preserve">County retains the right to change this handbook at any time, and to modify or cancel any of its employee benefits when the need for change is recognized. </w:t>
      </w:r>
    </w:p>
    <w:p w14:paraId="586DC382" w14:textId="77777777" w:rsidR="001D0EC2" w:rsidRPr="001D0EC2" w:rsidRDefault="001D0EC2" w:rsidP="001D0EC2">
      <w:pPr>
        <w:pStyle w:val="NoSpacing"/>
      </w:pPr>
    </w:p>
    <w:p w14:paraId="05F238F5" w14:textId="77777777" w:rsidR="001D0EC2" w:rsidRPr="001D0EC2" w:rsidRDefault="001D0EC2" w:rsidP="00C81FE7">
      <w:pPr>
        <w:pStyle w:val="NoSpacing"/>
        <w:ind w:left="720"/>
      </w:pPr>
      <w:r w:rsidRPr="001D0EC2">
        <w:t>I f</w:t>
      </w:r>
      <w:r>
        <w:t xml:space="preserve">urther understand that as a </w:t>
      </w:r>
      <w:r w:rsidR="00631DDB">
        <w:t xml:space="preserve">Carson </w:t>
      </w:r>
      <w:r w:rsidRPr="001D0EC2">
        <w:t xml:space="preserve">County employee, I am expected to provide quality service to the public; to work towards the highest degree of safety possible for my fellow workers, to continually make suggestions for improvements, and to display a spirit of team work and cooperation. </w:t>
      </w:r>
    </w:p>
    <w:p w14:paraId="387FC39B" w14:textId="77777777" w:rsidR="001D0EC2" w:rsidRPr="001D0EC2" w:rsidRDefault="001D0EC2" w:rsidP="001D0EC2">
      <w:pPr>
        <w:pStyle w:val="NoSpacing"/>
      </w:pPr>
    </w:p>
    <w:p w14:paraId="187FD86B" w14:textId="77777777" w:rsidR="001D0EC2" w:rsidRPr="001D0EC2" w:rsidRDefault="001D0EC2" w:rsidP="00C81FE7">
      <w:pPr>
        <w:pStyle w:val="NoSpacing"/>
        <w:ind w:left="720"/>
      </w:pPr>
      <w:r w:rsidRPr="001D0EC2">
        <w:t>I understand that I will be granted compensatory time off in lieu of payment of overtime to the extent provided by law and I may be required to take earned compensatory time off at the County’s discretion.</w:t>
      </w:r>
    </w:p>
    <w:p w14:paraId="7B9E42CE" w14:textId="77777777" w:rsidR="001D0EC2" w:rsidRPr="001D0EC2" w:rsidRDefault="001D0EC2" w:rsidP="001D0EC2">
      <w:pPr>
        <w:pStyle w:val="NoSpacing"/>
      </w:pPr>
    </w:p>
    <w:p w14:paraId="0175D30C" w14:textId="77777777" w:rsidR="001D0EC2" w:rsidRPr="001D0EC2" w:rsidRDefault="001D0EC2" w:rsidP="00C81FE7">
      <w:pPr>
        <w:pStyle w:val="NoSpacing"/>
        <w:ind w:left="720"/>
      </w:pPr>
      <w:r w:rsidRPr="001D0EC2">
        <w:t xml:space="preserve">I understand that I may be subject to reasonable suspicion or post-accident drug and alcohol testing.  If I am required to have a Commercial Driver’s License (CDL) for my county position, I will be subject to random, reasonable suspicion, post-accident and follow-up drug and alcohol testing.  </w:t>
      </w:r>
    </w:p>
    <w:p w14:paraId="202E30BA" w14:textId="77777777" w:rsidR="001D0EC2" w:rsidRPr="001D0EC2" w:rsidRDefault="001D0EC2" w:rsidP="001D0EC2">
      <w:pPr>
        <w:pStyle w:val="NoSpacing"/>
      </w:pPr>
    </w:p>
    <w:p w14:paraId="27102059" w14:textId="77777777" w:rsidR="001D0EC2" w:rsidRPr="001D0EC2" w:rsidRDefault="001D0EC2" w:rsidP="00C81FE7">
      <w:pPr>
        <w:pStyle w:val="NoSpacing"/>
        <w:ind w:left="720"/>
      </w:pPr>
      <w:r w:rsidRPr="001D0EC2">
        <w:t xml:space="preserve">I have read these policies and understand these policies and I agree to abide by and adhere to these policies.  </w:t>
      </w:r>
    </w:p>
    <w:p w14:paraId="30B5ADF8" w14:textId="77777777" w:rsidR="001D0EC2" w:rsidRPr="001D0EC2" w:rsidRDefault="001D0EC2" w:rsidP="001D0EC2">
      <w:pPr>
        <w:pStyle w:val="NoSpacing"/>
      </w:pPr>
    </w:p>
    <w:p w14:paraId="44DFC4B2" w14:textId="77777777" w:rsidR="001D0EC2" w:rsidRPr="001D0EC2" w:rsidRDefault="001D0EC2" w:rsidP="00C81FE7">
      <w:pPr>
        <w:pStyle w:val="NoSpacing"/>
        <w:ind w:firstLine="720"/>
      </w:pPr>
      <w:r w:rsidRPr="001D0EC2">
        <w:t>____________________</w:t>
      </w:r>
    </w:p>
    <w:p w14:paraId="5789A855" w14:textId="77777777" w:rsidR="001D0EC2" w:rsidRPr="001D0EC2" w:rsidRDefault="001D0EC2" w:rsidP="00C81FE7">
      <w:pPr>
        <w:pStyle w:val="NoSpacing"/>
        <w:ind w:firstLine="720"/>
      </w:pPr>
      <w:r w:rsidRPr="001D0EC2">
        <w:t>Signature of Employee</w:t>
      </w:r>
    </w:p>
    <w:p w14:paraId="570BA7EF" w14:textId="77777777" w:rsidR="001D0EC2" w:rsidRPr="001D0EC2" w:rsidRDefault="001D0EC2" w:rsidP="001D0EC2">
      <w:pPr>
        <w:pStyle w:val="NoSpacing"/>
      </w:pPr>
    </w:p>
    <w:p w14:paraId="75365A9B" w14:textId="77777777" w:rsidR="001D0EC2" w:rsidRPr="001D0EC2" w:rsidRDefault="001D0EC2" w:rsidP="00C81FE7">
      <w:pPr>
        <w:pStyle w:val="NoSpacing"/>
        <w:ind w:firstLine="720"/>
      </w:pPr>
      <w:r w:rsidRPr="001D0EC2">
        <w:t>____________________</w:t>
      </w:r>
    </w:p>
    <w:p w14:paraId="413EE3E5" w14:textId="77777777" w:rsidR="001D0EC2" w:rsidRPr="001D0EC2" w:rsidRDefault="001D0EC2" w:rsidP="00C81FE7">
      <w:pPr>
        <w:pStyle w:val="NoSpacing"/>
        <w:ind w:firstLine="720"/>
      </w:pPr>
      <w:r w:rsidRPr="001D0EC2">
        <w:t>Printed Name of Employee</w:t>
      </w:r>
    </w:p>
    <w:p w14:paraId="24B99E23" w14:textId="77777777" w:rsidR="001D0EC2" w:rsidRPr="001D0EC2" w:rsidRDefault="001D0EC2" w:rsidP="001D0EC2">
      <w:pPr>
        <w:pStyle w:val="NoSpacing"/>
      </w:pPr>
    </w:p>
    <w:p w14:paraId="7FF4654D" w14:textId="77777777" w:rsidR="001D0EC2" w:rsidRPr="001D0EC2" w:rsidRDefault="001D0EC2" w:rsidP="00C81FE7">
      <w:pPr>
        <w:pStyle w:val="NoSpacing"/>
        <w:ind w:firstLine="720"/>
      </w:pPr>
      <w:r w:rsidRPr="001D0EC2">
        <w:t>____________________</w:t>
      </w:r>
    </w:p>
    <w:p w14:paraId="5DDF2AD7" w14:textId="77777777" w:rsidR="001D0EC2" w:rsidRPr="001D0EC2" w:rsidRDefault="001D0EC2" w:rsidP="00C81FE7">
      <w:pPr>
        <w:pStyle w:val="NoSpacing"/>
        <w:ind w:firstLine="720"/>
      </w:pPr>
      <w:r w:rsidRPr="001D0EC2">
        <w:t xml:space="preserve">Date Signed </w:t>
      </w:r>
    </w:p>
    <w:p w14:paraId="7869EFE9" w14:textId="53DDE1EA" w:rsidR="00DA4893" w:rsidRDefault="00DA4893">
      <w:r>
        <w:br w:type="page"/>
      </w:r>
    </w:p>
    <w:p w14:paraId="525AC564" w14:textId="77777777" w:rsidR="00DA4893" w:rsidRDefault="00DA4893" w:rsidP="00DA4893">
      <w:pPr>
        <w:jc w:val="center"/>
        <w:rPr>
          <w:b/>
          <w:bCs/>
          <w:sz w:val="28"/>
          <w:szCs w:val="28"/>
        </w:rPr>
      </w:pPr>
    </w:p>
    <w:p w14:paraId="3F6FD9DC" w14:textId="5FD797D0" w:rsidR="00DA4893" w:rsidRDefault="00DA4893" w:rsidP="00DA4893">
      <w:pPr>
        <w:jc w:val="center"/>
        <w:rPr>
          <w:b/>
          <w:bCs/>
          <w:sz w:val="28"/>
          <w:szCs w:val="28"/>
        </w:rPr>
      </w:pPr>
    </w:p>
    <w:sectPr w:rsidR="00DA4893" w:rsidSect="009B5CFB">
      <w:footerReference w:type="default" r:id="rId21"/>
      <w:pgSz w:w="12240" w:h="15840" w:code="1"/>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C5116" w14:textId="77777777" w:rsidR="00D965F8" w:rsidRDefault="00D965F8" w:rsidP="00BE4000">
      <w:pPr>
        <w:spacing w:after="0" w:line="240" w:lineRule="auto"/>
      </w:pPr>
      <w:r>
        <w:separator/>
      </w:r>
    </w:p>
  </w:endnote>
  <w:endnote w:type="continuationSeparator" w:id="0">
    <w:p w14:paraId="0EC37543" w14:textId="77777777" w:rsidR="00D965F8" w:rsidRDefault="00D965F8" w:rsidP="00BE4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281829"/>
      <w:docPartObj>
        <w:docPartGallery w:val="Page Numbers (Bottom of Page)"/>
        <w:docPartUnique/>
      </w:docPartObj>
    </w:sdtPr>
    <w:sdtEndPr/>
    <w:sdtContent>
      <w:sdt>
        <w:sdtPr>
          <w:id w:val="565050477"/>
          <w:docPartObj>
            <w:docPartGallery w:val="Page Numbers (Top of Page)"/>
            <w:docPartUnique/>
          </w:docPartObj>
        </w:sdtPr>
        <w:sdtEndPr/>
        <w:sdtContent>
          <w:p w14:paraId="0170CE92" w14:textId="77777777" w:rsidR="001640ED" w:rsidRDefault="001640ED" w:rsidP="00BE4000">
            <w:pPr>
              <w:pStyle w:val="Footer"/>
              <w:jc w:val="center"/>
            </w:pPr>
            <w:r>
              <w:t>County Personnel Policy</w:t>
            </w:r>
          </w:p>
          <w:p w14:paraId="5FB167D1" w14:textId="25246D2C" w:rsidR="001640ED" w:rsidRPr="008D5B3E" w:rsidRDefault="001640ED" w:rsidP="008D5B3E">
            <w:pPr>
              <w:pStyle w:val="Footer"/>
              <w:jc w:val="center"/>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Pr>
                <w:b/>
                <w:noProof/>
              </w:rPr>
              <w:t>80</w:t>
            </w:r>
            <w:r>
              <w:rPr>
                <w:b/>
                <w:sz w:val="24"/>
                <w:szCs w:val="24"/>
              </w:rPr>
              <w:fldChar w:fldCharType="end"/>
            </w:r>
            <w:r>
              <w:t xml:space="preserve"> of 8</w:t>
            </w:r>
            <w:r w:rsidR="00225FDD">
              <w:t>6</w:t>
            </w:r>
          </w:p>
        </w:sdtContent>
      </w:sdt>
    </w:sdtContent>
  </w:sdt>
  <w:p w14:paraId="33E8A048" w14:textId="77777777" w:rsidR="001640ED" w:rsidRDefault="001640ED">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55874" w14:textId="77777777" w:rsidR="00D965F8" w:rsidRDefault="00D965F8" w:rsidP="00BE4000">
      <w:pPr>
        <w:spacing w:after="0" w:line="240" w:lineRule="auto"/>
      </w:pPr>
      <w:r>
        <w:separator/>
      </w:r>
    </w:p>
  </w:footnote>
  <w:footnote w:type="continuationSeparator" w:id="0">
    <w:p w14:paraId="7CFDF9FE" w14:textId="77777777" w:rsidR="00D965F8" w:rsidRDefault="00D965F8" w:rsidP="00BE4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3in;height:3in" o:bullet="t"/>
    </w:pict>
  </w:numPicBullet>
  <w:numPicBullet w:numPicBulletId="1">
    <w:pict>
      <v:shape id="_x0000_i1078" type="#_x0000_t75" style="width:3in;height:3in" o:bullet="t"/>
    </w:pict>
  </w:numPicBullet>
  <w:numPicBullet w:numPicBulletId="2">
    <w:pict>
      <v:shape id="_x0000_i1079" type="#_x0000_t75" style="width:3in;height:3in" o:bullet="t"/>
    </w:pict>
  </w:numPicBullet>
  <w:abstractNum w:abstractNumId="0" w15:restartNumberingAfterBreak="0">
    <w:nsid w:val="11FF1452"/>
    <w:multiLevelType w:val="hybridMultilevel"/>
    <w:tmpl w:val="BEFC51FC"/>
    <w:lvl w:ilvl="0" w:tplc="66400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CE1778"/>
    <w:multiLevelType w:val="hybridMultilevel"/>
    <w:tmpl w:val="23D4FB1A"/>
    <w:lvl w:ilvl="0" w:tplc="9F2867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AF53B8C"/>
    <w:multiLevelType w:val="hybridMultilevel"/>
    <w:tmpl w:val="8D8C9CEE"/>
    <w:lvl w:ilvl="0" w:tplc="CD0AB6F6">
      <w:start w:val="1"/>
      <w:numFmt w:val="decimal"/>
      <w:lvlText w:val="%1."/>
      <w:lvlJc w:val="left"/>
      <w:pPr>
        <w:ind w:left="2505" w:hanging="36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3" w15:restartNumberingAfterBreak="0">
    <w:nsid w:val="482205F3"/>
    <w:multiLevelType w:val="hybridMultilevel"/>
    <w:tmpl w:val="183AA71C"/>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25CB"/>
    <w:multiLevelType w:val="hybridMultilevel"/>
    <w:tmpl w:val="CEAAF1CC"/>
    <w:lvl w:ilvl="0" w:tplc="1822338C">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1F976FB"/>
    <w:multiLevelType w:val="hybridMultilevel"/>
    <w:tmpl w:val="80B0632A"/>
    <w:lvl w:ilvl="0" w:tplc="D650776C">
      <w:start w:val="1"/>
      <w:numFmt w:val="lowerLetter"/>
      <w:lvlText w:val="%1."/>
      <w:lvlJc w:val="left"/>
      <w:pPr>
        <w:ind w:left="3330" w:hanging="360"/>
      </w:pPr>
      <w:rPr>
        <w:rFonts w:hint="default"/>
      </w:rPr>
    </w:lvl>
    <w:lvl w:ilvl="1" w:tplc="0409001B">
      <w:start w:val="1"/>
      <w:numFmt w:val="lowerRoman"/>
      <w:lvlText w:val="%2."/>
      <w:lvlJc w:val="righ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6" w15:restartNumberingAfterBreak="0">
    <w:nsid w:val="56A96265"/>
    <w:multiLevelType w:val="hybridMultilevel"/>
    <w:tmpl w:val="76283788"/>
    <w:lvl w:ilvl="0" w:tplc="37A4F40E">
      <w:start w:val="1"/>
      <w:numFmt w:val="lowerLetter"/>
      <w:lvlText w:val="%1."/>
      <w:lvlJc w:val="left"/>
      <w:pPr>
        <w:ind w:left="2550" w:hanging="360"/>
      </w:pPr>
      <w:rPr>
        <w:rFonts w:hint="default"/>
      </w:r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7" w15:restartNumberingAfterBreak="0">
    <w:nsid w:val="58017835"/>
    <w:multiLevelType w:val="multilevel"/>
    <w:tmpl w:val="C8AC164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391378"/>
    <w:multiLevelType w:val="hybridMultilevel"/>
    <w:tmpl w:val="CA666A60"/>
    <w:lvl w:ilvl="0" w:tplc="137031EE">
      <w:start w:val="1"/>
      <w:numFmt w:val="lowerLetter"/>
      <w:lvlText w:val="%1."/>
      <w:lvlJc w:val="left"/>
      <w:pPr>
        <w:ind w:left="2550" w:hanging="360"/>
      </w:pPr>
      <w:rPr>
        <w:rFonts w:hint="default"/>
      </w:r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9" w15:restartNumberingAfterBreak="0">
    <w:nsid w:val="62896E5C"/>
    <w:multiLevelType w:val="hybridMultilevel"/>
    <w:tmpl w:val="C84E0A4E"/>
    <w:lvl w:ilvl="0" w:tplc="FC8AD1B0">
      <w:start w:val="1"/>
      <w:numFmt w:val="lowerLetter"/>
      <w:lvlText w:val="%1."/>
      <w:lvlJc w:val="left"/>
      <w:pPr>
        <w:ind w:left="2595" w:hanging="36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0" w15:restartNumberingAfterBreak="0">
    <w:nsid w:val="6E822F5B"/>
    <w:multiLevelType w:val="hybridMultilevel"/>
    <w:tmpl w:val="DC24F8A6"/>
    <w:lvl w:ilvl="0" w:tplc="79EE0062">
      <w:start w:val="1"/>
      <w:numFmt w:val="decimal"/>
      <w:lvlText w:val="%1."/>
      <w:lvlJc w:val="left"/>
      <w:pPr>
        <w:ind w:left="153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54D5926"/>
    <w:multiLevelType w:val="hybridMultilevel"/>
    <w:tmpl w:val="EA72D5BA"/>
    <w:lvl w:ilvl="0" w:tplc="D91474D8">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num>
  <w:num w:numId="3">
    <w:abstractNumId w:val="5"/>
  </w:num>
  <w:num w:numId="4">
    <w:abstractNumId w:val="7"/>
  </w:num>
  <w:num w:numId="5">
    <w:abstractNumId w:val="10"/>
  </w:num>
  <w:num w:numId="6">
    <w:abstractNumId w:val="9"/>
  </w:num>
  <w:num w:numId="7">
    <w:abstractNumId w:val="8"/>
  </w:num>
  <w:num w:numId="8">
    <w:abstractNumId w:val="6"/>
  </w:num>
  <w:num w:numId="9">
    <w:abstractNumId w:val="1"/>
  </w:num>
  <w:num w:numId="10">
    <w:abstractNumId w:val="2"/>
  </w:num>
  <w:num w:numId="11">
    <w:abstractNumId w:val="4"/>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000"/>
    <w:rsid w:val="000004A6"/>
    <w:rsid w:val="00000963"/>
    <w:rsid w:val="00003BFC"/>
    <w:rsid w:val="00003ECF"/>
    <w:rsid w:val="0000568B"/>
    <w:rsid w:val="00006E17"/>
    <w:rsid w:val="00007C4D"/>
    <w:rsid w:val="00011869"/>
    <w:rsid w:val="00012AD1"/>
    <w:rsid w:val="0001457F"/>
    <w:rsid w:val="00016E3E"/>
    <w:rsid w:val="00021082"/>
    <w:rsid w:val="000213C7"/>
    <w:rsid w:val="00022095"/>
    <w:rsid w:val="00022846"/>
    <w:rsid w:val="0002410C"/>
    <w:rsid w:val="0002688A"/>
    <w:rsid w:val="00026B5B"/>
    <w:rsid w:val="00027233"/>
    <w:rsid w:val="00031B85"/>
    <w:rsid w:val="00033D18"/>
    <w:rsid w:val="00034A3F"/>
    <w:rsid w:val="00034C59"/>
    <w:rsid w:val="00035740"/>
    <w:rsid w:val="000424A0"/>
    <w:rsid w:val="00044E7F"/>
    <w:rsid w:val="000474C6"/>
    <w:rsid w:val="00047951"/>
    <w:rsid w:val="00052098"/>
    <w:rsid w:val="000520B3"/>
    <w:rsid w:val="000544C1"/>
    <w:rsid w:val="00056862"/>
    <w:rsid w:val="00057C4A"/>
    <w:rsid w:val="0006089B"/>
    <w:rsid w:val="0006136A"/>
    <w:rsid w:val="00062F59"/>
    <w:rsid w:val="000639E9"/>
    <w:rsid w:val="000669A3"/>
    <w:rsid w:val="00067EE9"/>
    <w:rsid w:val="00071C75"/>
    <w:rsid w:val="00074CAF"/>
    <w:rsid w:val="00075008"/>
    <w:rsid w:val="0007516B"/>
    <w:rsid w:val="00075A17"/>
    <w:rsid w:val="00076C8D"/>
    <w:rsid w:val="000774DF"/>
    <w:rsid w:val="0007754F"/>
    <w:rsid w:val="0008473E"/>
    <w:rsid w:val="00090D02"/>
    <w:rsid w:val="000929CC"/>
    <w:rsid w:val="00093CA8"/>
    <w:rsid w:val="0009467D"/>
    <w:rsid w:val="00094BDC"/>
    <w:rsid w:val="000A1A75"/>
    <w:rsid w:val="000A7004"/>
    <w:rsid w:val="000A7425"/>
    <w:rsid w:val="000B1F0E"/>
    <w:rsid w:val="000B3D7C"/>
    <w:rsid w:val="000B46B7"/>
    <w:rsid w:val="000B7A10"/>
    <w:rsid w:val="000B7D3E"/>
    <w:rsid w:val="000C07E6"/>
    <w:rsid w:val="000C14E8"/>
    <w:rsid w:val="000C1611"/>
    <w:rsid w:val="000C2B9F"/>
    <w:rsid w:val="000C2FD1"/>
    <w:rsid w:val="000C6142"/>
    <w:rsid w:val="000C67AA"/>
    <w:rsid w:val="000D1693"/>
    <w:rsid w:val="000D3908"/>
    <w:rsid w:val="000D45E5"/>
    <w:rsid w:val="000D4D8E"/>
    <w:rsid w:val="000D5E1F"/>
    <w:rsid w:val="000D7C74"/>
    <w:rsid w:val="000E0024"/>
    <w:rsid w:val="000E04CF"/>
    <w:rsid w:val="000F0519"/>
    <w:rsid w:val="000F668A"/>
    <w:rsid w:val="000F7131"/>
    <w:rsid w:val="000F741C"/>
    <w:rsid w:val="000F7424"/>
    <w:rsid w:val="001004A4"/>
    <w:rsid w:val="00101007"/>
    <w:rsid w:val="00101A71"/>
    <w:rsid w:val="0010243E"/>
    <w:rsid w:val="001049F7"/>
    <w:rsid w:val="00105C2C"/>
    <w:rsid w:val="00105E3F"/>
    <w:rsid w:val="00106636"/>
    <w:rsid w:val="00107C82"/>
    <w:rsid w:val="0011150C"/>
    <w:rsid w:val="0011289A"/>
    <w:rsid w:val="00114250"/>
    <w:rsid w:val="001174EC"/>
    <w:rsid w:val="001225FE"/>
    <w:rsid w:val="001272DD"/>
    <w:rsid w:val="00127F21"/>
    <w:rsid w:val="00131ACB"/>
    <w:rsid w:val="001332A1"/>
    <w:rsid w:val="00135228"/>
    <w:rsid w:val="001359B8"/>
    <w:rsid w:val="00141877"/>
    <w:rsid w:val="001435AA"/>
    <w:rsid w:val="00143716"/>
    <w:rsid w:val="001438E5"/>
    <w:rsid w:val="00144A49"/>
    <w:rsid w:val="00144BAA"/>
    <w:rsid w:val="00145A1A"/>
    <w:rsid w:val="00145C9B"/>
    <w:rsid w:val="00145FD8"/>
    <w:rsid w:val="00146C76"/>
    <w:rsid w:val="00151026"/>
    <w:rsid w:val="00151ED1"/>
    <w:rsid w:val="0015320B"/>
    <w:rsid w:val="0015364E"/>
    <w:rsid w:val="0015399D"/>
    <w:rsid w:val="0015558A"/>
    <w:rsid w:val="0016014B"/>
    <w:rsid w:val="00160A9E"/>
    <w:rsid w:val="0016149D"/>
    <w:rsid w:val="00161A4C"/>
    <w:rsid w:val="00161C5E"/>
    <w:rsid w:val="001640ED"/>
    <w:rsid w:val="00173193"/>
    <w:rsid w:val="001777C2"/>
    <w:rsid w:val="00177BB9"/>
    <w:rsid w:val="001806D3"/>
    <w:rsid w:val="00184C06"/>
    <w:rsid w:val="00184C5F"/>
    <w:rsid w:val="00185870"/>
    <w:rsid w:val="00191AB1"/>
    <w:rsid w:val="00192EF0"/>
    <w:rsid w:val="00193A8C"/>
    <w:rsid w:val="00195561"/>
    <w:rsid w:val="00195C55"/>
    <w:rsid w:val="001A0481"/>
    <w:rsid w:val="001A1449"/>
    <w:rsid w:val="001A2010"/>
    <w:rsid w:val="001A3FDB"/>
    <w:rsid w:val="001A5547"/>
    <w:rsid w:val="001B0736"/>
    <w:rsid w:val="001B0C26"/>
    <w:rsid w:val="001B1326"/>
    <w:rsid w:val="001B1DA9"/>
    <w:rsid w:val="001B2F4E"/>
    <w:rsid w:val="001C48BD"/>
    <w:rsid w:val="001C5E1C"/>
    <w:rsid w:val="001D0EC2"/>
    <w:rsid w:val="001D1C2D"/>
    <w:rsid w:val="001D2C87"/>
    <w:rsid w:val="001E096F"/>
    <w:rsid w:val="001E0C65"/>
    <w:rsid w:val="001E0C7B"/>
    <w:rsid w:val="001E3054"/>
    <w:rsid w:val="001F0435"/>
    <w:rsid w:val="001F1CDC"/>
    <w:rsid w:val="001F3E58"/>
    <w:rsid w:val="001F4936"/>
    <w:rsid w:val="001F5B3D"/>
    <w:rsid w:val="00200B54"/>
    <w:rsid w:val="00200FAA"/>
    <w:rsid w:val="002037FF"/>
    <w:rsid w:val="002054F6"/>
    <w:rsid w:val="00206534"/>
    <w:rsid w:val="00211C25"/>
    <w:rsid w:val="002128AA"/>
    <w:rsid w:val="00215AC3"/>
    <w:rsid w:val="0021793E"/>
    <w:rsid w:val="00221E1E"/>
    <w:rsid w:val="00221F4F"/>
    <w:rsid w:val="0022286A"/>
    <w:rsid w:val="00224BAD"/>
    <w:rsid w:val="00225FDD"/>
    <w:rsid w:val="00226EED"/>
    <w:rsid w:val="00232157"/>
    <w:rsid w:val="00235324"/>
    <w:rsid w:val="00237BBF"/>
    <w:rsid w:val="00240F13"/>
    <w:rsid w:val="00243AB8"/>
    <w:rsid w:val="002440D8"/>
    <w:rsid w:val="002449E5"/>
    <w:rsid w:val="002460D6"/>
    <w:rsid w:val="00252316"/>
    <w:rsid w:val="0025471B"/>
    <w:rsid w:val="002604B6"/>
    <w:rsid w:val="0026052E"/>
    <w:rsid w:val="0026130B"/>
    <w:rsid w:val="002614DE"/>
    <w:rsid w:val="00261A9D"/>
    <w:rsid w:val="00261CE1"/>
    <w:rsid w:val="00261EB1"/>
    <w:rsid w:val="00262ABF"/>
    <w:rsid w:val="00264A68"/>
    <w:rsid w:val="002654BF"/>
    <w:rsid w:val="00265AA1"/>
    <w:rsid w:val="00266E7E"/>
    <w:rsid w:val="00271A0F"/>
    <w:rsid w:val="00273DAC"/>
    <w:rsid w:val="00275235"/>
    <w:rsid w:val="002753FD"/>
    <w:rsid w:val="00275B67"/>
    <w:rsid w:val="00275BCA"/>
    <w:rsid w:val="0028037E"/>
    <w:rsid w:val="002806FD"/>
    <w:rsid w:val="00286422"/>
    <w:rsid w:val="00287463"/>
    <w:rsid w:val="00290004"/>
    <w:rsid w:val="00290792"/>
    <w:rsid w:val="0029181E"/>
    <w:rsid w:val="00292E0E"/>
    <w:rsid w:val="002941AC"/>
    <w:rsid w:val="002947A9"/>
    <w:rsid w:val="00294DA6"/>
    <w:rsid w:val="0029718C"/>
    <w:rsid w:val="002974F0"/>
    <w:rsid w:val="002A3B76"/>
    <w:rsid w:val="002A5233"/>
    <w:rsid w:val="002A774C"/>
    <w:rsid w:val="002B3FDD"/>
    <w:rsid w:val="002B4F3C"/>
    <w:rsid w:val="002B6F12"/>
    <w:rsid w:val="002C3EDC"/>
    <w:rsid w:val="002C73F6"/>
    <w:rsid w:val="002D1349"/>
    <w:rsid w:val="002D538C"/>
    <w:rsid w:val="002D6E53"/>
    <w:rsid w:val="002D6E9B"/>
    <w:rsid w:val="002D7B81"/>
    <w:rsid w:val="002E4E5E"/>
    <w:rsid w:val="002E66D6"/>
    <w:rsid w:val="002E7131"/>
    <w:rsid w:val="002E7208"/>
    <w:rsid w:val="002F1006"/>
    <w:rsid w:val="002F35F2"/>
    <w:rsid w:val="002F3F0D"/>
    <w:rsid w:val="002F4F69"/>
    <w:rsid w:val="002F7CD5"/>
    <w:rsid w:val="00300DEE"/>
    <w:rsid w:val="00301933"/>
    <w:rsid w:val="00302316"/>
    <w:rsid w:val="00303D6C"/>
    <w:rsid w:val="00303E34"/>
    <w:rsid w:val="00303EC6"/>
    <w:rsid w:val="003122E2"/>
    <w:rsid w:val="00313425"/>
    <w:rsid w:val="00315F87"/>
    <w:rsid w:val="00316101"/>
    <w:rsid w:val="00317900"/>
    <w:rsid w:val="00324082"/>
    <w:rsid w:val="003249B4"/>
    <w:rsid w:val="00324F1D"/>
    <w:rsid w:val="00326680"/>
    <w:rsid w:val="00330883"/>
    <w:rsid w:val="00332E8C"/>
    <w:rsid w:val="00335153"/>
    <w:rsid w:val="00336542"/>
    <w:rsid w:val="00336EFC"/>
    <w:rsid w:val="00341179"/>
    <w:rsid w:val="00343D58"/>
    <w:rsid w:val="0034702D"/>
    <w:rsid w:val="00350C68"/>
    <w:rsid w:val="00350D16"/>
    <w:rsid w:val="0035135D"/>
    <w:rsid w:val="0035318A"/>
    <w:rsid w:val="00353443"/>
    <w:rsid w:val="00353517"/>
    <w:rsid w:val="003544D6"/>
    <w:rsid w:val="00360069"/>
    <w:rsid w:val="00363023"/>
    <w:rsid w:val="00363B33"/>
    <w:rsid w:val="00364B5F"/>
    <w:rsid w:val="00367F98"/>
    <w:rsid w:val="00371F68"/>
    <w:rsid w:val="00372091"/>
    <w:rsid w:val="00372BB8"/>
    <w:rsid w:val="00373706"/>
    <w:rsid w:val="003753A4"/>
    <w:rsid w:val="0037576B"/>
    <w:rsid w:val="00375A86"/>
    <w:rsid w:val="00377B08"/>
    <w:rsid w:val="00380A76"/>
    <w:rsid w:val="00383171"/>
    <w:rsid w:val="003855D0"/>
    <w:rsid w:val="00386D2D"/>
    <w:rsid w:val="0038766D"/>
    <w:rsid w:val="00390073"/>
    <w:rsid w:val="00393C96"/>
    <w:rsid w:val="003960AE"/>
    <w:rsid w:val="00397A5F"/>
    <w:rsid w:val="00397F64"/>
    <w:rsid w:val="003A0D80"/>
    <w:rsid w:val="003A4061"/>
    <w:rsid w:val="003A53C2"/>
    <w:rsid w:val="003A5CD3"/>
    <w:rsid w:val="003A667A"/>
    <w:rsid w:val="003A72EE"/>
    <w:rsid w:val="003A73F6"/>
    <w:rsid w:val="003A7EA7"/>
    <w:rsid w:val="003B0743"/>
    <w:rsid w:val="003B3C05"/>
    <w:rsid w:val="003C265F"/>
    <w:rsid w:val="003C4AE6"/>
    <w:rsid w:val="003C7E68"/>
    <w:rsid w:val="003D3606"/>
    <w:rsid w:val="003D4A93"/>
    <w:rsid w:val="003D4E8F"/>
    <w:rsid w:val="003D4FF9"/>
    <w:rsid w:val="003E7F4D"/>
    <w:rsid w:val="003F3180"/>
    <w:rsid w:val="003F38C8"/>
    <w:rsid w:val="003F580F"/>
    <w:rsid w:val="003F598D"/>
    <w:rsid w:val="003F5B3C"/>
    <w:rsid w:val="004018F6"/>
    <w:rsid w:val="00402AF2"/>
    <w:rsid w:val="004040BE"/>
    <w:rsid w:val="0040632B"/>
    <w:rsid w:val="0041030A"/>
    <w:rsid w:val="00414F6A"/>
    <w:rsid w:val="00416CBA"/>
    <w:rsid w:val="00417677"/>
    <w:rsid w:val="00417FE2"/>
    <w:rsid w:val="0042060D"/>
    <w:rsid w:val="004230FA"/>
    <w:rsid w:val="004245E5"/>
    <w:rsid w:val="00430278"/>
    <w:rsid w:val="00437B23"/>
    <w:rsid w:val="00441545"/>
    <w:rsid w:val="00441D74"/>
    <w:rsid w:val="00445281"/>
    <w:rsid w:val="004473E3"/>
    <w:rsid w:val="00451049"/>
    <w:rsid w:val="004520BA"/>
    <w:rsid w:val="0045526D"/>
    <w:rsid w:val="004572B2"/>
    <w:rsid w:val="00457456"/>
    <w:rsid w:val="00457C2E"/>
    <w:rsid w:val="004614A3"/>
    <w:rsid w:val="00461FA9"/>
    <w:rsid w:val="00462D5C"/>
    <w:rsid w:val="00463041"/>
    <w:rsid w:val="00471C8A"/>
    <w:rsid w:val="00473095"/>
    <w:rsid w:val="004739F8"/>
    <w:rsid w:val="00474405"/>
    <w:rsid w:val="00474851"/>
    <w:rsid w:val="004769B9"/>
    <w:rsid w:val="00481888"/>
    <w:rsid w:val="004838B0"/>
    <w:rsid w:val="0048514C"/>
    <w:rsid w:val="00486678"/>
    <w:rsid w:val="00486CB8"/>
    <w:rsid w:val="00491153"/>
    <w:rsid w:val="00491D56"/>
    <w:rsid w:val="00494F59"/>
    <w:rsid w:val="00495728"/>
    <w:rsid w:val="004A01C1"/>
    <w:rsid w:val="004A0906"/>
    <w:rsid w:val="004A1D93"/>
    <w:rsid w:val="004A3A28"/>
    <w:rsid w:val="004A4063"/>
    <w:rsid w:val="004A4281"/>
    <w:rsid w:val="004A513D"/>
    <w:rsid w:val="004A5365"/>
    <w:rsid w:val="004B0A23"/>
    <w:rsid w:val="004B1008"/>
    <w:rsid w:val="004B28FC"/>
    <w:rsid w:val="004B6136"/>
    <w:rsid w:val="004C0BA4"/>
    <w:rsid w:val="004C14F0"/>
    <w:rsid w:val="004C1711"/>
    <w:rsid w:val="004C392D"/>
    <w:rsid w:val="004C4EED"/>
    <w:rsid w:val="004C59F1"/>
    <w:rsid w:val="004D002A"/>
    <w:rsid w:val="004D0DD4"/>
    <w:rsid w:val="004D1351"/>
    <w:rsid w:val="004D2B90"/>
    <w:rsid w:val="004D4142"/>
    <w:rsid w:val="004D446E"/>
    <w:rsid w:val="004D4EEF"/>
    <w:rsid w:val="004D6736"/>
    <w:rsid w:val="004D6FB8"/>
    <w:rsid w:val="004D7C4A"/>
    <w:rsid w:val="004E47CE"/>
    <w:rsid w:val="004E5377"/>
    <w:rsid w:val="004E5603"/>
    <w:rsid w:val="004E646B"/>
    <w:rsid w:val="004E7957"/>
    <w:rsid w:val="004F0F2D"/>
    <w:rsid w:val="004F197B"/>
    <w:rsid w:val="004F1E57"/>
    <w:rsid w:val="004F2B37"/>
    <w:rsid w:val="004F524E"/>
    <w:rsid w:val="004F62B5"/>
    <w:rsid w:val="00500C77"/>
    <w:rsid w:val="00500CE5"/>
    <w:rsid w:val="00503024"/>
    <w:rsid w:val="00503161"/>
    <w:rsid w:val="0050638B"/>
    <w:rsid w:val="00507314"/>
    <w:rsid w:val="00511A4B"/>
    <w:rsid w:val="00512959"/>
    <w:rsid w:val="005129C3"/>
    <w:rsid w:val="005139F6"/>
    <w:rsid w:val="00515B5F"/>
    <w:rsid w:val="00520760"/>
    <w:rsid w:val="00522D0B"/>
    <w:rsid w:val="00524694"/>
    <w:rsid w:val="00524FD0"/>
    <w:rsid w:val="00536B54"/>
    <w:rsid w:val="00536CAE"/>
    <w:rsid w:val="00537D64"/>
    <w:rsid w:val="00542CDE"/>
    <w:rsid w:val="00544C69"/>
    <w:rsid w:val="005475E8"/>
    <w:rsid w:val="005522A4"/>
    <w:rsid w:val="00554EDF"/>
    <w:rsid w:val="005565AA"/>
    <w:rsid w:val="00564427"/>
    <w:rsid w:val="00564DB1"/>
    <w:rsid w:val="00564E19"/>
    <w:rsid w:val="005677D4"/>
    <w:rsid w:val="00567BDD"/>
    <w:rsid w:val="00571ED9"/>
    <w:rsid w:val="0057431A"/>
    <w:rsid w:val="00574B28"/>
    <w:rsid w:val="0057542E"/>
    <w:rsid w:val="00576425"/>
    <w:rsid w:val="00582BB0"/>
    <w:rsid w:val="0058350E"/>
    <w:rsid w:val="005852FD"/>
    <w:rsid w:val="00586A06"/>
    <w:rsid w:val="0059241F"/>
    <w:rsid w:val="00593843"/>
    <w:rsid w:val="0059412E"/>
    <w:rsid w:val="00594EF1"/>
    <w:rsid w:val="005A080C"/>
    <w:rsid w:val="005A2140"/>
    <w:rsid w:val="005A247B"/>
    <w:rsid w:val="005A2905"/>
    <w:rsid w:val="005A436B"/>
    <w:rsid w:val="005A578C"/>
    <w:rsid w:val="005A6E35"/>
    <w:rsid w:val="005A7B93"/>
    <w:rsid w:val="005B0C33"/>
    <w:rsid w:val="005B28B6"/>
    <w:rsid w:val="005B33A8"/>
    <w:rsid w:val="005B501D"/>
    <w:rsid w:val="005B5A16"/>
    <w:rsid w:val="005C00F3"/>
    <w:rsid w:val="005C086D"/>
    <w:rsid w:val="005C106C"/>
    <w:rsid w:val="005C1998"/>
    <w:rsid w:val="005C3816"/>
    <w:rsid w:val="005C5CFD"/>
    <w:rsid w:val="005D136D"/>
    <w:rsid w:val="005D13A0"/>
    <w:rsid w:val="005D1E4D"/>
    <w:rsid w:val="005D1F3E"/>
    <w:rsid w:val="005D390E"/>
    <w:rsid w:val="005D49F1"/>
    <w:rsid w:val="005D5E90"/>
    <w:rsid w:val="005E2F5A"/>
    <w:rsid w:val="005E3565"/>
    <w:rsid w:val="005E4BED"/>
    <w:rsid w:val="005E58E7"/>
    <w:rsid w:val="005F02FE"/>
    <w:rsid w:val="005F06FD"/>
    <w:rsid w:val="005F1E3A"/>
    <w:rsid w:val="005F5E89"/>
    <w:rsid w:val="005F6697"/>
    <w:rsid w:val="00600DC9"/>
    <w:rsid w:val="006022D8"/>
    <w:rsid w:val="00603363"/>
    <w:rsid w:val="00603867"/>
    <w:rsid w:val="00604C45"/>
    <w:rsid w:val="00605BD1"/>
    <w:rsid w:val="006071F4"/>
    <w:rsid w:val="00610BAA"/>
    <w:rsid w:val="00620CCA"/>
    <w:rsid w:val="00621338"/>
    <w:rsid w:val="00622EC3"/>
    <w:rsid w:val="00625B7B"/>
    <w:rsid w:val="00630A8D"/>
    <w:rsid w:val="00631DDB"/>
    <w:rsid w:val="00633573"/>
    <w:rsid w:val="00633D4B"/>
    <w:rsid w:val="00635A1E"/>
    <w:rsid w:val="00637F0E"/>
    <w:rsid w:val="00642F3D"/>
    <w:rsid w:val="00644BEC"/>
    <w:rsid w:val="00644F8C"/>
    <w:rsid w:val="00645286"/>
    <w:rsid w:val="006469FC"/>
    <w:rsid w:val="006470FC"/>
    <w:rsid w:val="00651E55"/>
    <w:rsid w:val="00654418"/>
    <w:rsid w:val="006547C5"/>
    <w:rsid w:val="00656348"/>
    <w:rsid w:val="006564E5"/>
    <w:rsid w:val="006602D8"/>
    <w:rsid w:val="00660BFF"/>
    <w:rsid w:val="0066155D"/>
    <w:rsid w:val="00661B07"/>
    <w:rsid w:val="006711FF"/>
    <w:rsid w:val="006720E9"/>
    <w:rsid w:val="006721C6"/>
    <w:rsid w:val="006743A6"/>
    <w:rsid w:val="00676CE6"/>
    <w:rsid w:val="006800A1"/>
    <w:rsid w:val="00680CA7"/>
    <w:rsid w:val="006813C4"/>
    <w:rsid w:val="00681E98"/>
    <w:rsid w:val="0068352B"/>
    <w:rsid w:val="00683F79"/>
    <w:rsid w:val="00686DA3"/>
    <w:rsid w:val="00692F2B"/>
    <w:rsid w:val="00693762"/>
    <w:rsid w:val="00694865"/>
    <w:rsid w:val="006A03CA"/>
    <w:rsid w:val="006A0DEE"/>
    <w:rsid w:val="006A38E6"/>
    <w:rsid w:val="006A4DAA"/>
    <w:rsid w:val="006A6E28"/>
    <w:rsid w:val="006A7495"/>
    <w:rsid w:val="006B1E53"/>
    <w:rsid w:val="006B4B8F"/>
    <w:rsid w:val="006B4EED"/>
    <w:rsid w:val="006B582E"/>
    <w:rsid w:val="006B6136"/>
    <w:rsid w:val="006B729D"/>
    <w:rsid w:val="006B7DD3"/>
    <w:rsid w:val="006C0DC8"/>
    <w:rsid w:val="006C258D"/>
    <w:rsid w:val="006C3F85"/>
    <w:rsid w:val="006C5B65"/>
    <w:rsid w:val="006C72EA"/>
    <w:rsid w:val="006D0826"/>
    <w:rsid w:val="006D4C62"/>
    <w:rsid w:val="006D4D06"/>
    <w:rsid w:val="006D5B28"/>
    <w:rsid w:val="006D7BB2"/>
    <w:rsid w:val="006E096B"/>
    <w:rsid w:val="006E13F0"/>
    <w:rsid w:val="006E2D75"/>
    <w:rsid w:val="006E3507"/>
    <w:rsid w:val="006E3E19"/>
    <w:rsid w:val="006E5852"/>
    <w:rsid w:val="006E780E"/>
    <w:rsid w:val="006E7D0C"/>
    <w:rsid w:val="006F2005"/>
    <w:rsid w:val="006F3018"/>
    <w:rsid w:val="006F545D"/>
    <w:rsid w:val="006F67FD"/>
    <w:rsid w:val="006F6893"/>
    <w:rsid w:val="006F6AAA"/>
    <w:rsid w:val="0070196B"/>
    <w:rsid w:val="007044EF"/>
    <w:rsid w:val="007048DC"/>
    <w:rsid w:val="00710A00"/>
    <w:rsid w:val="00711615"/>
    <w:rsid w:val="007134D0"/>
    <w:rsid w:val="00717F35"/>
    <w:rsid w:val="00721130"/>
    <w:rsid w:val="00721634"/>
    <w:rsid w:val="00721C84"/>
    <w:rsid w:val="007221C2"/>
    <w:rsid w:val="00722D65"/>
    <w:rsid w:val="00723C93"/>
    <w:rsid w:val="00723FA1"/>
    <w:rsid w:val="00726D02"/>
    <w:rsid w:val="00731FED"/>
    <w:rsid w:val="007328D7"/>
    <w:rsid w:val="00732C23"/>
    <w:rsid w:val="007351C0"/>
    <w:rsid w:val="0073625D"/>
    <w:rsid w:val="00736A11"/>
    <w:rsid w:val="007378EE"/>
    <w:rsid w:val="00741195"/>
    <w:rsid w:val="00745E3A"/>
    <w:rsid w:val="00746FB3"/>
    <w:rsid w:val="00751AEA"/>
    <w:rsid w:val="00752F83"/>
    <w:rsid w:val="00755040"/>
    <w:rsid w:val="00755251"/>
    <w:rsid w:val="00756789"/>
    <w:rsid w:val="007604A9"/>
    <w:rsid w:val="007633A0"/>
    <w:rsid w:val="00763633"/>
    <w:rsid w:val="00770774"/>
    <w:rsid w:val="00770EA9"/>
    <w:rsid w:val="00774311"/>
    <w:rsid w:val="0077547D"/>
    <w:rsid w:val="0077729B"/>
    <w:rsid w:val="007776D7"/>
    <w:rsid w:val="00777D50"/>
    <w:rsid w:val="00780979"/>
    <w:rsid w:val="00783DAE"/>
    <w:rsid w:val="0078656F"/>
    <w:rsid w:val="00786702"/>
    <w:rsid w:val="00787C1D"/>
    <w:rsid w:val="00790825"/>
    <w:rsid w:val="0079291D"/>
    <w:rsid w:val="00792E63"/>
    <w:rsid w:val="0079429A"/>
    <w:rsid w:val="00794E5D"/>
    <w:rsid w:val="0079668B"/>
    <w:rsid w:val="007A0736"/>
    <w:rsid w:val="007A43DF"/>
    <w:rsid w:val="007B3031"/>
    <w:rsid w:val="007B45E5"/>
    <w:rsid w:val="007B4F07"/>
    <w:rsid w:val="007B68B2"/>
    <w:rsid w:val="007C0098"/>
    <w:rsid w:val="007C45B8"/>
    <w:rsid w:val="007C49FB"/>
    <w:rsid w:val="007C4BEA"/>
    <w:rsid w:val="007C58A7"/>
    <w:rsid w:val="007C6EFD"/>
    <w:rsid w:val="007D09EF"/>
    <w:rsid w:val="007D5B35"/>
    <w:rsid w:val="007E0375"/>
    <w:rsid w:val="007E13B7"/>
    <w:rsid w:val="007E271F"/>
    <w:rsid w:val="007E4D0C"/>
    <w:rsid w:val="007E5986"/>
    <w:rsid w:val="007E620D"/>
    <w:rsid w:val="007E72D9"/>
    <w:rsid w:val="007F084F"/>
    <w:rsid w:val="007F2FA2"/>
    <w:rsid w:val="007F318F"/>
    <w:rsid w:val="007F3E2D"/>
    <w:rsid w:val="007F48FE"/>
    <w:rsid w:val="007F5059"/>
    <w:rsid w:val="007F5097"/>
    <w:rsid w:val="007F7AC5"/>
    <w:rsid w:val="00801A25"/>
    <w:rsid w:val="00811415"/>
    <w:rsid w:val="00811CF8"/>
    <w:rsid w:val="00815AAE"/>
    <w:rsid w:val="0082619E"/>
    <w:rsid w:val="00827F5B"/>
    <w:rsid w:val="008333FC"/>
    <w:rsid w:val="00833C36"/>
    <w:rsid w:val="00833C4C"/>
    <w:rsid w:val="00840E80"/>
    <w:rsid w:val="00841173"/>
    <w:rsid w:val="00841215"/>
    <w:rsid w:val="008415C2"/>
    <w:rsid w:val="00842224"/>
    <w:rsid w:val="00846312"/>
    <w:rsid w:val="00846EBD"/>
    <w:rsid w:val="0084760C"/>
    <w:rsid w:val="00847D25"/>
    <w:rsid w:val="0085334C"/>
    <w:rsid w:val="008534FD"/>
    <w:rsid w:val="008535BA"/>
    <w:rsid w:val="00853D34"/>
    <w:rsid w:val="008548C7"/>
    <w:rsid w:val="008556F9"/>
    <w:rsid w:val="0085633C"/>
    <w:rsid w:val="00856E7A"/>
    <w:rsid w:val="008605FC"/>
    <w:rsid w:val="00861116"/>
    <w:rsid w:val="00861C87"/>
    <w:rsid w:val="00862855"/>
    <w:rsid w:val="00863433"/>
    <w:rsid w:val="008637F4"/>
    <w:rsid w:val="00863FCE"/>
    <w:rsid w:val="008656E0"/>
    <w:rsid w:val="00865ED3"/>
    <w:rsid w:val="00866991"/>
    <w:rsid w:val="0087106D"/>
    <w:rsid w:val="0087138E"/>
    <w:rsid w:val="008713B1"/>
    <w:rsid w:val="00872147"/>
    <w:rsid w:val="00873AC3"/>
    <w:rsid w:val="00876175"/>
    <w:rsid w:val="00876574"/>
    <w:rsid w:val="0087676A"/>
    <w:rsid w:val="0087706E"/>
    <w:rsid w:val="00877836"/>
    <w:rsid w:val="00877E15"/>
    <w:rsid w:val="0088094A"/>
    <w:rsid w:val="0089054D"/>
    <w:rsid w:val="00891E64"/>
    <w:rsid w:val="00892DA5"/>
    <w:rsid w:val="00896869"/>
    <w:rsid w:val="008A213D"/>
    <w:rsid w:val="008A62C0"/>
    <w:rsid w:val="008A678B"/>
    <w:rsid w:val="008B067B"/>
    <w:rsid w:val="008B0800"/>
    <w:rsid w:val="008B1BD4"/>
    <w:rsid w:val="008B43B3"/>
    <w:rsid w:val="008B73E5"/>
    <w:rsid w:val="008B760E"/>
    <w:rsid w:val="008C00B7"/>
    <w:rsid w:val="008C02BB"/>
    <w:rsid w:val="008C2393"/>
    <w:rsid w:val="008C7B49"/>
    <w:rsid w:val="008D1A37"/>
    <w:rsid w:val="008D443C"/>
    <w:rsid w:val="008D5B3E"/>
    <w:rsid w:val="008D7FED"/>
    <w:rsid w:val="008E44AA"/>
    <w:rsid w:val="008E5DE3"/>
    <w:rsid w:val="008F2C22"/>
    <w:rsid w:val="008F38EB"/>
    <w:rsid w:val="008F3DAA"/>
    <w:rsid w:val="009033EF"/>
    <w:rsid w:val="009051B1"/>
    <w:rsid w:val="00905C0D"/>
    <w:rsid w:val="00906C96"/>
    <w:rsid w:val="00910459"/>
    <w:rsid w:val="0091190C"/>
    <w:rsid w:val="00914CFA"/>
    <w:rsid w:val="00914FF6"/>
    <w:rsid w:val="00915B6C"/>
    <w:rsid w:val="009179B3"/>
    <w:rsid w:val="00920BD7"/>
    <w:rsid w:val="009223FF"/>
    <w:rsid w:val="00924D36"/>
    <w:rsid w:val="00925103"/>
    <w:rsid w:val="00925A0B"/>
    <w:rsid w:val="00926A47"/>
    <w:rsid w:val="00926E9E"/>
    <w:rsid w:val="00927CB1"/>
    <w:rsid w:val="00930AF1"/>
    <w:rsid w:val="00931EAE"/>
    <w:rsid w:val="0093511E"/>
    <w:rsid w:val="00942379"/>
    <w:rsid w:val="009471CB"/>
    <w:rsid w:val="00947CCC"/>
    <w:rsid w:val="00953E4C"/>
    <w:rsid w:val="009562A9"/>
    <w:rsid w:val="00956B11"/>
    <w:rsid w:val="0096403F"/>
    <w:rsid w:val="00967EF9"/>
    <w:rsid w:val="00972531"/>
    <w:rsid w:val="00972BAB"/>
    <w:rsid w:val="00974A34"/>
    <w:rsid w:val="009762DF"/>
    <w:rsid w:val="009764DE"/>
    <w:rsid w:val="00981D40"/>
    <w:rsid w:val="00981F97"/>
    <w:rsid w:val="00982370"/>
    <w:rsid w:val="009825C1"/>
    <w:rsid w:val="009842FC"/>
    <w:rsid w:val="009869E2"/>
    <w:rsid w:val="00996748"/>
    <w:rsid w:val="009A125A"/>
    <w:rsid w:val="009A1782"/>
    <w:rsid w:val="009A2546"/>
    <w:rsid w:val="009A4095"/>
    <w:rsid w:val="009A442F"/>
    <w:rsid w:val="009A4451"/>
    <w:rsid w:val="009A679F"/>
    <w:rsid w:val="009A6F1B"/>
    <w:rsid w:val="009B133E"/>
    <w:rsid w:val="009B4CE8"/>
    <w:rsid w:val="009B5CFB"/>
    <w:rsid w:val="009B5F7A"/>
    <w:rsid w:val="009B6E77"/>
    <w:rsid w:val="009C3A21"/>
    <w:rsid w:val="009D230E"/>
    <w:rsid w:val="009D4ADA"/>
    <w:rsid w:val="009D6268"/>
    <w:rsid w:val="009E1796"/>
    <w:rsid w:val="009E1A0D"/>
    <w:rsid w:val="009F08A7"/>
    <w:rsid w:val="009F1358"/>
    <w:rsid w:val="009F32D5"/>
    <w:rsid w:val="009F408F"/>
    <w:rsid w:val="009F558B"/>
    <w:rsid w:val="009F664E"/>
    <w:rsid w:val="00A0012E"/>
    <w:rsid w:val="00A04327"/>
    <w:rsid w:val="00A04E74"/>
    <w:rsid w:val="00A05703"/>
    <w:rsid w:val="00A05B52"/>
    <w:rsid w:val="00A07E4B"/>
    <w:rsid w:val="00A12A04"/>
    <w:rsid w:val="00A12B48"/>
    <w:rsid w:val="00A140C6"/>
    <w:rsid w:val="00A2023B"/>
    <w:rsid w:val="00A22232"/>
    <w:rsid w:val="00A26A22"/>
    <w:rsid w:val="00A271F0"/>
    <w:rsid w:val="00A3031F"/>
    <w:rsid w:val="00A30CBA"/>
    <w:rsid w:val="00A30EF8"/>
    <w:rsid w:val="00A321A7"/>
    <w:rsid w:val="00A326A4"/>
    <w:rsid w:val="00A332E8"/>
    <w:rsid w:val="00A33873"/>
    <w:rsid w:val="00A33A26"/>
    <w:rsid w:val="00A33CA1"/>
    <w:rsid w:val="00A34D3D"/>
    <w:rsid w:val="00A35F39"/>
    <w:rsid w:val="00A366CA"/>
    <w:rsid w:val="00A37E73"/>
    <w:rsid w:val="00A40D49"/>
    <w:rsid w:val="00A42855"/>
    <w:rsid w:val="00A4320F"/>
    <w:rsid w:val="00A4531A"/>
    <w:rsid w:val="00A4693D"/>
    <w:rsid w:val="00A50077"/>
    <w:rsid w:val="00A515F4"/>
    <w:rsid w:val="00A524C9"/>
    <w:rsid w:val="00A53FC8"/>
    <w:rsid w:val="00A5552D"/>
    <w:rsid w:val="00A6400B"/>
    <w:rsid w:val="00A66B62"/>
    <w:rsid w:val="00A66B84"/>
    <w:rsid w:val="00A71207"/>
    <w:rsid w:val="00A724C6"/>
    <w:rsid w:val="00A7404A"/>
    <w:rsid w:val="00A765D8"/>
    <w:rsid w:val="00A76CDB"/>
    <w:rsid w:val="00A820A7"/>
    <w:rsid w:val="00A83D4D"/>
    <w:rsid w:val="00A84D95"/>
    <w:rsid w:val="00A86FEC"/>
    <w:rsid w:val="00A91763"/>
    <w:rsid w:val="00A9183C"/>
    <w:rsid w:val="00A9524A"/>
    <w:rsid w:val="00A9605D"/>
    <w:rsid w:val="00AA2C8D"/>
    <w:rsid w:val="00AA5FAE"/>
    <w:rsid w:val="00AA7138"/>
    <w:rsid w:val="00AB1BAD"/>
    <w:rsid w:val="00AB24D8"/>
    <w:rsid w:val="00AB28FC"/>
    <w:rsid w:val="00AC182C"/>
    <w:rsid w:val="00AC189C"/>
    <w:rsid w:val="00AC5E90"/>
    <w:rsid w:val="00AC6C6E"/>
    <w:rsid w:val="00AD23DD"/>
    <w:rsid w:val="00AD3DE2"/>
    <w:rsid w:val="00AD6E63"/>
    <w:rsid w:val="00AE2497"/>
    <w:rsid w:val="00AE4E3C"/>
    <w:rsid w:val="00AE7D30"/>
    <w:rsid w:val="00AF42F1"/>
    <w:rsid w:val="00AF4E6C"/>
    <w:rsid w:val="00AF61FF"/>
    <w:rsid w:val="00AF64E5"/>
    <w:rsid w:val="00B00660"/>
    <w:rsid w:val="00B00845"/>
    <w:rsid w:val="00B00AEE"/>
    <w:rsid w:val="00B01F0F"/>
    <w:rsid w:val="00B04B7F"/>
    <w:rsid w:val="00B065F1"/>
    <w:rsid w:val="00B068BB"/>
    <w:rsid w:val="00B12D9B"/>
    <w:rsid w:val="00B150C8"/>
    <w:rsid w:val="00B15104"/>
    <w:rsid w:val="00B16E95"/>
    <w:rsid w:val="00B211B9"/>
    <w:rsid w:val="00B233B2"/>
    <w:rsid w:val="00B32B08"/>
    <w:rsid w:val="00B37A34"/>
    <w:rsid w:val="00B43479"/>
    <w:rsid w:val="00B4438C"/>
    <w:rsid w:val="00B4513C"/>
    <w:rsid w:val="00B45E3D"/>
    <w:rsid w:val="00B52EBA"/>
    <w:rsid w:val="00B5440F"/>
    <w:rsid w:val="00B5634B"/>
    <w:rsid w:val="00B5673D"/>
    <w:rsid w:val="00B577C4"/>
    <w:rsid w:val="00B57D3E"/>
    <w:rsid w:val="00B60F46"/>
    <w:rsid w:val="00B624D5"/>
    <w:rsid w:val="00B65BB7"/>
    <w:rsid w:val="00B65DD4"/>
    <w:rsid w:val="00B7086B"/>
    <w:rsid w:val="00B712DA"/>
    <w:rsid w:val="00B722AA"/>
    <w:rsid w:val="00B7374F"/>
    <w:rsid w:val="00B81FA9"/>
    <w:rsid w:val="00B823CE"/>
    <w:rsid w:val="00B851C0"/>
    <w:rsid w:val="00B857DB"/>
    <w:rsid w:val="00B85ABB"/>
    <w:rsid w:val="00B85D43"/>
    <w:rsid w:val="00B91F97"/>
    <w:rsid w:val="00B93724"/>
    <w:rsid w:val="00B94A67"/>
    <w:rsid w:val="00BA1BA1"/>
    <w:rsid w:val="00BA31AC"/>
    <w:rsid w:val="00BA62FC"/>
    <w:rsid w:val="00BB0941"/>
    <w:rsid w:val="00BB0952"/>
    <w:rsid w:val="00BB30E4"/>
    <w:rsid w:val="00BB5203"/>
    <w:rsid w:val="00BC245F"/>
    <w:rsid w:val="00BC2FFD"/>
    <w:rsid w:val="00BC4F25"/>
    <w:rsid w:val="00BC6D34"/>
    <w:rsid w:val="00BD4A9B"/>
    <w:rsid w:val="00BD558B"/>
    <w:rsid w:val="00BD5D2B"/>
    <w:rsid w:val="00BE20BD"/>
    <w:rsid w:val="00BE23B7"/>
    <w:rsid w:val="00BE38F1"/>
    <w:rsid w:val="00BE3957"/>
    <w:rsid w:val="00BE4000"/>
    <w:rsid w:val="00BE7157"/>
    <w:rsid w:val="00BF12FB"/>
    <w:rsid w:val="00BF3B88"/>
    <w:rsid w:val="00BF4FDE"/>
    <w:rsid w:val="00BF5C9A"/>
    <w:rsid w:val="00C03572"/>
    <w:rsid w:val="00C04040"/>
    <w:rsid w:val="00C04446"/>
    <w:rsid w:val="00C04F7E"/>
    <w:rsid w:val="00C06400"/>
    <w:rsid w:val="00C10B5D"/>
    <w:rsid w:val="00C11A5D"/>
    <w:rsid w:val="00C122A5"/>
    <w:rsid w:val="00C159FB"/>
    <w:rsid w:val="00C20FC9"/>
    <w:rsid w:val="00C229BA"/>
    <w:rsid w:val="00C22C06"/>
    <w:rsid w:val="00C232CA"/>
    <w:rsid w:val="00C243FD"/>
    <w:rsid w:val="00C2604B"/>
    <w:rsid w:val="00C308AA"/>
    <w:rsid w:val="00C30D00"/>
    <w:rsid w:val="00C32C2F"/>
    <w:rsid w:val="00C33961"/>
    <w:rsid w:val="00C33F83"/>
    <w:rsid w:val="00C33FD1"/>
    <w:rsid w:val="00C34733"/>
    <w:rsid w:val="00C35AE7"/>
    <w:rsid w:val="00C42CA4"/>
    <w:rsid w:val="00C44445"/>
    <w:rsid w:val="00C45EFE"/>
    <w:rsid w:val="00C50355"/>
    <w:rsid w:val="00C50E7E"/>
    <w:rsid w:val="00C54D07"/>
    <w:rsid w:val="00C5506C"/>
    <w:rsid w:val="00C62F99"/>
    <w:rsid w:val="00C649CD"/>
    <w:rsid w:val="00C664DE"/>
    <w:rsid w:val="00C6720A"/>
    <w:rsid w:val="00C67A76"/>
    <w:rsid w:val="00C707E1"/>
    <w:rsid w:val="00C71929"/>
    <w:rsid w:val="00C76908"/>
    <w:rsid w:val="00C7781A"/>
    <w:rsid w:val="00C77FE0"/>
    <w:rsid w:val="00C80923"/>
    <w:rsid w:val="00C81FE7"/>
    <w:rsid w:val="00C827A0"/>
    <w:rsid w:val="00C8340F"/>
    <w:rsid w:val="00C87970"/>
    <w:rsid w:val="00C90F3B"/>
    <w:rsid w:val="00C90FAD"/>
    <w:rsid w:val="00C9127C"/>
    <w:rsid w:val="00C91AEC"/>
    <w:rsid w:val="00CA7969"/>
    <w:rsid w:val="00CB1918"/>
    <w:rsid w:val="00CB1B4F"/>
    <w:rsid w:val="00CB2C94"/>
    <w:rsid w:val="00CB5772"/>
    <w:rsid w:val="00CB5F82"/>
    <w:rsid w:val="00CB639E"/>
    <w:rsid w:val="00CB63F4"/>
    <w:rsid w:val="00CB7017"/>
    <w:rsid w:val="00CB769D"/>
    <w:rsid w:val="00CC0CC8"/>
    <w:rsid w:val="00CC4F50"/>
    <w:rsid w:val="00CC5BC2"/>
    <w:rsid w:val="00CD3833"/>
    <w:rsid w:val="00CD3D98"/>
    <w:rsid w:val="00CD756C"/>
    <w:rsid w:val="00CE4375"/>
    <w:rsid w:val="00CE5C40"/>
    <w:rsid w:val="00CE7590"/>
    <w:rsid w:val="00CF32A7"/>
    <w:rsid w:val="00CF478D"/>
    <w:rsid w:val="00CF65E8"/>
    <w:rsid w:val="00D02BB4"/>
    <w:rsid w:val="00D02DF9"/>
    <w:rsid w:val="00D05153"/>
    <w:rsid w:val="00D05BF2"/>
    <w:rsid w:val="00D06C15"/>
    <w:rsid w:val="00D137D3"/>
    <w:rsid w:val="00D14644"/>
    <w:rsid w:val="00D2347D"/>
    <w:rsid w:val="00D23956"/>
    <w:rsid w:val="00D271EF"/>
    <w:rsid w:val="00D30DB2"/>
    <w:rsid w:val="00D33921"/>
    <w:rsid w:val="00D36130"/>
    <w:rsid w:val="00D365D5"/>
    <w:rsid w:val="00D402F6"/>
    <w:rsid w:val="00D431AB"/>
    <w:rsid w:val="00D43301"/>
    <w:rsid w:val="00D44B5A"/>
    <w:rsid w:val="00D54D81"/>
    <w:rsid w:val="00D5749C"/>
    <w:rsid w:val="00D62571"/>
    <w:rsid w:val="00D634A7"/>
    <w:rsid w:val="00D64329"/>
    <w:rsid w:val="00D651E8"/>
    <w:rsid w:val="00D66F6D"/>
    <w:rsid w:val="00D67F4A"/>
    <w:rsid w:val="00D72E51"/>
    <w:rsid w:val="00D73136"/>
    <w:rsid w:val="00D73D7A"/>
    <w:rsid w:val="00D74D56"/>
    <w:rsid w:val="00D76528"/>
    <w:rsid w:val="00D771A9"/>
    <w:rsid w:val="00D80261"/>
    <w:rsid w:val="00D83C7D"/>
    <w:rsid w:val="00D8433B"/>
    <w:rsid w:val="00D85C65"/>
    <w:rsid w:val="00D865BF"/>
    <w:rsid w:val="00D87337"/>
    <w:rsid w:val="00D90BB3"/>
    <w:rsid w:val="00D9360F"/>
    <w:rsid w:val="00D965F8"/>
    <w:rsid w:val="00DA01F2"/>
    <w:rsid w:val="00DA4893"/>
    <w:rsid w:val="00DA590D"/>
    <w:rsid w:val="00DA6CEF"/>
    <w:rsid w:val="00DB1444"/>
    <w:rsid w:val="00DB1DBB"/>
    <w:rsid w:val="00DB1F57"/>
    <w:rsid w:val="00DB500B"/>
    <w:rsid w:val="00DB6808"/>
    <w:rsid w:val="00DB6A04"/>
    <w:rsid w:val="00DC1B52"/>
    <w:rsid w:val="00DC23EE"/>
    <w:rsid w:val="00DC2C18"/>
    <w:rsid w:val="00DC3489"/>
    <w:rsid w:val="00DC4242"/>
    <w:rsid w:val="00DD1610"/>
    <w:rsid w:val="00DD244C"/>
    <w:rsid w:val="00DD25FD"/>
    <w:rsid w:val="00DD4097"/>
    <w:rsid w:val="00DD5F61"/>
    <w:rsid w:val="00DD6D2C"/>
    <w:rsid w:val="00DD7C25"/>
    <w:rsid w:val="00DE2471"/>
    <w:rsid w:val="00DE4C3E"/>
    <w:rsid w:val="00DE59DC"/>
    <w:rsid w:val="00DE5F3C"/>
    <w:rsid w:val="00DF033E"/>
    <w:rsid w:val="00DF4823"/>
    <w:rsid w:val="00DF57D1"/>
    <w:rsid w:val="00E00A2B"/>
    <w:rsid w:val="00E10D6F"/>
    <w:rsid w:val="00E1260F"/>
    <w:rsid w:val="00E15008"/>
    <w:rsid w:val="00E1543F"/>
    <w:rsid w:val="00E15BBB"/>
    <w:rsid w:val="00E15C34"/>
    <w:rsid w:val="00E2250A"/>
    <w:rsid w:val="00E22F99"/>
    <w:rsid w:val="00E3065B"/>
    <w:rsid w:val="00E314A1"/>
    <w:rsid w:val="00E31B43"/>
    <w:rsid w:val="00E33BC8"/>
    <w:rsid w:val="00E359AD"/>
    <w:rsid w:val="00E42C6C"/>
    <w:rsid w:val="00E42F2A"/>
    <w:rsid w:val="00E439EB"/>
    <w:rsid w:val="00E44D74"/>
    <w:rsid w:val="00E4644B"/>
    <w:rsid w:val="00E46CBA"/>
    <w:rsid w:val="00E512E8"/>
    <w:rsid w:val="00E51DDD"/>
    <w:rsid w:val="00E528B0"/>
    <w:rsid w:val="00E547AF"/>
    <w:rsid w:val="00E54E4B"/>
    <w:rsid w:val="00E55E08"/>
    <w:rsid w:val="00E6084A"/>
    <w:rsid w:val="00E608F9"/>
    <w:rsid w:val="00E61AAE"/>
    <w:rsid w:val="00E61E54"/>
    <w:rsid w:val="00E6276F"/>
    <w:rsid w:val="00E640BF"/>
    <w:rsid w:val="00E64D8B"/>
    <w:rsid w:val="00E7084D"/>
    <w:rsid w:val="00E712F6"/>
    <w:rsid w:val="00E71CF9"/>
    <w:rsid w:val="00E75494"/>
    <w:rsid w:val="00E76166"/>
    <w:rsid w:val="00E776EF"/>
    <w:rsid w:val="00E8106B"/>
    <w:rsid w:val="00E82D9B"/>
    <w:rsid w:val="00E8559B"/>
    <w:rsid w:val="00E91528"/>
    <w:rsid w:val="00E9251F"/>
    <w:rsid w:val="00EA120C"/>
    <w:rsid w:val="00EA3973"/>
    <w:rsid w:val="00EA4D7F"/>
    <w:rsid w:val="00EA7108"/>
    <w:rsid w:val="00EA726D"/>
    <w:rsid w:val="00EB20F2"/>
    <w:rsid w:val="00EB6290"/>
    <w:rsid w:val="00EB6F8F"/>
    <w:rsid w:val="00EC0C60"/>
    <w:rsid w:val="00EC0FCA"/>
    <w:rsid w:val="00EC1F1B"/>
    <w:rsid w:val="00EC2A01"/>
    <w:rsid w:val="00EC3A1A"/>
    <w:rsid w:val="00EC4DF4"/>
    <w:rsid w:val="00EC5564"/>
    <w:rsid w:val="00EC63C6"/>
    <w:rsid w:val="00ED0149"/>
    <w:rsid w:val="00ED11C5"/>
    <w:rsid w:val="00ED29D2"/>
    <w:rsid w:val="00ED449E"/>
    <w:rsid w:val="00EE072D"/>
    <w:rsid w:val="00EE37A5"/>
    <w:rsid w:val="00EE58C8"/>
    <w:rsid w:val="00EF39B1"/>
    <w:rsid w:val="00EF48AE"/>
    <w:rsid w:val="00EF4A0A"/>
    <w:rsid w:val="00F01F73"/>
    <w:rsid w:val="00F02CB4"/>
    <w:rsid w:val="00F049F1"/>
    <w:rsid w:val="00F05FD9"/>
    <w:rsid w:val="00F06A8B"/>
    <w:rsid w:val="00F0709E"/>
    <w:rsid w:val="00F07655"/>
    <w:rsid w:val="00F076D7"/>
    <w:rsid w:val="00F102E5"/>
    <w:rsid w:val="00F11E22"/>
    <w:rsid w:val="00F13326"/>
    <w:rsid w:val="00F13659"/>
    <w:rsid w:val="00F1454D"/>
    <w:rsid w:val="00F17BFE"/>
    <w:rsid w:val="00F24A58"/>
    <w:rsid w:val="00F24E25"/>
    <w:rsid w:val="00F26B1E"/>
    <w:rsid w:val="00F32053"/>
    <w:rsid w:val="00F34D33"/>
    <w:rsid w:val="00F36974"/>
    <w:rsid w:val="00F40095"/>
    <w:rsid w:val="00F405DD"/>
    <w:rsid w:val="00F421E6"/>
    <w:rsid w:val="00F43014"/>
    <w:rsid w:val="00F432BA"/>
    <w:rsid w:val="00F4338D"/>
    <w:rsid w:val="00F451C9"/>
    <w:rsid w:val="00F467EC"/>
    <w:rsid w:val="00F51501"/>
    <w:rsid w:val="00F51B0D"/>
    <w:rsid w:val="00F52719"/>
    <w:rsid w:val="00F53539"/>
    <w:rsid w:val="00F54204"/>
    <w:rsid w:val="00F557F5"/>
    <w:rsid w:val="00F572D7"/>
    <w:rsid w:val="00F57861"/>
    <w:rsid w:val="00F60110"/>
    <w:rsid w:val="00F6104C"/>
    <w:rsid w:val="00F62906"/>
    <w:rsid w:val="00F64881"/>
    <w:rsid w:val="00F64FF5"/>
    <w:rsid w:val="00F720A8"/>
    <w:rsid w:val="00F72542"/>
    <w:rsid w:val="00F73580"/>
    <w:rsid w:val="00F73A22"/>
    <w:rsid w:val="00F75D59"/>
    <w:rsid w:val="00F767DA"/>
    <w:rsid w:val="00F80215"/>
    <w:rsid w:val="00F8179D"/>
    <w:rsid w:val="00F8329C"/>
    <w:rsid w:val="00F83B9C"/>
    <w:rsid w:val="00F84FCC"/>
    <w:rsid w:val="00F878C3"/>
    <w:rsid w:val="00F91CF5"/>
    <w:rsid w:val="00F92520"/>
    <w:rsid w:val="00F946C5"/>
    <w:rsid w:val="00F94C84"/>
    <w:rsid w:val="00F97186"/>
    <w:rsid w:val="00FA19EF"/>
    <w:rsid w:val="00FA1F1A"/>
    <w:rsid w:val="00FA40AC"/>
    <w:rsid w:val="00FA4640"/>
    <w:rsid w:val="00FB32D2"/>
    <w:rsid w:val="00FB3DB0"/>
    <w:rsid w:val="00FC0BF5"/>
    <w:rsid w:val="00FC47CD"/>
    <w:rsid w:val="00FC4F97"/>
    <w:rsid w:val="00FD0533"/>
    <w:rsid w:val="00FD0A63"/>
    <w:rsid w:val="00FD5107"/>
    <w:rsid w:val="00FE0D6B"/>
    <w:rsid w:val="00FE3281"/>
    <w:rsid w:val="00FF555C"/>
    <w:rsid w:val="00FF7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0C7C2"/>
  <w15:docId w15:val="{5A564FCE-65A0-49D8-8C1E-A84382F3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000"/>
  </w:style>
  <w:style w:type="paragraph" w:styleId="Footer">
    <w:name w:val="footer"/>
    <w:basedOn w:val="Normal"/>
    <w:link w:val="FooterChar"/>
    <w:uiPriority w:val="99"/>
    <w:unhideWhenUsed/>
    <w:rsid w:val="00BE4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000"/>
  </w:style>
  <w:style w:type="paragraph" w:styleId="ListParagraph">
    <w:name w:val="List Paragraph"/>
    <w:basedOn w:val="Normal"/>
    <w:uiPriority w:val="34"/>
    <w:qFormat/>
    <w:rsid w:val="00CA7969"/>
    <w:pPr>
      <w:ind w:left="720"/>
      <w:contextualSpacing/>
    </w:pPr>
  </w:style>
  <w:style w:type="character" w:styleId="Hyperlink">
    <w:name w:val="Hyperlink"/>
    <w:basedOn w:val="DefaultParagraphFont"/>
    <w:uiPriority w:val="99"/>
    <w:unhideWhenUsed/>
    <w:rsid w:val="00074CAF"/>
    <w:rPr>
      <w:color w:val="0000FF" w:themeColor="hyperlink"/>
      <w:u w:val="single"/>
    </w:rPr>
  </w:style>
  <w:style w:type="paragraph" w:styleId="BalloonText">
    <w:name w:val="Balloon Text"/>
    <w:basedOn w:val="Normal"/>
    <w:link w:val="BalloonTextChar"/>
    <w:uiPriority w:val="99"/>
    <w:semiHidden/>
    <w:unhideWhenUsed/>
    <w:rsid w:val="00074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CAF"/>
    <w:rPr>
      <w:rFonts w:ascii="Tahoma" w:hAnsi="Tahoma" w:cs="Tahoma"/>
      <w:sz w:val="16"/>
      <w:szCs w:val="16"/>
    </w:rPr>
  </w:style>
  <w:style w:type="paragraph" w:styleId="NoSpacing">
    <w:name w:val="No Spacing"/>
    <w:uiPriority w:val="1"/>
    <w:qFormat/>
    <w:rsid w:val="00F72542"/>
    <w:pPr>
      <w:spacing w:after="0" w:line="240" w:lineRule="auto"/>
    </w:pPr>
  </w:style>
  <w:style w:type="character" w:customStyle="1" w:styleId="UnresolvedMention1">
    <w:name w:val="Unresolved Mention1"/>
    <w:basedOn w:val="DefaultParagraphFont"/>
    <w:uiPriority w:val="99"/>
    <w:semiHidden/>
    <w:unhideWhenUsed/>
    <w:rsid w:val="00EC4DF4"/>
    <w:rPr>
      <w:color w:val="605E5C"/>
      <w:shd w:val="clear" w:color="auto" w:fill="E1DFDD"/>
    </w:rPr>
  </w:style>
  <w:style w:type="character" w:styleId="CommentReference">
    <w:name w:val="annotation reference"/>
    <w:basedOn w:val="DefaultParagraphFont"/>
    <w:uiPriority w:val="99"/>
    <w:semiHidden/>
    <w:unhideWhenUsed/>
    <w:rsid w:val="00491D56"/>
    <w:rPr>
      <w:sz w:val="16"/>
      <w:szCs w:val="16"/>
    </w:rPr>
  </w:style>
  <w:style w:type="paragraph" w:styleId="CommentText">
    <w:name w:val="annotation text"/>
    <w:basedOn w:val="Normal"/>
    <w:link w:val="CommentTextChar"/>
    <w:uiPriority w:val="99"/>
    <w:semiHidden/>
    <w:unhideWhenUsed/>
    <w:rsid w:val="00491D56"/>
    <w:pPr>
      <w:spacing w:line="240" w:lineRule="auto"/>
    </w:pPr>
    <w:rPr>
      <w:sz w:val="20"/>
      <w:szCs w:val="20"/>
    </w:rPr>
  </w:style>
  <w:style w:type="character" w:customStyle="1" w:styleId="CommentTextChar">
    <w:name w:val="Comment Text Char"/>
    <w:basedOn w:val="DefaultParagraphFont"/>
    <w:link w:val="CommentText"/>
    <w:uiPriority w:val="99"/>
    <w:semiHidden/>
    <w:rsid w:val="00491D56"/>
    <w:rPr>
      <w:sz w:val="20"/>
      <w:szCs w:val="20"/>
    </w:rPr>
  </w:style>
  <w:style w:type="paragraph" w:styleId="CommentSubject">
    <w:name w:val="annotation subject"/>
    <w:basedOn w:val="CommentText"/>
    <w:next w:val="CommentText"/>
    <w:link w:val="CommentSubjectChar"/>
    <w:uiPriority w:val="99"/>
    <w:semiHidden/>
    <w:unhideWhenUsed/>
    <w:rsid w:val="00491D56"/>
    <w:rPr>
      <w:b/>
      <w:bCs/>
    </w:rPr>
  </w:style>
  <w:style w:type="character" w:customStyle="1" w:styleId="CommentSubjectChar">
    <w:name w:val="Comment Subject Char"/>
    <w:basedOn w:val="CommentTextChar"/>
    <w:link w:val="CommentSubject"/>
    <w:uiPriority w:val="99"/>
    <w:semiHidden/>
    <w:rsid w:val="00491D56"/>
    <w:rPr>
      <w:b/>
      <w:bCs/>
      <w:sz w:val="20"/>
      <w:szCs w:val="20"/>
    </w:rPr>
  </w:style>
  <w:style w:type="paragraph" w:customStyle="1" w:styleId="indentfirstlevel">
    <w:name w:val="indent_first_level"/>
    <w:basedOn w:val="Normal"/>
    <w:rsid w:val="0005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secondlevel">
    <w:name w:val="indent_second_level"/>
    <w:basedOn w:val="Normal"/>
    <w:rsid w:val="0005686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10D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98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www.GS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6EA7EA-E5FC-4901-88D2-5931A6F72F52}" type="doc">
      <dgm:prSet loTypeId="urn:microsoft.com/office/officeart/2005/8/layout/orgChart1" loCatId="hierarchy" qsTypeId="urn:microsoft.com/office/officeart/2005/8/quickstyle/simple1" qsCatId="simple" csTypeId="urn:microsoft.com/office/officeart/2005/8/colors/colorful2" csCatId="colorful" phldr="1"/>
      <dgm:spPr/>
      <dgm:t>
        <a:bodyPr/>
        <a:lstStyle/>
        <a:p>
          <a:endParaRPr lang="en-US"/>
        </a:p>
      </dgm:t>
    </dgm:pt>
    <dgm:pt modelId="{B7A729D6-ED76-4B0A-8C4E-AAF1CD670E7B}">
      <dgm:prSet phldrT="[Text]" custT="1"/>
      <dgm:spPr>
        <a:xfrm>
          <a:off x="2089292" y="277292"/>
          <a:ext cx="1559652" cy="347497"/>
        </a:xfrm>
        <a:solidFill>
          <a:sysClr val="windowText" lastClr="000000"/>
        </a:solidFill>
        <a:ln w="25400" cap="flat" cmpd="sng" algn="ctr">
          <a:solidFill>
            <a:sysClr val="window" lastClr="FFFFFF">
              <a:hueOff val="0"/>
              <a:satOff val="0"/>
              <a:lumOff val="0"/>
              <a:alphaOff val="0"/>
            </a:sysClr>
          </a:solidFill>
          <a:prstDash val="solid"/>
        </a:ln>
        <a:effectLst/>
      </dgm:spPr>
      <dgm:t>
        <a:bodyPr/>
        <a:lstStyle/>
        <a:p>
          <a:r>
            <a:rPr lang="en-US" sz="1800">
              <a:solidFill>
                <a:sysClr val="window" lastClr="FFFFFF"/>
              </a:solidFill>
              <a:latin typeface="Calibri"/>
              <a:ea typeface="+mn-ea"/>
              <a:cs typeface="+mn-cs"/>
            </a:rPr>
            <a:t>Officer</a:t>
          </a:r>
        </a:p>
      </dgm:t>
    </dgm:pt>
    <dgm:pt modelId="{9B241467-7719-4BB6-9A2D-53DDB6597D26}" type="parTrans" cxnId="{21C6AE5A-79FD-4A2C-8AD5-7F3D52B17ACB}">
      <dgm:prSet/>
      <dgm:spPr/>
      <dgm:t>
        <a:bodyPr/>
        <a:lstStyle/>
        <a:p>
          <a:endParaRPr lang="en-US"/>
        </a:p>
      </dgm:t>
    </dgm:pt>
    <dgm:pt modelId="{71B6B8C2-1529-4E95-8625-5C874080F6EE}" type="sibTrans" cxnId="{21C6AE5A-79FD-4A2C-8AD5-7F3D52B17ACB}">
      <dgm:prSet/>
      <dgm:spPr/>
      <dgm:t>
        <a:bodyPr/>
        <a:lstStyle/>
        <a:p>
          <a:endParaRPr lang="en-US"/>
        </a:p>
      </dgm:t>
    </dgm:pt>
    <dgm:pt modelId="{E0E8818F-5B65-42CA-B306-FAD22E9C3091}">
      <dgm:prSet phldrT="[Text]"/>
      <dgm:spPr>
        <a:xfrm>
          <a:off x="3033" y="782295"/>
          <a:ext cx="1805720" cy="347497"/>
        </a:xfrm>
        <a:solidFill>
          <a:sysClr val="windowText" lastClr="000000">
            <a:lumMod val="50000"/>
            <a:lumOff val="50000"/>
          </a:sysClr>
        </a:solidFill>
        <a:ln w="25400" cap="flat" cmpd="sng" algn="ctr">
          <a:solidFill>
            <a:sysClr val="window" lastClr="FFFFFF">
              <a:hueOff val="0"/>
              <a:satOff val="0"/>
              <a:lumOff val="0"/>
              <a:alphaOff val="0"/>
            </a:sysClr>
          </a:solidFill>
          <a:prstDash val="solid"/>
        </a:ln>
        <a:effectLst/>
      </dgm:spPr>
      <dgm:t>
        <a:bodyPr/>
        <a:lstStyle/>
        <a:p>
          <a:r>
            <a:rPr lang="en-US" b="1" i="0" baseline="0">
              <a:solidFill>
                <a:sysClr val="windowText" lastClr="000000"/>
              </a:solidFill>
              <a:latin typeface="Calibri"/>
              <a:ea typeface="+mn-ea"/>
              <a:cs typeface="+mn-cs"/>
            </a:rPr>
            <a:t>1st Degree</a:t>
          </a:r>
        </a:p>
      </dgm:t>
    </dgm:pt>
    <dgm:pt modelId="{F3410791-386A-4972-B2A2-544311010169}" type="parTrans" cxnId="{060F153D-F5DB-4DA0-B26D-3009CF30C1A3}">
      <dgm:prSet/>
      <dgm:spPr>
        <a:xfrm>
          <a:off x="905893" y="624790"/>
          <a:ext cx="1963225" cy="157505"/>
        </a:xfrm>
        <a:noFill/>
        <a:ln w="25400" cap="flat" cmpd="sng" algn="ctr">
          <a:solidFill>
            <a:sysClr val="windowText" lastClr="000000"/>
          </a:solidFill>
          <a:prstDash val="solid"/>
        </a:ln>
        <a:effectLst/>
      </dgm:spPr>
      <dgm:t>
        <a:bodyPr/>
        <a:lstStyle/>
        <a:p>
          <a:endParaRPr lang="en-US"/>
        </a:p>
      </dgm:t>
    </dgm:pt>
    <dgm:pt modelId="{97F9509C-587F-44BA-948E-C87091492C20}" type="sibTrans" cxnId="{060F153D-F5DB-4DA0-B26D-3009CF30C1A3}">
      <dgm:prSet/>
      <dgm:spPr/>
      <dgm:t>
        <a:bodyPr/>
        <a:lstStyle/>
        <a:p>
          <a:endParaRPr lang="en-US"/>
        </a:p>
      </dgm:t>
    </dgm:pt>
    <dgm:pt modelId="{4B412906-D563-49F6-BF17-9B412D68608B}">
      <dgm:prSet phldrT="[Text]"/>
      <dgm:spPr>
        <a:xfrm>
          <a:off x="1966258" y="782295"/>
          <a:ext cx="1805720" cy="347497"/>
        </a:xfrm>
        <a:solidFill>
          <a:sysClr val="windowText" lastClr="000000">
            <a:lumMod val="50000"/>
            <a:lumOff val="50000"/>
          </a:sysClr>
        </a:solidFill>
        <a:ln w="25400" cap="flat" cmpd="sng" algn="ctr">
          <a:solidFill>
            <a:sysClr val="window" lastClr="FFFFFF">
              <a:hueOff val="0"/>
              <a:satOff val="0"/>
              <a:lumOff val="0"/>
              <a:alphaOff val="0"/>
            </a:sysClr>
          </a:solidFill>
          <a:prstDash val="solid"/>
        </a:ln>
        <a:effectLst/>
      </dgm:spPr>
      <dgm:t>
        <a:bodyPr/>
        <a:lstStyle/>
        <a:p>
          <a:r>
            <a:rPr lang="en-US" b="1">
              <a:solidFill>
                <a:sysClr val="windowText" lastClr="000000"/>
              </a:solidFill>
              <a:latin typeface="Calibri"/>
              <a:ea typeface="+mn-ea"/>
              <a:cs typeface="+mn-cs"/>
            </a:rPr>
            <a:t>2nd Degree</a:t>
          </a:r>
        </a:p>
      </dgm:t>
    </dgm:pt>
    <dgm:pt modelId="{030B7AC2-77FA-4400-A925-A6C3DBD12140}" type="parTrans" cxnId="{64D02741-40F2-4BF6-9249-962487BD7CC2}">
      <dgm:prSet/>
      <dgm:spPr>
        <a:xfrm>
          <a:off x="2823398" y="624790"/>
          <a:ext cx="91440" cy="157505"/>
        </a:xfrm>
        <a:noFill/>
        <a:ln w="25400" cap="flat" cmpd="sng" algn="ctr">
          <a:solidFill>
            <a:sysClr val="windowText" lastClr="000000"/>
          </a:solidFill>
          <a:prstDash val="solid"/>
        </a:ln>
        <a:effectLst/>
      </dgm:spPr>
      <dgm:t>
        <a:bodyPr/>
        <a:lstStyle/>
        <a:p>
          <a:endParaRPr lang="en-US"/>
        </a:p>
      </dgm:t>
    </dgm:pt>
    <dgm:pt modelId="{D9C739D3-A94E-47E0-A56D-A360B090BB1E}" type="sibTrans" cxnId="{64D02741-40F2-4BF6-9249-962487BD7CC2}">
      <dgm:prSet/>
      <dgm:spPr/>
      <dgm:t>
        <a:bodyPr/>
        <a:lstStyle/>
        <a:p>
          <a:endParaRPr lang="en-US"/>
        </a:p>
      </dgm:t>
    </dgm:pt>
    <dgm:pt modelId="{52FD58B3-2766-438F-9F9E-58D047751197}">
      <dgm:prSet phldrT="[Text]"/>
      <dgm:spPr>
        <a:xfrm>
          <a:off x="3929484" y="782295"/>
          <a:ext cx="1805720" cy="347497"/>
        </a:xfrm>
        <a:solidFill>
          <a:sysClr val="windowText" lastClr="000000">
            <a:lumMod val="50000"/>
            <a:lumOff val="50000"/>
          </a:sysClr>
        </a:solidFill>
        <a:ln w="25400" cap="flat" cmpd="sng" algn="ctr">
          <a:solidFill>
            <a:sysClr val="window" lastClr="FFFFFF">
              <a:hueOff val="0"/>
              <a:satOff val="0"/>
              <a:lumOff val="0"/>
              <a:alphaOff val="0"/>
            </a:sysClr>
          </a:solidFill>
          <a:prstDash val="solid"/>
        </a:ln>
        <a:effectLst/>
      </dgm:spPr>
      <dgm:t>
        <a:bodyPr/>
        <a:lstStyle/>
        <a:p>
          <a:r>
            <a:rPr lang="en-US" b="1">
              <a:solidFill>
                <a:sysClr val="windowText" lastClr="000000"/>
              </a:solidFill>
              <a:latin typeface="Calibri"/>
              <a:ea typeface="+mn-ea"/>
              <a:cs typeface="+mn-cs"/>
            </a:rPr>
            <a:t>3rd Degree</a:t>
          </a:r>
        </a:p>
      </dgm:t>
    </dgm:pt>
    <dgm:pt modelId="{C0C3EC8F-8E25-45AB-A111-14571540F884}" type="parTrans" cxnId="{CB3B0BE9-ED00-4268-9518-EAC038C013B4}">
      <dgm:prSet/>
      <dgm:spPr>
        <a:xfrm>
          <a:off x="2869118" y="624790"/>
          <a:ext cx="1963225" cy="157505"/>
        </a:xfrm>
        <a:noFill/>
        <a:ln w="25400" cap="flat" cmpd="sng" algn="ctr">
          <a:solidFill>
            <a:sysClr val="windowText" lastClr="000000"/>
          </a:solidFill>
          <a:prstDash val="solid"/>
        </a:ln>
        <a:effectLst/>
      </dgm:spPr>
      <dgm:t>
        <a:bodyPr/>
        <a:lstStyle/>
        <a:p>
          <a:endParaRPr lang="en-US"/>
        </a:p>
      </dgm:t>
    </dgm:pt>
    <dgm:pt modelId="{19F21475-89A3-49B3-AD3B-632256D65711}" type="sibTrans" cxnId="{CB3B0BE9-ED00-4268-9518-EAC038C013B4}">
      <dgm:prSet/>
      <dgm:spPr/>
      <dgm:t>
        <a:bodyPr/>
        <a:lstStyle/>
        <a:p>
          <a:endParaRPr lang="en-US"/>
        </a:p>
      </dgm:t>
    </dgm:pt>
    <dgm:pt modelId="{7BD82F78-9C6C-4EE0-944B-E7425EAA35DD}">
      <dgm:prSet/>
      <dgm:spPr>
        <a:xfrm>
          <a:off x="454463" y="1287297"/>
          <a:ext cx="1559652" cy="347497"/>
        </a:xfrm>
        <a:solidFill>
          <a:sysClr val="windowText" lastClr="000000">
            <a:lumMod val="50000"/>
            <a:lumOff val="50000"/>
          </a:sysClr>
        </a:solidFill>
        <a:ln w="25400" cap="flat" cmpd="sng" algn="ctr">
          <a:solidFill>
            <a:sysClr val="windowText" lastClr="000000">
              <a:lumMod val="50000"/>
              <a:lumOff val="50000"/>
            </a:sysClr>
          </a:solidFill>
          <a:prstDash val="solid"/>
        </a:ln>
        <a:effectLst/>
      </dgm:spPr>
      <dgm:t>
        <a:bodyPr/>
        <a:lstStyle/>
        <a:p>
          <a:r>
            <a:rPr lang="en-US">
              <a:solidFill>
                <a:sysClr val="window" lastClr="FFFFFF"/>
              </a:solidFill>
              <a:latin typeface="Calibri"/>
              <a:ea typeface="+mn-ea"/>
              <a:cs typeface="+mn-cs"/>
            </a:rPr>
            <a:t>Father/Mother</a:t>
          </a:r>
        </a:p>
      </dgm:t>
    </dgm:pt>
    <dgm:pt modelId="{2A37DE5A-CEA9-4B7F-AC1A-0A86C96D85E1}" type="parTrans" cxnId="{5D312E96-D239-4C2E-B52C-7E87117DF5BA}">
      <dgm:prSet/>
      <dgm:spPr>
        <a:xfrm>
          <a:off x="183605" y="1129792"/>
          <a:ext cx="270858" cy="331253"/>
        </a:xfrm>
        <a:noFill/>
        <a:ln w="25400" cap="flat" cmpd="sng" algn="ctr">
          <a:solidFill>
            <a:sysClr val="windowText" lastClr="000000"/>
          </a:solidFill>
          <a:prstDash val="solid"/>
        </a:ln>
        <a:effectLst/>
      </dgm:spPr>
      <dgm:t>
        <a:bodyPr/>
        <a:lstStyle/>
        <a:p>
          <a:endParaRPr lang="en-US"/>
        </a:p>
      </dgm:t>
    </dgm:pt>
    <dgm:pt modelId="{B29E3995-A955-4FB0-B72B-9820F9A324B2}" type="sibTrans" cxnId="{5D312E96-D239-4C2E-B52C-7E87117DF5BA}">
      <dgm:prSet/>
      <dgm:spPr/>
      <dgm:t>
        <a:bodyPr/>
        <a:lstStyle/>
        <a:p>
          <a:endParaRPr lang="en-US"/>
        </a:p>
      </dgm:t>
    </dgm:pt>
    <dgm:pt modelId="{CBA9D13C-F58E-4A0E-B902-A392DA3B6AEA}">
      <dgm:prSet/>
      <dgm:spPr>
        <a:xfrm>
          <a:off x="454463" y="1792300"/>
          <a:ext cx="1559652" cy="347497"/>
        </a:xfrm>
        <a:solidFill>
          <a:sysClr val="windowText" lastClr="000000">
            <a:lumMod val="50000"/>
            <a:lumOff val="50000"/>
          </a:sysClr>
        </a:solidFill>
        <a:ln w="25400" cap="flat" cmpd="sng" algn="ctr">
          <a:solidFill>
            <a:sysClr val="windowText" lastClr="000000">
              <a:lumMod val="50000"/>
              <a:lumOff val="50000"/>
            </a:sysClr>
          </a:solidFill>
          <a:prstDash val="solid"/>
        </a:ln>
        <a:effectLst/>
      </dgm:spPr>
      <dgm:t>
        <a:bodyPr/>
        <a:lstStyle/>
        <a:p>
          <a:r>
            <a:rPr lang="en-US">
              <a:solidFill>
                <a:sysClr val="window" lastClr="FFFFFF"/>
              </a:solidFill>
              <a:latin typeface="Calibri"/>
              <a:ea typeface="+mn-ea"/>
              <a:cs typeface="+mn-cs"/>
            </a:rPr>
            <a:t>Daughter/Son</a:t>
          </a:r>
        </a:p>
      </dgm:t>
    </dgm:pt>
    <dgm:pt modelId="{44F6073A-B0FB-428A-9412-BC142A2B520E}" type="parTrans" cxnId="{F300D7D7-FB93-4B87-BB1B-687D101655F8}">
      <dgm:prSet/>
      <dgm:spPr>
        <a:xfrm>
          <a:off x="183605" y="1129792"/>
          <a:ext cx="270858" cy="836256"/>
        </a:xfrm>
        <a:noFill/>
        <a:ln w="25400" cap="flat" cmpd="sng" algn="ctr">
          <a:solidFill>
            <a:sysClr val="windowText" lastClr="000000"/>
          </a:solidFill>
          <a:prstDash val="solid"/>
        </a:ln>
        <a:effectLst/>
      </dgm:spPr>
      <dgm:t>
        <a:bodyPr/>
        <a:lstStyle/>
        <a:p>
          <a:endParaRPr lang="en-US"/>
        </a:p>
      </dgm:t>
    </dgm:pt>
    <dgm:pt modelId="{48EEFE27-597D-4E2D-9468-5B2A287E81B1}" type="sibTrans" cxnId="{F300D7D7-FB93-4B87-BB1B-687D101655F8}">
      <dgm:prSet/>
      <dgm:spPr/>
      <dgm:t>
        <a:bodyPr/>
        <a:lstStyle/>
        <a:p>
          <a:endParaRPr lang="en-US"/>
        </a:p>
      </dgm:t>
    </dgm:pt>
    <dgm:pt modelId="{E2968737-2DD2-4C82-8B56-D2849F461D8A}">
      <dgm:prSet/>
      <dgm:spPr>
        <a:xfrm>
          <a:off x="2417688" y="1287297"/>
          <a:ext cx="1559652" cy="347497"/>
        </a:xfrm>
        <a:solidFill>
          <a:sysClr val="windowText" lastClr="000000">
            <a:lumMod val="50000"/>
            <a:lumOff val="50000"/>
          </a:sysClr>
        </a:solidFill>
        <a:ln w="25400" cap="flat" cmpd="sng" algn="ctr">
          <a:solidFill>
            <a:sysClr val="windowText" lastClr="000000">
              <a:lumMod val="50000"/>
              <a:lumOff val="50000"/>
            </a:sysClr>
          </a:solidFill>
          <a:prstDash val="solid"/>
        </a:ln>
        <a:effectLst/>
      </dgm:spPr>
      <dgm:t>
        <a:bodyPr/>
        <a:lstStyle/>
        <a:p>
          <a:r>
            <a:rPr lang="en-US">
              <a:solidFill>
                <a:sysClr val="window" lastClr="FFFFFF"/>
              </a:solidFill>
              <a:latin typeface="Calibri"/>
              <a:ea typeface="+mn-ea"/>
              <a:cs typeface="+mn-cs"/>
            </a:rPr>
            <a:t>Brother/Sister</a:t>
          </a:r>
        </a:p>
      </dgm:t>
    </dgm:pt>
    <dgm:pt modelId="{FE5A30F3-7309-4E0D-AE50-A05E33518BA3}" type="parTrans" cxnId="{5CA25A07-C98D-4964-9075-591B3E6DD8B3}">
      <dgm:prSet/>
      <dgm:spPr>
        <a:xfrm>
          <a:off x="2146830" y="1129792"/>
          <a:ext cx="270858" cy="331253"/>
        </a:xfrm>
        <a:noFill/>
        <a:ln w="25400" cap="flat" cmpd="sng" algn="ctr">
          <a:solidFill>
            <a:sysClr val="windowText" lastClr="000000"/>
          </a:solidFill>
          <a:prstDash val="solid"/>
        </a:ln>
        <a:effectLst/>
      </dgm:spPr>
      <dgm:t>
        <a:bodyPr/>
        <a:lstStyle/>
        <a:p>
          <a:endParaRPr lang="en-US"/>
        </a:p>
      </dgm:t>
    </dgm:pt>
    <dgm:pt modelId="{B02B90F6-8AAB-4345-8361-2B62E14D4282}" type="sibTrans" cxnId="{5CA25A07-C98D-4964-9075-591B3E6DD8B3}">
      <dgm:prSet/>
      <dgm:spPr/>
      <dgm:t>
        <a:bodyPr/>
        <a:lstStyle/>
        <a:p>
          <a:endParaRPr lang="en-US"/>
        </a:p>
      </dgm:t>
    </dgm:pt>
    <dgm:pt modelId="{C78364D5-0A6F-4350-895C-0B49BB4613EA}">
      <dgm:prSet/>
      <dgm:spPr>
        <a:xfrm>
          <a:off x="2417688" y="1792300"/>
          <a:ext cx="1559652" cy="347497"/>
        </a:xfrm>
        <a:solidFill>
          <a:sysClr val="windowText" lastClr="000000">
            <a:lumMod val="50000"/>
            <a:lumOff val="50000"/>
          </a:sysClr>
        </a:solidFill>
        <a:ln w="25400" cap="flat" cmpd="sng" algn="ctr">
          <a:solidFill>
            <a:sysClr val="windowText" lastClr="000000">
              <a:lumMod val="50000"/>
              <a:lumOff val="50000"/>
            </a:sysClr>
          </a:solidFill>
          <a:prstDash val="solid"/>
        </a:ln>
        <a:effectLst/>
      </dgm:spPr>
      <dgm:t>
        <a:bodyPr/>
        <a:lstStyle/>
        <a:p>
          <a:r>
            <a:rPr lang="en-US">
              <a:solidFill>
                <a:sysClr val="window" lastClr="FFFFFF"/>
              </a:solidFill>
              <a:latin typeface="Calibri"/>
              <a:ea typeface="+mn-ea"/>
              <a:cs typeface="+mn-cs"/>
            </a:rPr>
            <a:t>Grand Son/Daughter</a:t>
          </a:r>
        </a:p>
      </dgm:t>
    </dgm:pt>
    <dgm:pt modelId="{F6C0B592-04D2-4533-8F42-3BB4EB992191}" type="parTrans" cxnId="{515054D7-6830-4D9C-9A1D-E971BE877E99}">
      <dgm:prSet/>
      <dgm:spPr>
        <a:xfrm>
          <a:off x="2146830" y="1129792"/>
          <a:ext cx="270858" cy="836256"/>
        </a:xfrm>
        <a:noFill/>
        <a:ln w="25400" cap="flat" cmpd="sng" algn="ctr">
          <a:solidFill>
            <a:sysClr val="windowText" lastClr="000000"/>
          </a:solidFill>
          <a:prstDash val="solid"/>
        </a:ln>
        <a:effectLst/>
      </dgm:spPr>
      <dgm:t>
        <a:bodyPr/>
        <a:lstStyle/>
        <a:p>
          <a:endParaRPr lang="en-US"/>
        </a:p>
      </dgm:t>
    </dgm:pt>
    <dgm:pt modelId="{E5740410-323C-408B-B2D9-6FFB9964E7B0}" type="sibTrans" cxnId="{515054D7-6830-4D9C-9A1D-E971BE877E99}">
      <dgm:prSet/>
      <dgm:spPr/>
      <dgm:t>
        <a:bodyPr/>
        <a:lstStyle/>
        <a:p>
          <a:endParaRPr lang="en-US"/>
        </a:p>
      </dgm:t>
    </dgm:pt>
    <dgm:pt modelId="{4B29591D-4E36-48B0-B986-67D2D2C47CFF}">
      <dgm:prSet/>
      <dgm:spPr>
        <a:xfrm>
          <a:off x="2417688" y="2297302"/>
          <a:ext cx="1559652" cy="347497"/>
        </a:xfrm>
        <a:solidFill>
          <a:sysClr val="windowText" lastClr="000000">
            <a:lumMod val="50000"/>
            <a:lumOff val="50000"/>
          </a:sysClr>
        </a:solidFill>
        <a:ln w="25400" cap="flat" cmpd="sng" algn="ctr">
          <a:solidFill>
            <a:sysClr val="windowText" lastClr="000000">
              <a:lumMod val="50000"/>
              <a:lumOff val="50000"/>
            </a:sysClr>
          </a:solidFill>
          <a:prstDash val="solid"/>
        </a:ln>
        <a:effectLst/>
      </dgm:spPr>
      <dgm:t>
        <a:bodyPr/>
        <a:lstStyle/>
        <a:p>
          <a:r>
            <a:rPr lang="en-US">
              <a:solidFill>
                <a:sysClr val="window" lastClr="FFFFFF"/>
              </a:solidFill>
              <a:latin typeface="Calibri"/>
              <a:ea typeface="+mn-ea"/>
              <a:cs typeface="+mn-cs"/>
            </a:rPr>
            <a:t>Grand Father/Mother</a:t>
          </a:r>
        </a:p>
      </dgm:t>
    </dgm:pt>
    <dgm:pt modelId="{2F4A7927-E442-4D5F-BA63-E074AF8B00F8}" type="parTrans" cxnId="{3E68B42E-6BC7-41FD-9524-37B4C9D6EE41}">
      <dgm:prSet/>
      <dgm:spPr>
        <a:xfrm>
          <a:off x="2146830" y="1129792"/>
          <a:ext cx="270858" cy="1341258"/>
        </a:xfrm>
        <a:noFill/>
        <a:ln w="25400" cap="flat" cmpd="sng" algn="ctr">
          <a:solidFill>
            <a:sysClr val="windowText" lastClr="000000"/>
          </a:solidFill>
          <a:prstDash val="solid"/>
        </a:ln>
        <a:effectLst/>
      </dgm:spPr>
      <dgm:t>
        <a:bodyPr/>
        <a:lstStyle/>
        <a:p>
          <a:endParaRPr lang="en-US"/>
        </a:p>
      </dgm:t>
    </dgm:pt>
    <dgm:pt modelId="{211FF0F4-CA85-4209-9DD6-5B11A452367B}" type="sibTrans" cxnId="{3E68B42E-6BC7-41FD-9524-37B4C9D6EE41}">
      <dgm:prSet/>
      <dgm:spPr/>
      <dgm:t>
        <a:bodyPr/>
        <a:lstStyle/>
        <a:p>
          <a:endParaRPr lang="en-US"/>
        </a:p>
      </dgm:t>
    </dgm:pt>
    <dgm:pt modelId="{915A1A02-306B-46FC-9589-A1B2FDBBF0FA}">
      <dgm:prSet/>
      <dgm:spPr>
        <a:xfrm>
          <a:off x="4380914" y="1287297"/>
          <a:ext cx="1559652" cy="347497"/>
        </a:xfrm>
        <a:solidFill>
          <a:sysClr val="windowText" lastClr="000000">
            <a:lumMod val="50000"/>
            <a:lumOff val="50000"/>
          </a:sysClr>
        </a:solidFill>
        <a:ln w="25400" cap="flat" cmpd="sng" algn="ctr">
          <a:solidFill>
            <a:sysClr val="windowText" lastClr="000000">
              <a:lumMod val="50000"/>
              <a:lumOff val="50000"/>
            </a:sysClr>
          </a:solidFill>
          <a:prstDash val="solid"/>
        </a:ln>
        <a:effectLst/>
      </dgm:spPr>
      <dgm:t>
        <a:bodyPr/>
        <a:lstStyle/>
        <a:p>
          <a:r>
            <a:rPr lang="en-US">
              <a:solidFill>
                <a:sysClr val="window" lastClr="FFFFFF"/>
              </a:solidFill>
              <a:latin typeface="Calibri"/>
              <a:ea typeface="+mn-ea"/>
              <a:cs typeface="+mn-cs"/>
            </a:rPr>
            <a:t>Uncle/Aunt</a:t>
          </a:r>
        </a:p>
      </dgm:t>
    </dgm:pt>
    <dgm:pt modelId="{9E4C6B08-449D-46A9-90E7-06E6561E2855}" type="parTrans" cxnId="{EF94F3AC-6572-4FF9-AD3C-D2168F1F9A51}">
      <dgm:prSet/>
      <dgm:spPr>
        <a:xfrm>
          <a:off x="4110056" y="1129792"/>
          <a:ext cx="270858" cy="331253"/>
        </a:xfrm>
        <a:noFill/>
        <a:ln w="25400" cap="flat" cmpd="sng" algn="ctr">
          <a:solidFill>
            <a:sysClr val="windowText" lastClr="000000"/>
          </a:solidFill>
          <a:prstDash val="solid"/>
        </a:ln>
        <a:effectLst/>
      </dgm:spPr>
      <dgm:t>
        <a:bodyPr/>
        <a:lstStyle/>
        <a:p>
          <a:endParaRPr lang="en-US"/>
        </a:p>
      </dgm:t>
    </dgm:pt>
    <dgm:pt modelId="{90A643D2-A609-4070-A0C5-E840D5D49C83}" type="sibTrans" cxnId="{EF94F3AC-6572-4FF9-AD3C-D2168F1F9A51}">
      <dgm:prSet/>
      <dgm:spPr/>
      <dgm:t>
        <a:bodyPr/>
        <a:lstStyle/>
        <a:p>
          <a:endParaRPr lang="en-US"/>
        </a:p>
      </dgm:t>
    </dgm:pt>
    <dgm:pt modelId="{FE96ACE8-06BB-4E94-8402-20882811052D}">
      <dgm:prSet/>
      <dgm:spPr>
        <a:xfrm>
          <a:off x="4380914" y="1792300"/>
          <a:ext cx="1559652" cy="347497"/>
        </a:xfrm>
        <a:solidFill>
          <a:sysClr val="windowText" lastClr="000000">
            <a:lumMod val="50000"/>
            <a:lumOff val="50000"/>
          </a:sysClr>
        </a:solidFill>
        <a:ln w="25400" cap="flat" cmpd="sng" algn="ctr">
          <a:solidFill>
            <a:sysClr val="windowText" lastClr="000000">
              <a:lumMod val="50000"/>
              <a:lumOff val="50000"/>
            </a:sysClr>
          </a:solidFill>
          <a:prstDash val="solid"/>
        </a:ln>
        <a:effectLst/>
      </dgm:spPr>
      <dgm:t>
        <a:bodyPr/>
        <a:lstStyle/>
        <a:p>
          <a:r>
            <a:rPr lang="en-US">
              <a:solidFill>
                <a:sysClr val="window" lastClr="FFFFFF"/>
              </a:solidFill>
              <a:latin typeface="Calibri"/>
              <a:ea typeface="+mn-ea"/>
              <a:cs typeface="+mn-cs"/>
            </a:rPr>
            <a:t>Nephew/Niece</a:t>
          </a:r>
        </a:p>
      </dgm:t>
    </dgm:pt>
    <dgm:pt modelId="{E996CCE4-4350-45B8-9D1C-F6D5FFA7DD5D}" type="parTrans" cxnId="{BC17B3B8-1EE7-4AB0-999A-98250EFFAACD}">
      <dgm:prSet/>
      <dgm:spPr>
        <a:xfrm>
          <a:off x="4110056" y="1129792"/>
          <a:ext cx="270858" cy="836256"/>
        </a:xfrm>
        <a:noFill/>
        <a:ln w="25400" cap="flat" cmpd="sng" algn="ctr">
          <a:solidFill>
            <a:sysClr val="windowText" lastClr="000000"/>
          </a:solidFill>
          <a:prstDash val="solid"/>
        </a:ln>
        <a:effectLst/>
      </dgm:spPr>
      <dgm:t>
        <a:bodyPr/>
        <a:lstStyle/>
        <a:p>
          <a:endParaRPr lang="en-US"/>
        </a:p>
      </dgm:t>
    </dgm:pt>
    <dgm:pt modelId="{042500BA-2A70-4561-8657-8341FBBC5F75}" type="sibTrans" cxnId="{BC17B3B8-1EE7-4AB0-999A-98250EFFAACD}">
      <dgm:prSet/>
      <dgm:spPr/>
      <dgm:t>
        <a:bodyPr/>
        <a:lstStyle/>
        <a:p>
          <a:endParaRPr lang="en-US"/>
        </a:p>
      </dgm:t>
    </dgm:pt>
    <dgm:pt modelId="{77180FAB-BBD6-477D-B356-F31CD71FC117}">
      <dgm:prSet/>
      <dgm:spPr>
        <a:xfrm>
          <a:off x="4380914" y="2297302"/>
          <a:ext cx="1559652" cy="347497"/>
        </a:xfrm>
        <a:solidFill>
          <a:sysClr val="windowText" lastClr="000000">
            <a:lumMod val="50000"/>
            <a:lumOff val="50000"/>
          </a:sysClr>
        </a:solidFill>
        <a:ln w="25400" cap="flat" cmpd="sng" algn="ctr">
          <a:solidFill>
            <a:sysClr val="windowText" lastClr="000000">
              <a:lumMod val="50000"/>
              <a:lumOff val="50000"/>
            </a:sysClr>
          </a:solidFill>
          <a:prstDash val="solid"/>
        </a:ln>
        <a:effectLst/>
      </dgm:spPr>
      <dgm:t>
        <a:bodyPr/>
        <a:lstStyle/>
        <a:p>
          <a:r>
            <a:rPr lang="en-US">
              <a:solidFill>
                <a:sysClr val="window" lastClr="FFFFFF"/>
              </a:solidFill>
              <a:latin typeface="Calibri"/>
              <a:ea typeface="+mn-ea"/>
              <a:cs typeface="+mn-cs"/>
            </a:rPr>
            <a:t>Great Grandson/Daughter</a:t>
          </a:r>
        </a:p>
      </dgm:t>
    </dgm:pt>
    <dgm:pt modelId="{EE04F388-79D9-47AB-8756-4485978236F3}" type="parTrans" cxnId="{7416A510-D316-4DD0-B41E-23E56EBFB1FD}">
      <dgm:prSet/>
      <dgm:spPr>
        <a:xfrm>
          <a:off x="4110056" y="1129792"/>
          <a:ext cx="270858" cy="1341258"/>
        </a:xfrm>
        <a:noFill/>
        <a:ln w="25400" cap="flat" cmpd="sng" algn="ctr">
          <a:solidFill>
            <a:sysClr val="windowText" lastClr="000000"/>
          </a:solidFill>
          <a:prstDash val="solid"/>
        </a:ln>
        <a:effectLst/>
      </dgm:spPr>
      <dgm:t>
        <a:bodyPr/>
        <a:lstStyle/>
        <a:p>
          <a:endParaRPr lang="en-US"/>
        </a:p>
      </dgm:t>
    </dgm:pt>
    <dgm:pt modelId="{03B067D6-20AC-4515-8D87-183D5B3EBC31}" type="sibTrans" cxnId="{7416A510-D316-4DD0-B41E-23E56EBFB1FD}">
      <dgm:prSet/>
      <dgm:spPr/>
      <dgm:t>
        <a:bodyPr/>
        <a:lstStyle/>
        <a:p>
          <a:endParaRPr lang="en-US"/>
        </a:p>
      </dgm:t>
    </dgm:pt>
    <dgm:pt modelId="{0402514D-5783-494E-B0EF-78FA5827C49E}">
      <dgm:prSet/>
      <dgm:spPr>
        <a:xfrm>
          <a:off x="4380914" y="2802304"/>
          <a:ext cx="1559652" cy="347497"/>
        </a:xfrm>
        <a:solidFill>
          <a:sysClr val="windowText" lastClr="000000">
            <a:lumMod val="50000"/>
            <a:lumOff val="50000"/>
          </a:sysClr>
        </a:solidFill>
        <a:ln w="25400" cap="flat" cmpd="sng" algn="ctr">
          <a:solidFill>
            <a:sysClr val="windowText" lastClr="000000">
              <a:lumMod val="50000"/>
              <a:lumOff val="50000"/>
            </a:sysClr>
          </a:solidFill>
          <a:prstDash val="solid"/>
        </a:ln>
        <a:effectLst/>
      </dgm:spPr>
      <dgm:t>
        <a:bodyPr/>
        <a:lstStyle/>
        <a:p>
          <a:r>
            <a:rPr lang="en-US">
              <a:solidFill>
                <a:sysClr val="window" lastClr="FFFFFF"/>
              </a:solidFill>
              <a:latin typeface="Calibri"/>
              <a:ea typeface="+mn-ea"/>
              <a:cs typeface="+mn-cs"/>
            </a:rPr>
            <a:t>Great Grand Father/Mother</a:t>
          </a:r>
        </a:p>
      </dgm:t>
    </dgm:pt>
    <dgm:pt modelId="{3B37B3E2-B8EF-4F3D-A413-4C57DA25BFB4}" type="parTrans" cxnId="{E9E6E027-FD52-4143-BA99-EB40101D5299}">
      <dgm:prSet/>
      <dgm:spPr>
        <a:xfrm>
          <a:off x="4110056" y="1129792"/>
          <a:ext cx="270858" cy="1846260"/>
        </a:xfrm>
        <a:noFill/>
        <a:ln w="25400" cap="flat" cmpd="sng" algn="ctr">
          <a:solidFill>
            <a:sysClr val="windowText" lastClr="000000"/>
          </a:solidFill>
          <a:prstDash val="solid"/>
        </a:ln>
        <a:effectLst/>
      </dgm:spPr>
      <dgm:t>
        <a:bodyPr/>
        <a:lstStyle/>
        <a:p>
          <a:endParaRPr lang="en-US"/>
        </a:p>
      </dgm:t>
    </dgm:pt>
    <dgm:pt modelId="{BB8F1709-E37E-4DD1-9A38-794428006177}" type="sibTrans" cxnId="{E9E6E027-FD52-4143-BA99-EB40101D5299}">
      <dgm:prSet/>
      <dgm:spPr/>
      <dgm:t>
        <a:bodyPr/>
        <a:lstStyle/>
        <a:p>
          <a:endParaRPr lang="en-US"/>
        </a:p>
      </dgm:t>
    </dgm:pt>
    <dgm:pt modelId="{D57F1AF3-C2C1-4A8F-B53A-9A8753E77FD7}" type="pres">
      <dgm:prSet presAssocID="{D26EA7EA-E5FC-4901-88D2-5931A6F72F52}" presName="hierChild1" presStyleCnt="0">
        <dgm:presLayoutVars>
          <dgm:orgChart val="1"/>
          <dgm:chPref val="1"/>
          <dgm:dir/>
          <dgm:animOne val="branch"/>
          <dgm:animLvl val="lvl"/>
          <dgm:resizeHandles/>
        </dgm:presLayoutVars>
      </dgm:prSet>
      <dgm:spPr/>
    </dgm:pt>
    <dgm:pt modelId="{8B004526-1F04-4714-9E4A-E8CEF439DF5D}" type="pres">
      <dgm:prSet presAssocID="{B7A729D6-ED76-4B0A-8C4E-AAF1CD670E7B}" presName="hierRoot1" presStyleCnt="0">
        <dgm:presLayoutVars>
          <dgm:hierBranch val="init"/>
        </dgm:presLayoutVars>
      </dgm:prSet>
      <dgm:spPr/>
    </dgm:pt>
    <dgm:pt modelId="{623DA69C-6E66-4BEC-8F3F-0052F074B49B}" type="pres">
      <dgm:prSet presAssocID="{B7A729D6-ED76-4B0A-8C4E-AAF1CD670E7B}" presName="rootComposite1" presStyleCnt="0"/>
      <dgm:spPr/>
    </dgm:pt>
    <dgm:pt modelId="{84C11B08-E32C-463A-8F56-E117ADB7B3FA}" type="pres">
      <dgm:prSet presAssocID="{B7A729D6-ED76-4B0A-8C4E-AAF1CD670E7B}" presName="rootText1" presStyleLbl="node0" presStyleIdx="0" presStyleCnt="1" custScaleX="207947" custScaleY="92663">
        <dgm:presLayoutVars>
          <dgm:chPref val="3"/>
        </dgm:presLayoutVars>
      </dgm:prSet>
      <dgm:spPr>
        <a:prstGeom prst="rect">
          <a:avLst/>
        </a:prstGeom>
      </dgm:spPr>
    </dgm:pt>
    <dgm:pt modelId="{C2EBBE6D-18ED-4868-AA08-CA325D8E94AC}" type="pres">
      <dgm:prSet presAssocID="{B7A729D6-ED76-4B0A-8C4E-AAF1CD670E7B}" presName="rootConnector1" presStyleLbl="node1" presStyleIdx="0" presStyleCnt="0"/>
      <dgm:spPr/>
    </dgm:pt>
    <dgm:pt modelId="{41F4EBCF-CA29-4940-8028-BEB2715DC527}" type="pres">
      <dgm:prSet presAssocID="{B7A729D6-ED76-4B0A-8C4E-AAF1CD670E7B}" presName="hierChild2" presStyleCnt="0"/>
      <dgm:spPr/>
    </dgm:pt>
    <dgm:pt modelId="{E4BA865A-9DBC-4B5A-BDC6-8F91D3A47106}" type="pres">
      <dgm:prSet presAssocID="{F3410791-386A-4972-B2A2-544311010169}" presName="Name37" presStyleLbl="parChTrans1D2" presStyleIdx="0" presStyleCnt="3"/>
      <dgm:spPr>
        <a:custGeom>
          <a:avLst/>
          <a:gdLst/>
          <a:ahLst/>
          <a:cxnLst/>
          <a:rect l="0" t="0" r="0" b="0"/>
          <a:pathLst>
            <a:path>
              <a:moveTo>
                <a:pt x="1963225" y="0"/>
              </a:moveTo>
              <a:lnTo>
                <a:pt x="1963225" y="78752"/>
              </a:lnTo>
              <a:lnTo>
                <a:pt x="0" y="78752"/>
              </a:lnTo>
              <a:lnTo>
                <a:pt x="0" y="157505"/>
              </a:lnTo>
            </a:path>
          </a:pathLst>
        </a:custGeom>
      </dgm:spPr>
    </dgm:pt>
    <dgm:pt modelId="{F5117F17-B774-4481-AC67-CA3F0C87300F}" type="pres">
      <dgm:prSet presAssocID="{E0E8818F-5B65-42CA-B306-FAD22E9C3091}" presName="hierRoot2" presStyleCnt="0">
        <dgm:presLayoutVars>
          <dgm:hierBranch val="init"/>
        </dgm:presLayoutVars>
      </dgm:prSet>
      <dgm:spPr/>
    </dgm:pt>
    <dgm:pt modelId="{32C3D62A-30D2-4401-8532-91082BBE61E5}" type="pres">
      <dgm:prSet presAssocID="{E0E8818F-5B65-42CA-B306-FAD22E9C3091}" presName="rootComposite" presStyleCnt="0"/>
      <dgm:spPr/>
    </dgm:pt>
    <dgm:pt modelId="{8B66DA21-5C0B-4D35-8552-84B94D7E8289}" type="pres">
      <dgm:prSet presAssocID="{E0E8818F-5B65-42CA-B306-FAD22E9C3091}" presName="rootText" presStyleLbl="node2" presStyleIdx="0" presStyleCnt="3" custScaleX="240755" custScaleY="92663">
        <dgm:presLayoutVars>
          <dgm:chPref val="3"/>
        </dgm:presLayoutVars>
      </dgm:prSet>
      <dgm:spPr>
        <a:prstGeom prst="rect">
          <a:avLst/>
        </a:prstGeom>
      </dgm:spPr>
    </dgm:pt>
    <dgm:pt modelId="{3C3E54A9-ECEA-44E1-B2A4-D384B0892D4A}" type="pres">
      <dgm:prSet presAssocID="{E0E8818F-5B65-42CA-B306-FAD22E9C3091}" presName="rootConnector" presStyleLbl="node2" presStyleIdx="0" presStyleCnt="3"/>
      <dgm:spPr/>
    </dgm:pt>
    <dgm:pt modelId="{9674B03F-61A8-4A90-BE23-7AB49C91B583}" type="pres">
      <dgm:prSet presAssocID="{E0E8818F-5B65-42CA-B306-FAD22E9C3091}" presName="hierChild4" presStyleCnt="0"/>
      <dgm:spPr/>
    </dgm:pt>
    <dgm:pt modelId="{41D3C72E-DFD8-4227-BB3A-BB2829AA613A}" type="pres">
      <dgm:prSet presAssocID="{2A37DE5A-CEA9-4B7F-AC1A-0A86C96D85E1}" presName="Name37" presStyleLbl="parChTrans1D3" presStyleIdx="0" presStyleCnt="9"/>
      <dgm:spPr>
        <a:custGeom>
          <a:avLst/>
          <a:gdLst/>
          <a:ahLst/>
          <a:cxnLst/>
          <a:rect l="0" t="0" r="0" b="0"/>
          <a:pathLst>
            <a:path>
              <a:moveTo>
                <a:pt x="0" y="0"/>
              </a:moveTo>
              <a:lnTo>
                <a:pt x="0" y="331253"/>
              </a:lnTo>
              <a:lnTo>
                <a:pt x="270858" y="331253"/>
              </a:lnTo>
            </a:path>
          </a:pathLst>
        </a:custGeom>
      </dgm:spPr>
    </dgm:pt>
    <dgm:pt modelId="{D0FC36EC-DC44-4D60-9EFD-4DC2EC991503}" type="pres">
      <dgm:prSet presAssocID="{7BD82F78-9C6C-4EE0-944B-E7425EAA35DD}" presName="hierRoot2" presStyleCnt="0">
        <dgm:presLayoutVars>
          <dgm:hierBranch val="init"/>
        </dgm:presLayoutVars>
      </dgm:prSet>
      <dgm:spPr/>
    </dgm:pt>
    <dgm:pt modelId="{47C00BB5-F1E9-4921-A290-A7802D105338}" type="pres">
      <dgm:prSet presAssocID="{7BD82F78-9C6C-4EE0-944B-E7425EAA35DD}" presName="rootComposite" presStyleCnt="0"/>
      <dgm:spPr/>
    </dgm:pt>
    <dgm:pt modelId="{992FAD1A-856C-476B-B6B5-1364D48878B3}" type="pres">
      <dgm:prSet presAssocID="{7BD82F78-9C6C-4EE0-944B-E7425EAA35DD}" presName="rootText" presStyleLbl="node3" presStyleIdx="0" presStyleCnt="9" custScaleX="207947" custScaleY="92663">
        <dgm:presLayoutVars>
          <dgm:chPref val="3"/>
        </dgm:presLayoutVars>
      </dgm:prSet>
      <dgm:spPr>
        <a:prstGeom prst="rect">
          <a:avLst/>
        </a:prstGeom>
      </dgm:spPr>
    </dgm:pt>
    <dgm:pt modelId="{98D8CEEB-FBB0-4511-AF6D-7347CFB551A8}" type="pres">
      <dgm:prSet presAssocID="{7BD82F78-9C6C-4EE0-944B-E7425EAA35DD}" presName="rootConnector" presStyleLbl="node3" presStyleIdx="0" presStyleCnt="9"/>
      <dgm:spPr/>
    </dgm:pt>
    <dgm:pt modelId="{29214BDF-CCFD-4BBD-8571-7ED0E295568A}" type="pres">
      <dgm:prSet presAssocID="{7BD82F78-9C6C-4EE0-944B-E7425EAA35DD}" presName="hierChild4" presStyleCnt="0"/>
      <dgm:spPr/>
    </dgm:pt>
    <dgm:pt modelId="{DF9F963B-96A9-4A15-AD59-FE4D47106B4D}" type="pres">
      <dgm:prSet presAssocID="{7BD82F78-9C6C-4EE0-944B-E7425EAA35DD}" presName="hierChild5" presStyleCnt="0"/>
      <dgm:spPr/>
    </dgm:pt>
    <dgm:pt modelId="{716E1384-73BC-4A2A-A338-A9C9836DC8C7}" type="pres">
      <dgm:prSet presAssocID="{44F6073A-B0FB-428A-9412-BC142A2B520E}" presName="Name37" presStyleLbl="parChTrans1D3" presStyleIdx="1" presStyleCnt="9"/>
      <dgm:spPr>
        <a:custGeom>
          <a:avLst/>
          <a:gdLst/>
          <a:ahLst/>
          <a:cxnLst/>
          <a:rect l="0" t="0" r="0" b="0"/>
          <a:pathLst>
            <a:path>
              <a:moveTo>
                <a:pt x="0" y="0"/>
              </a:moveTo>
              <a:lnTo>
                <a:pt x="0" y="836256"/>
              </a:lnTo>
              <a:lnTo>
                <a:pt x="270858" y="836256"/>
              </a:lnTo>
            </a:path>
          </a:pathLst>
        </a:custGeom>
      </dgm:spPr>
    </dgm:pt>
    <dgm:pt modelId="{A3555D24-6EE8-482B-88F7-CABFCDBEB88F}" type="pres">
      <dgm:prSet presAssocID="{CBA9D13C-F58E-4A0E-B902-A392DA3B6AEA}" presName="hierRoot2" presStyleCnt="0">
        <dgm:presLayoutVars>
          <dgm:hierBranch val="init"/>
        </dgm:presLayoutVars>
      </dgm:prSet>
      <dgm:spPr/>
    </dgm:pt>
    <dgm:pt modelId="{59FBAF0F-56C1-4742-8B36-C8D49C50DC27}" type="pres">
      <dgm:prSet presAssocID="{CBA9D13C-F58E-4A0E-B902-A392DA3B6AEA}" presName="rootComposite" presStyleCnt="0"/>
      <dgm:spPr/>
    </dgm:pt>
    <dgm:pt modelId="{265F360F-4FFC-4825-8027-F94B4237E32C}" type="pres">
      <dgm:prSet presAssocID="{CBA9D13C-F58E-4A0E-B902-A392DA3B6AEA}" presName="rootText" presStyleLbl="node3" presStyleIdx="1" presStyleCnt="9" custScaleX="207947" custScaleY="92663">
        <dgm:presLayoutVars>
          <dgm:chPref val="3"/>
        </dgm:presLayoutVars>
      </dgm:prSet>
      <dgm:spPr>
        <a:prstGeom prst="rect">
          <a:avLst/>
        </a:prstGeom>
      </dgm:spPr>
    </dgm:pt>
    <dgm:pt modelId="{205DAC82-6BB4-4422-9B71-A5F87B080B16}" type="pres">
      <dgm:prSet presAssocID="{CBA9D13C-F58E-4A0E-B902-A392DA3B6AEA}" presName="rootConnector" presStyleLbl="node3" presStyleIdx="1" presStyleCnt="9"/>
      <dgm:spPr/>
    </dgm:pt>
    <dgm:pt modelId="{18022A4D-BE26-4C68-92B7-6D8BD3F63785}" type="pres">
      <dgm:prSet presAssocID="{CBA9D13C-F58E-4A0E-B902-A392DA3B6AEA}" presName="hierChild4" presStyleCnt="0"/>
      <dgm:spPr/>
    </dgm:pt>
    <dgm:pt modelId="{58F2C6A9-E2C3-44E7-8DDF-6AEBCA0BB814}" type="pres">
      <dgm:prSet presAssocID="{CBA9D13C-F58E-4A0E-B902-A392DA3B6AEA}" presName="hierChild5" presStyleCnt="0"/>
      <dgm:spPr/>
    </dgm:pt>
    <dgm:pt modelId="{BBE14F81-D400-4EB0-82E6-FCE193D1E9AC}" type="pres">
      <dgm:prSet presAssocID="{E0E8818F-5B65-42CA-B306-FAD22E9C3091}" presName="hierChild5" presStyleCnt="0"/>
      <dgm:spPr/>
    </dgm:pt>
    <dgm:pt modelId="{82372D85-B0B0-419F-9E84-0BFC4B380D2A}" type="pres">
      <dgm:prSet presAssocID="{030B7AC2-77FA-4400-A925-A6C3DBD12140}" presName="Name37" presStyleLbl="parChTrans1D2" presStyleIdx="1" presStyleCnt="3"/>
      <dgm:spPr>
        <a:custGeom>
          <a:avLst/>
          <a:gdLst/>
          <a:ahLst/>
          <a:cxnLst/>
          <a:rect l="0" t="0" r="0" b="0"/>
          <a:pathLst>
            <a:path>
              <a:moveTo>
                <a:pt x="45720" y="0"/>
              </a:moveTo>
              <a:lnTo>
                <a:pt x="45720" y="157505"/>
              </a:lnTo>
            </a:path>
          </a:pathLst>
        </a:custGeom>
      </dgm:spPr>
    </dgm:pt>
    <dgm:pt modelId="{C6432CBE-D1EF-44C8-A798-672DD2C02962}" type="pres">
      <dgm:prSet presAssocID="{4B412906-D563-49F6-BF17-9B412D68608B}" presName="hierRoot2" presStyleCnt="0">
        <dgm:presLayoutVars>
          <dgm:hierBranch val="init"/>
        </dgm:presLayoutVars>
      </dgm:prSet>
      <dgm:spPr/>
    </dgm:pt>
    <dgm:pt modelId="{58BD805E-F226-4E22-8C0C-147713B689E5}" type="pres">
      <dgm:prSet presAssocID="{4B412906-D563-49F6-BF17-9B412D68608B}" presName="rootComposite" presStyleCnt="0"/>
      <dgm:spPr/>
    </dgm:pt>
    <dgm:pt modelId="{2ACDBFA9-A3F6-48B7-BD0C-7D750B8DF1C0}" type="pres">
      <dgm:prSet presAssocID="{4B412906-D563-49F6-BF17-9B412D68608B}" presName="rootText" presStyleLbl="node2" presStyleIdx="1" presStyleCnt="3" custScaleX="240755" custScaleY="92663">
        <dgm:presLayoutVars>
          <dgm:chPref val="3"/>
        </dgm:presLayoutVars>
      </dgm:prSet>
      <dgm:spPr>
        <a:prstGeom prst="rect">
          <a:avLst/>
        </a:prstGeom>
      </dgm:spPr>
    </dgm:pt>
    <dgm:pt modelId="{C8A8E486-A9FF-486F-BD7F-B56FF40E76C3}" type="pres">
      <dgm:prSet presAssocID="{4B412906-D563-49F6-BF17-9B412D68608B}" presName="rootConnector" presStyleLbl="node2" presStyleIdx="1" presStyleCnt="3"/>
      <dgm:spPr/>
    </dgm:pt>
    <dgm:pt modelId="{CF81A9D2-3E24-443D-9FA3-0107DCA578E9}" type="pres">
      <dgm:prSet presAssocID="{4B412906-D563-49F6-BF17-9B412D68608B}" presName="hierChild4" presStyleCnt="0"/>
      <dgm:spPr/>
    </dgm:pt>
    <dgm:pt modelId="{4E819D9F-5059-4039-9A62-F7794BCC7642}" type="pres">
      <dgm:prSet presAssocID="{FE5A30F3-7309-4E0D-AE50-A05E33518BA3}" presName="Name37" presStyleLbl="parChTrans1D3" presStyleIdx="2" presStyleCnt="9"/>
      <dgm:spPr>
        <a:custGeom>
          <a:avLst/>
          <a:gdLst/>
          <a:ahLst/>
          <a:cxnLst/>
          <a:rect l="0" t="0" r="0" b="0"/>
          <a:pathLst>
            <a:path>
              <a:moveTo>
                <a:pt x="0" y="0"/>
              </a:moveTo>
              <a:lnTo>
                <a:pt x="0" y="331253"/>
              </a:lnTo>
              <a:lnTo>
                <a:pt x="270858" y="331253"/>
              </a:lnTo>
            </a:path>
          </a:pathLst>
        </a:custGeom>
      </dgm:spPr>
    </dgm:pt>
    <dgm:pt modelId="{BD3760B9-7A11-499C-881B-22D29BA7401A}" type="pres">
      <dgm:prSet presAssocID="{E2968737-2DD2-4C82-8B56-D2849F461D8A}" presName="hierRoot2" presStyleCnt="0">
        <dgm:presLayoutVars>
          <dgm:hierBranch val="init"/>
        </dgm:presLayoutVars>
      </dgm:prSet>
      <dgm:spPr/>
    </dgm:pt>
    <dgm:pt modelId="{9D109AFA-F923-4CC8-9E34-5E3A977FC05D}" type="pres">
      <dgm:prSet presAssocID="{E2968737-2DD2-4C82-8B56-D2849F461D8A}" presName="rootComposite" presStyleCnt="0"/>
      <dgm:spPr/>
    </dgm:pt>
    <dgm:pt modelId="{E0720307-26FE-44BB-8ED4-34B5433A3245}" type="pres">
      <dgm:prSet presAssocID="{E2968737-2DD2-4C82-8B56-D2849F461D8A}" presName="rootText" presStyleLbl="node3" presStyleIdx="2" presStyleCnt="9" custScaleX="207947" custScaleY="92663">
        <dgm:presLayoutVars>
          <dgm:chPref val="3"/>
        </dgm:presLayoutVars>
      </dgm:prSet>
      <dgm:spPr>
        <a:prstGeom prst="rect">
          <a:avLst/>
        </a:prstGeom>
      </dgm:spPr>
    </dgm:pt>
    <dgm:pt modelId="{EEC5174E-93AC-46EB-AC8C-0F4E582F11B9}" type="pres">
      <dgm:prSet presAssocID="{E2968737-2DD2-4C82-8B56-D2849F461D8A}" presName="rootConnector" presStyleLbl="node3" presStyleIdx="2" presStyleCnt="9"/>
      <dgm:spPr/>
    </dgm:pt>
    <dgm:pt modelId="{3FEE0FBA-4B96-4907-8C56-2D9169D1A2F1}" type="pres">
      <dgm:prSet presAssocID="{E2968737-2DD2-4C82-8B56-D2849F461D8A}" presName="hierChild4" presStyleCnt="0"/>
      <dgm:spPr/>
    </dgm:pt>
    <dgm:pt modelId="{40BA525B-B3AA-49D7-8E14-10E2744EAB70}" type="pres">
      <dgm:prSet presAssocID="{E2968737-2DD2-4C82-8B56-D2849F461D8A}" presName="hierChild5" presStyleCnt="0"/>
      <dgm:spPr/>
    </dgm:pt>
    <dgm:pt modelId="{B7845A09-5ADB-4833-895C-0209155BEFCB}" type="pres">
      <dgm:prSet presAssocID="{F6C0B592-04D2-4533-8F42-3BB4EB992191}" presName="Name37" presStyleLbl="parChTrans1D3" presStyleIdx="3" presStyleCnt="9"/>
      <dgm:spPr>
        <a:custGeom>
          <a:avLst/>
          <a:gdLst/>
          <a:ahLst/>
          <a:cxnLst/>
          <a:rect l="0" t="0" r="0" b="0"/>
          <a:pathLst>
            <a:path>
              <a:moveTo>
                <a:pt x="0" y="0"/>
              </a:moveTo>
              <a:lnTo>
                <a:pt x="0" y="836256"/>
              </a:lnTo>
              <a:lnTo>
                <a:pt x="270858" y="836256"/>
              </a:lnTo>
            </a:path>
          </a:pathLst>
        </a:custGeom>
      </dgm:spPr>
    </dgm:pt>
    <dgm:pt modelId="{B9B51310-C2F0-42E6-9F24-C4132ADBB7EC}" type="pres">
      <dgm:prSet presAssocID="{C78364D5-0A6F-4350-895C-0B49BB4613EA}" presName="hierRoot2" presStyleCnt="0">
        <dgm:presLayoutVars>
          <dgm:hierBranch val="init"/>
        </dgm:presLayoutVars>
      </dgm:prSet>
      <dgm:spPr/>
    </dgm:pt>
    <dgm:pt modelId="{0628DD37-74EF-4C48-BC8C-81F309991D6B}" type="pres">
      <dgm:prSet presAssocID="{C78364D5-0A6F-4350-895C-0B49BB4613EA}" presName="rootComposite" presStyleCnt="0"/>
      <dgm:spPr/>
    </dgm:pt>
    <dgm:pt modelId="{10CB9E98-D122-4CEC-8739-FD648A3793E4}" type="pres">
      <dgm:prSet presAssocID="{C78364D5-0A6F-4350-895C-0B49BB4613EA}" presName="rootText" presStyleLbl="node3" presStyleIdx="3" presStyleCnt="9" custScaleX="207947" custScaleY="92663">
        <dgm:presLayoutVars>
          <dgm:chPref val="3"/>
        </dgm:presLayoutVars>
      </dgm:prSet>
      <dgm:spPr>
        <a:prstGeom prst="rect">
          <a:avLst/>
        </a:prstGeom>
      </dgm:spPr>
    </dgm:pt>
    <dgm:pt modelId="{240070E6-5F78-409B-BCBA-C2B3DD7FA152}" type="pres">
      <dgm:prSet presAssocID="{C78364D5-0A6F-4350-895C-0B49BB4613EA}" presName="rootConnector" presStyleLbl="node3" presStyleIdx="3" presStyleCnt="9"/>
      <dgm:spPr/>
    </dgm:pt>
    <dgm:pt modelId="{3D1C109B-42B4-493B-9694-F14ABF0A0FA6}" type="pres">
      <dgm:prSet presAssocID="{C78364D5-0A6F-4350-895C-0B49BB4613EA}" presName="hierChild4" presStyleCnt="0"/>
      <dgm:spPr/>
    </dgm:pt>
    <dgm:pt modelId="{C34C6FCF-38DB-435C-832B-516680279DE9}" type="pres">
      <dgm:prSet presAssocID="{C78364D5-0A6F-4350-895C-0B49BB4613EA}" presName="hierChild5" presStyleCnt="0"/>
      <dgm:spPr/>
    </dgm:pt>
    <dgm:pt modelId="{64A2B42B-9D18-40B7-8BA4-D24E44FD230D}" type="pres">
      <dgm:prSet presAssocID="{2F4A7927-E442-4D5F-BA63-E074AF8B00F8}" presName="Name37" presStyleLbl="parChTrans1D3" presStyleIdx="4" presStyleCnt="9"/>
      <dgm:spPr>
        <a:custGeom>
          <a:avLst/>
          <a:gdLst/>
          <a:ahLst/>
          <a:cxnLst/>
          <a:rect l="0" t="0" r="0" b="0"/>
          <a:pathLst>
            <a:path>
              <a:moveTo>
                <a:pt x="0" y="0"/>
              </a:moveTo>
              <a:lnTo>
                <a:pt x="0" y="1341258"/>
              </a:lnTo>
              <a:lnTo>
                <a:pt x="270858" y="1341258"/>
              </a:lnTo>
            </a:path>
          </a:pathLst>
        </a:custGeom>
      </dgm:spPr>
    </dgm:pt>
    <dgm:pt modelId="{8AF208A0-6AAD-4EC0-944D-543AE412D4EE}" type="pres">
      <dgm:prSet presAssocID="{4B29591D-4E36-48B0-B986-67D2D2C47CFF}" presName="hierRoot2" presStyleCnt="0">
        <dgm:presLayoutVars>
          <dgm:hierBranch val="init"/>
        </dgm:presLayoutVars>
      </dgm:prSet>
      <dgm:spPr/>
    </dgm:pt>
    <dgm:pt modelId="{3B619DF6-20F6-42AA-98F2-A579B91E2903}" type="pres">
      <dgm:prSet presAssocID="{4B29591D-4E36-48B0-B986-67D2D2C47CFF}" presName="rootComposite" presStyleCnt="0"/>
      <dgm:spPr/>
    </dgm:pt>
    <dgm:pt modelId="{4C61333B-A8E5-4352-B23F-4DB45783EEED}" type="pres">
      <dgm:prSet presAssocID="{4B29591D-4E36-48B0-B986-67D2D2C47CFF}" presName="rootText" presStyleLbl="node3" presStyleIdx="4" presStyleCnt="9" custScaleX="207947" custScaleY="92663">
        <dgm:presLayoutVars>
          <dgm:chPref val="3"/>
        </dgm:presLayoutVars>
      </dgm:prSet>
      <dgm:spPr>
        <a:prstGeom prst="rect">
          <a:avLst/>
        </a:prstGeom>
      </dgm:spPr>
    </dgm:pt>
    <dgm:pt modelId="{05D5DA42-3B54-4E35-AF12-78ED35782FA1}" type="pres">
      <dgm:prSet presAssocID="{4B29591D-4E36-48B0-B986-67D2D2C47CFF}" presName="rootConnector" presStyleLbl="node3" presStyleIdx="4" presStyleCnt="9"/>
      <dgm:spPr/>
    </dgm:pt>
    <dgm:pt modelId="{65B65392-B1E6-4159-9859-14655BD2017F}" type="pres">
      <dgm:prSet presAssocID="{4B29591D-4E36-48B0-B986-67D2D2C47CFF}" presName="hierChild4" presStyleCnt="0"/>
      <dgm:spPr/>
    </dgm:pt>
    <dgm:pt modelId="{54E3E75D-015A-462D-839E-4295C56881A9}" type="pres">
      <dgm:prSet presAssocID="{4B29591D-4E36-48B0-B986-67D2D2C47CFF}" presName="hierChild5" presStyleCnt="0"/>
      <dgm:spPr/>
    </dgm:pt>
    <dgm:pt modelId="{F4837A40-4545-408A-9AE5-E3D99DF1B004}" type="pres">
      <dgm:prSet presAssocID="{4B412906-D563-49F6-BF17-9B412D68608B}" presName="hierChild5" presStyleCnt="0"/>
      <dgm:spPr/>
    </dgm:pt>
    <dgm:pt modelId="{8CA7241B-47F5-440C-9FEC-C886D40EA2F5}" type="pres">
      <dgm:prSet presAssocID="{C0C3EC8F-8E25-45AB-A111-14571540F884}" presName="Name37" presStyleLbl="parChTrans1D2" presStyleIdx="2" presStyleCnt="3"/>
      <dgm:spPr>
        <a:custGeom>
          <a:avLst/>
          <a:gdLst/>
          <a:ahLst/>
          <a:cxnLst/>
          <a:rect l="0" t="0" r="0" b="0"/>
          <a:pathLst>
            <a:path>
              <a:moveTo>
                <a:pt x="0" y="0"/>
              </a:moveTo>
              <a:lnTo>
                <a:pt x="0" y="78752"/>
              </a:lnTo>
              <a:lnTo>
                <a:pt x="1963225" y="78752"/>
              </a:lnTo>
              <a:lnTo>
                <a:pt x="1963225" y="157505"/>
              </a:lnTo>
            </a:path>
          </a:pathLst>
        </a:custGeom>
      </dgm:spPr>
    </dgm:pt>
    <dgm:pt modelId="{0AE909C3-DB1C-4C81-BF19-87DCE00B417C}" type="pres">
      <dgm:prSet presAssocID="{52FD58B3-2766-438F-9F9E-58D047751197}" presName="hierRoot2" presStyleCnt="0">
        <dgm:presLayoutVars>
          <dgm:hierBranch val="init"/>
        </dgm:presLayoutVars>
      </dgm:prSet>
      <dgm:spPr/>
    </dgm:pt>
    <dgm:pt modelId="{0F3672F2-C5E8-432D-920D-B1D2C20D0764}" type="pres">
      <dgm:prSet presAssocID="{52FD58B3-2766-438F-9F9E-58D047751197}" presName="rootComposite" presStyleCnt="0"/>
      <dgm:spPr/>
    </dgm:pt>
    <dgm:pt modelId="{6105BDEC-EBA0-44B4-A910-32F1BE0E9039}" type="pres">
      <dgm:prSet presAssocID="{52FD58B3-2766-438F-9F9E-58D047751197}" presName="rootText" presStyleLbl="node2" presStyleIdx="2" presStyleCnt="3" custScaleX="240755" custScaleY="92663">
        <dgm:presLayoutVars>
          <dgm:chPref val="3"/>
        </dgm:presLayoutVars>
      </dgm:prSet>
      <dgm:spPr>
        <a:prstGeom prst="rect">
          <a:avLst/>
        </a:prstGeom>
      </dgm:spPr>
    </dgm:pt>
    <dgm:pt modelId="{EE681162-C9FB-4A0F-8271-323F96EE5661}" type="pres">
      <dgm:prSet presAssocID="{52FD58B3-2766-438F-9F9E-58D047751197}" presName="rootConnector" presStyleLbl="node2" presStyleIdx="2" presStyleCnt="3"/>
      <dgm:spPr/>
    </dgm:pt>
    <dgm:pt modelId="{98308ED5-607C-4B53-AE54-F6FB8C825A46}" type="pres">
      <dgm:prSet presAssocID="{52FD58B3-2766-438F-9F9E-58D047751197}" presName="hierChild4" presStyleCnt="0"/>
      <dgm:spPr/>
    </dgm:pt>
    <dgm:pt modelId="{079F5DAB-512A-4FB8-8D50-F2897BD79829}" type="pres">
      <dgm:prSet presAssocID="{9E4C6B08-449D-46A9-90E7-06E6561E2855}" presName="Name37" presStyleLbl="parChTrans1D3" presStyleIdx="5" presStyleCnt="9"/>
      <dgm:spPr>
        <a:custGeom>
          <a:avLst/>
          <a:gdLst/>
          <a:ahLst/>
          <a:cxnLst/>
          <a:rect l="0" t="0" r="0" b="0"/>
          <a:pathLst>
            <a:path>
              <a:moveTo>
                <a:pt x="0" y="0"/>
              </a:moveTo>
              <a:lnTo>
                <a:pt x="0" y="331253"/>
              </a:lnTo>
              <a:lnTo>
                <a:pt x="270858" y="331253"/>
              </a:lnTo>
            </a:path>
          </a:pathLst>
        </a:custGeom>
      </dgm:spPr>
    </dgm:pt>
    <dgm:pt modelId="{FD6728B3-3890-4317-A85F-48875AFD36B9}" type="pres">
      <dgm:prSet presAssocID="{915A1A02-306B-46FC-9589-A1B2FDBBF0FA}" presName="hierRoot2" presStyleCnt="0">
        <dgm:presLayoutVars>
          <dgm:hierBranch val="init"/>
        </dgm:presLayoutVars>
      </dgm:prSet>
      <dgm:spPr/>
    </dgm:pt>
    <dgm:pt modelId="{1D0B4113-3350-4613-83E3-BE12A8548FC0}" type="pres">
      <dgm:prSet presAssocID="{915A1A02-306B-46FC-9589-A1B2FDBBF0FA}" presName="rootComposite" presStyleCnt="0"/>
      <dgm:spPr/>
    </dgm:pt>
    <dgm:pt modelId="{ABD9FC78-B229-4526-9B2D-FF49DEF5260A}" type="pres">
      <dgm:prSet presAssocID="{915A1A02-306B-46FC-9589-A1B2FDBBF0FA}" presName="rootText" presStyleLbl="node3" presStyleIdx="5" presStyleCnt="9" custScaleX="207947" custScaleY="92663">
        <dgm:presLayoutVars>
          <dgm:chPref val="3"/>
        </dgm:presLayoutVars>
      </dgm:prSet>
      <dgm:spPr>
        <a:prstGeom prst="rect">
          <a:avLst/>
        </a:prstGeom>
      </dgm:spPr>
    </dgm:pt>
    <dgm:pt modelId="{0855F56F-D681-47C3-8ABB-84EF941A54FA}" type="pres">
      <dgm:prSet presAssocID="{915A1A02-306B-46FC-9589-A1B2FDBBF0FA}" presName="rootConnector" presStyleLbl="node3" presStyleIdx="5" presStyleCnt="9"/>
      <dgm:spPr/>
    </dgm:pt>
    <dgm:pt modelId="{895A4771-B440-4107-93B3-DEC37BE1FEF0}" type="pres">
      <dgm:prSet presAssocID="{915A1A02-306B-46FC-9589-A1B2FDBBF0FA}" presName="hierChild4" presStyleCnt="0"/>
      <dgm:spPr/>
    </dgm:pt>
    <dgm:pt modelId="{BB77DDA4-6DE6-4BBE-A124-2C2ADB908979}" type="pres">
      <dgm:prSet presAssocID="{915A1A02-306B-46FC-9589-A1B2FDBBF0FA}" presName="hierChild5" presStyleCnt="0"/>
      <dgm:spPr/>
    </dgm:pt>
    <dgm:pt modelId="{DD8072DE-77D5-46B4-8E9C-BB568AE73A0C}" type="pres">
      <dgm:prSet presAssocID="{E996CCE4-4350-45B8-9D1C-F6D5FFA7DD5D}" presName="Name37" presStyleLbl="parChTrans1D3" presStyleIdx="6" presStyleCnt="9"/>
      <dgm:spPr>
        <a:custGeom>
          <a:avLst/>
          <a:gdLst/>
          <a:ahLst/>
          <a:cxnLst/>
          <a:rect l="0" t="0" r="0" b="0"/>
          <a:pathLst>
            <a:path>
              <a:moveTo>
                <a:pt x="0" y="0"/>
              </a:moveTo>
              <a:lnTo>
                <a:pt x="0" y="836256"/>
              </a:lnTo>
              <a:lnTo>
                <a:pt x="270858" y="836256"/>
              </a:lnTo>
            </a:path>
          </a:pathLst>
        </a:custGeom>
      </dgm:spPr>
    </dgm:pt>
    <dgm:pt modelId="{3EFBFD90-EE39-4C87-9D44-FD7F688830E2}" type="pres">
      <dgm:prSet presAssocID="{FE96ACE8-06BB-4E94-8402-20882811052D}" presName="hierRoot2" presStyleCnt="0">
        <dgm:presLayoutVars>
          <dgm:hierBranch val="init"/>
        </dgm:presLayoutVars>
      </dgm:prSet>
      <dgm:spPr/>
    </dgm:pt>
    <dgm:pt modelId="{D3D8D8BF-516A-48B6-8AD6-D9381F610E2F}" type="pres">
      <dgm:prSet presAssocID="{FE96ACE8-06BB-4E94-8402-20882811052D}" presName="rootComposite" presStyleCnt="0"/>
      <dgm:spPr/>
    </dgm:pt>
    <dgm:pt modelId="{F9EC7FCE-C3E6-49FD-9662-F1A20767B0DD}" type="pres">
      <dgm:prSet presAssocID="{FE96ACE8-06BB-4E94-8402-20882811052D}" presName="rootText" presStyleLbl="node3" presStyleIdx="6" presStyleCnt="9" custScaleX="207947" custScaleY="92663">
        <dgm:presLayoutVars>
          <dgm:chPref val="3"/>
        </dgm:presLayoutVars>
      </dgm:prSet>
      <dgm:spPr>
        <a:prstGeom prst="rect">
          <a:avLst/>
        </a:prstGeom>
      </dgm:spPr>
    </dgm:pt>
    <dgm:pt modelId="{21BFD40B-9013-40EA-8149-353F9AD10025}" type="pres">
      <dgm:prSet presAssocID="{FE96ACE8-06BB-4E94-8402-20882811052D}" presName="rootConnector" presStyleLbl="node3" presStyleIdx="6" presStyleCnt="9"/>
      <dgm:spPr/>
    </dgm:pt>
    <dgm:pt modelId="{ED75A21A-8623-44AA-A5E6-AF5BB2CC25D0}" type="pres">
      <dgm:prSet presAssocID="{FE96ACE8-06BB-4E94-8402-20882811052D}" presName="hierChild4" presStyleCnt="0"/>
      <dgm:spPr/>
    </dgm:pt>
    <dgm:pt modelId="{84F9EDED-D4CC-4076-88B3-79D42A2AF6F3}" type="pres">
      <dgm:prSet presAssocID="{FE96ACE8-06BB-4E94-8402-20882811052D}" presName="hierChild5" presStyleCnt="0"/>
      <dgm:spPr/>
    </dgm:pt>
    <dgm:pt modelId="{F2A8C99A-606D-495E-AACE-CFE10530551C}" type="pres">
      <dgm:prSet presAssocID="{EE04F388-79D9-47AB-8756-4485978236F3}" presName="Name37" presStyleLbl="parChTrans1D3" presStyleIdx="7" presStyleCnt="9"/>
      <dgm:spPr>
        <a:custGeom>
          <a:avLst/>
          <a:gdLst/>
          <a:ahLst/>
          <a:cxnLst/>
          <a:rect l="0" t="0" r="0" b="0"/>
          <a:pathLst>
            <a:path>
              <a:moveTo>
                <a:pt x="0" y="0"/>
              </a:moveTo>
              <a:lnTo>
                <a:pt x="0" y="1341258"/>
              </a:lnTo>
              <a:lnTo>
                <a:pt x="270858" y="1341258"/>
              </a:lnTo>
            </a:path>
          </a:pathLst>
        </a:custGeom>
      </dgm:spPr>
    </dgm:pt>
    <dgm:pt modelId="{E3F4FB6B-C939-4D0B-834C-41D72D655414}" type="pres">
      <dgm:prSet presAssocID="{77180FAB-BBD6-477D-B356-F31CD71FC117}" presName="hierRoot2" presStyleCnt="0">
        <dgm:presLayoutVars>
          <dgm:hierBranch val="init"/>
        </dgm:presLayoutVars>
      </dgm:prSet>
      <dgm:spPr/>
    </dgm:pt>
    <dgm:pt modelId="{73B310D5-5619-43CA-85FA-90A6B7A7947A}" type="pres">
      <dgm:prSet presAssocID="{77180FAB-BBD6-477D-B356-F31CD71FC117}" presName="rootComposite" presStyleCnt="0"/>
      <dgm:spPr/>
    </dgm:pt>
    <dgm:pt modelId="{3026214F-BA21-42AE-8615-22FE983FEF13}" type="pres">
      <dgm:prSet presAssocID="{77180FAB-BBD6-477D-B356-F31CD71FC117}" presName="rootText" presStyleLbl="node3" presStyleIdx="7" presStyleCnt="9" custScaleX="207947" custScaleY="92663">
        <dgm:presLayoutVars>
          <dgm:chPref val="3"/>
        </dgm:presLayoutVars>
      </dgm:prSet>
      <dgm:spPr>
        <a:prstGeom prst="rect">
          <a:avLst/>
        </a:prstGeom>
      </dgm:spPr>
    </dgm:pt>
    <dgm:pt modelId="{7AA7DF14-C765-4481-8532-B3E97DE3BAFA}" type="pres">
      <dgm:prSet presAssocID="{77180FAB-BBD6-477D-B356-F31CD71FC117}" presName="rootConnector" presStyleLbl="node3" presStyleIdx="7" presStyleCnt="9"/>
      <dgm:spPr/>
    </dgm:pt>
    <dgm:pt modelId="{1032D1AE-0AA0-41F7-9FE7-CCE75E1A386A}" type="pres">
      <dgm:prSet presAssocID="{77180FAB-BBD6-477D-B356-F31CD71FC117}" presName="hierChild4" presStyleCnt="0"/>
      <dgm:spPr/>
    </dgm:pt>
    <dgm:pt modelId="{92D970BE-6122-4E11-B116-9C587F0B1A1F}" type="pres">
      <dgm:prSet presAssocID="{77180FAB-BBD6-477D-B356-F31CD71FC117}" presName="hierChild5" presStyleCnt="0"/>
      <dgm:spPr/>
    </dgm:pt>
    <dgm:pt modelId="{F7982F3F-A47D-445B-B696-38FFCEF502FC}" type="pres">
      <dgm:prSet presAssocID="{3B37B3E2-B8EF-4F3D-A413-4C57DA25BFB4}" presName="Name37" presStyleLbl="parChTrans1D3" presStyleIdx="8" presStyleCnt="9"/>
      <dgm:spPr>
        <a:custGeom>
          <a:avLst/>
          <a:gdLst/>
          <a:ahLst/>
          <a:cxnLst/>
          <a:rect l="0" t="0" r="0" b="0"/>
          <a:pathLst>
            <a:path>
              <a:moveTo>
                <a:pt x="0" y="0"/>
              </a:moveTo>
              <a:lnTo>
                <a:pt x="0" y="1846260"/>
              </a:lnTo>
              <a:lnTo>
                <a:pt x="270858" y="1846260"/>
              </a:lnTo>
            </a:path>
          </a:pathLst>
        </a:custGeom>
      </dgm:spPr>
    </dgm:pt>
    <dgm:pt modelId="{0A38E724-7D59-4D77-9993-5B39A787B198}" type="pres">
      <dgm:prSet presAssocID="{0402514D-5783-494E-B0EF-78FA5827C49E}" presName="hierRoot2" presStyleCnt="0">
        <dgm:presLayoutVars>
          <dgm:hierBranch val="init"/>
        </dgm:presLayoutVars>
      </dgm:prSet>
      <dgm:spPr/>
    </dgm:pt>
    <dgm:pt modelId="{F9D78601-A852-4796-8302-6B0AF31C71D2}" type="pres">
      <dgm:prSet presAssocID="{0402514D-5783-494E-B0EF-78FA5827C49E}" presName="rootComposite" presStyleCnt="0"/>
      <dgm:spPr/>
    </dgm:pt>
    <dgm:pt modelId="{CC0323D7-C25A-4DBA-BE7D-2AD9D433BC2D}" type="pres">
      <dgm:prSet presAssocID="{0402514D-5783-494E-B0EF-78FA5827C49E}" presName="rootText" presStyleLbl="node3" presStyleIdx="8" presStyleCnt="9" custScaleX="207947" custScaleY="92663">
        <dgm:presLayoutVars>
          <dgm:chPref val="3"/>
        </dgm:presLayoutVars>
      </dgm:prSet>
      <dgm:spPr>
        <a:prstGeom prst="rect">
          <a:avLst/>
        </a:prstGeom>
      </dgm:spPr>
    </dgm:pt>
    <dgm:pt modelId="{57C85F2F-B650-4BEC-88B5-D698C940B352}" type="pres">
      <dgm:prSet presAssocID="{0402514D-5783-494E-B0EF-78FA5827C49E}" presName="rootConnector" presStyleLbl="node3" presStyleIdx="8" presStyleCnt="9"/>
      <dgm:spPr/>
    </dgm:pt>
    <dgm:pt modelId="{DC152B00-1756-43BE-B2C9-AADF46E2C5EF}" type="pres">
      <dgm:prSet presAssocID="{0402514D-5783-494E-B0EF-78FA5827C49E}" presName="hierChild4" presStyleCnt="0"/>
      <dgm:spPr/>
    </dgm:pt>
    <dgm:pt modelId="{5101E197-617F-4EB1-B847-C97FEDCB493A}" type="pres">
      <dgm:prSet presAssocID="{0402514D-5783-494E-B0EF-78FA5827C49E}" presName="hierChild5" presStyleCnt="0"/>
      <dgm:spPr/>
    </dgm:pt>
    <dgm:pt modelId="{366DD332-2DFC-499C-AD89-AD35E6EC0304}" type="pres">
      <dgm:prSet presAssocID="{52FD58B3-2766-438F-9F9E-58D047751197}" presName="hierChild5" presStyleCnt="0"/>
      <dgm:spPr/>
    </dgm:pt>
    <dgm:pt modelId="{01F34DD6-0245-4FEA-89C8-B3EDBCEB7EB4}" type="pres">
      <dgm:prSet presAssocID="{B7A729D6-ED76-4B0A-8C4E-AAF1CD670E7B}" presName="hierChild3" presStyleCnt="0"/>
      <dgm:spPr/>
    </dgm:pt>
  </dgm:ptLst>
  <dgm:cxnLst>
    <dgm:cxn modelId="{5CA25A07-C98D-4964-9075-591B3E6DD8B3}" srcId="{4B412906-D563-49F6-BF17-9B412D68608B}" destId="{E2968737-2DD2-4C82-8B56-D2849F461D8A}" srcOrd="0" destOrd="0" parTransId="{FE5A30F3-7309-4E0D-AE50-A05E33518BA3}" sibTransId="{B02B90F6-8AAB-4345-8361-2B62E14D4282}"/>
    <dgm:cxn modelId="{53B6AB07-C6E9-495C-A190-40C1CD7A11E9}" type="presOf" srcId="{CBA9D13C-F58E-4A0E-B902-A392DA3B6AEA}" destId="{265F360F-4FFC-4825-8027-F94B4237E32C}" srcOrd="0" destOrd="0" presId="urn:microsoft.com/office/officeart/2005/8/layout/orgChart1"/>
    <dgm:cxn modelId="{143CED0E-4F5C-49B9-8CB7-97A7D8E2C377}" type="presOf" srcId="{B7A729D6-ED76-4B0A-8C4E-AAF1CD670E7B}" destId="{84C11B08-E32C-463A-8F56-E117ADB7B3FA}" srcOrd="0" destOrd="0" presId="urn:microsoft.com/office/officeart/2005/8/layout/orgChart1"/>
    <dgm:cxn modelId="{7416A510-D316-4DD0-B41E-23E56EBFB1FD}" srcId="{52FD58B3-2766-438F-9F9E-58D047751197}" destId="{77180FAB-BBD6-477D-B356-F31CD71FC117}" srcOrd="2" destOrd="0" parTransId="{EE04F388-79D9-47AB-8756-4485978236F3}" sibTransId="{03B067D6-20AC-4515-8D87-183D5B3EBC31}"/>
    <dgm:cxn modelId="{8A89381F-A29D-4B1C-A590-318E1F4EB698}" type="presOf" srcId="{4B29591D-4E36-48B0-B986-67D2D2C47CFF}" destId="{05D5DA42-3B54-4E35-AF12-78ED35782FA1}" srcOrd="1" destOrd="0" presId="urn:microsoft.com/office/officeart/2005/8/layout/orgChart1"/>
    <dgm:cxn modelId="{E9E6E027-FD52-4143-BA99-EB40101D5299}" srcId="{52FD58B3-2766-438F-9F9E-58D047751197}" destId="{0402514D-5783-494E-B0EF-78FA5827C49E}" srcOrd="3" destOrd="0" parTransId="{3B37B3E2-B8EF-4F3D-A413-4C57DA25BFB4}" sibTransId="{BB8F1709-E37E-4DD1-9A38-794428006177}"/>
    <dgm:cxn modelId="{248A9728-9562-4688-88F9-2C6AA29F0FCB}" type="presOf" srcId="{9E4C6B08-449D-46A9-90E7-06E6561E2855}" destId="{079F5DAB-512A-4FB8-8D50-F2897BD79829}" srcOrd="0" destOrd="0" presId="urn:microsoft.com/office/officeart/2005/8/layout/orgChart1"/>
    <dgm:cxn modelId="{3E68B42E-6BC7-41FD-9524-37B4C9D6EE41}" srcId="{4B412906-D563-49F6-BF17-9B412D68608B}" destId="{4B29591D-4E36-48B0-B986-67D2D2C47CFF}" srcOrd="2" destOrd="0" parTransId="{2F4A7927-E442-4D5F-BA63-E074AF8B00F8}" sibTransId="{211FF0F4-CA85-4209-9DD6-5B11A452367B}"/>
    <dgm:cxn modelId="{8C204A2F-DC8E-45A5-8235-E6DDA0B33030}" type="presOf" srcId="{52FD58B3-2766-438F-9F9E-58D047751197}" destId="{EE681162-C9FB-4A0F-8271-323F96EE5661}" srcOrd="1" destOrd="0" presId="urn:microsoft.com/office/officeart/2005/8/layout/orgChart1"/>
    <dgm:cxn modelId="{060F153D-F5DB-4DA0-B26D-3009CF30C1A3}" srcId="{B7A729D6-ED76-4B0A-8C4E-AAF1CD670E7B}" destId="{E0E8818F-5B65-42CA-B306-FAD22E9C3091}" srcOrd="0" destOrd="0" parTransId="{F3410791-386A-4972-B2A2-544311010169}" sibTransId="{97F9509C-587F-44BA-948E-C87091492C20}"/>
    <dgm:cxn modelId="{83EB7F40-A7EB-42C6-A7B2-54E6C4E2D896}" type="presOf" srcId="{0402514D-5783-494E-B0EF-78FA5827C49E}" destId="{57C85F2F-B650-4BEC-88B5-D698C940B352}" srcOrd="1" destOrd="0" presId="urn:microsoft.com/office/officeart/2005/8/layout/orgChart1"/>
    <dgm:cxn modelId="{64D02741-40F2-4BF6-9249-962487BD7CC2}" srcId="{B7A729D6-ED76-4B0A-8C4E-AAF1CD670E7B}" destId="{4B412906-D563-49F6-BF17-9B412D68608B}" srcOrd="1" destOrd="0" parTransId="{030B7AC2-77FA-4400-A925-A6C3DBD12140}" sibTransId="{D9C739D3-A94E-47E0-A56D-A360B090BB1E}"/>
    <dgm:cxn modelId="{1A8A9B61-8FDE-4A66-B04B-6CDF610B1491}" type="presOf" srcId="{CBA9D13C-F58E-4A0E-B902-A392DA3B6AEA}" destId="{205DAC82-6BB4-4422-9B71-A5F87B080B16}" srcOrd="1" destOrd="0" presId="urn:microsoft.com/office/officeart/2005/8/layout/orgChart1"/>
    <dgm:cxn modelId="{A99C9C41-FA94-482A-84CD-76FA2E768F20}" type="presOf" srcId="{2F4A7927-E442-4D5F-BA63-E074AF8B00F8}" destId="{64A2B42B-9D18-40B7-8BA4-D24E44FD230D}" srcOrd="0" destOrd="0" presId="urn:microsoft.com/office/officeart/2005/8/layout/orgChart1"/>
    <dgm:cxn modelId="{135E6D45-9DEB-41CB-B9C0-897276EC5A81}" type="presOf" srcId="{B7A729D6-ED76-4B0A-8C4E-AAF1CD670E7B}" destId="{C2EBBE6D-18ED-4868-AA08-CA325D8E94AC}" srcOrd="1" destOrd="0" presId="urn:microsoft.com/office/officeart/2005/8/layout/orgChart1"/>
    <dgm:cxn modelId="{8F59A265-BC56-4412-9F26-3F39670E91EB}" type="presOf" srcId="{D26EA7EA-E5FC-4901-88D2-5931A6F72F52}" destId="{D57F1AF3-C2C1-4A8F-B53A-9A8753E77FD7}" srcOrd="0" destOrd="0" presId="urn:microsoft.com/office/officeart/2005/8/layout/orgChart1"/>
    <dgm:cxn modelId="{14B7AD65-98F8-498E-9715-D5B17783AE8E}" type="presOf" srcId="{030B7AC2-77FA-4400-A925-A6C3DBD12140}" destId="{82372D85-B0B0-419F-9E84-0BFC4B380D2A}" srcOrd="0" destOrd="0" presId="urn:microsoft.com/office/officeart/2005/8/layout/orgChart1"/>
    <dgm:cxn modelId="{CCF43D48-BF08-49F2-854C-CE6E5644E52E}" type="presOf" srcId="{FE96ACE8-06BB-4E94-8402-20882811052D}" destId="{21BFD40B-9013-40EA-8149-353F9AD10025}" srcOrd="1" destOrd="0" presId="urn:microsoft.com/office/officeart/2005/8/layout/orgChart1"/>
    <dgm:cxn modelId="{D193F048-6870-49B0-BEF6-F7C41558F637}" type="presOf" srcId="{7BD82F78-9C6C-4EE0-944B-E7425EAA35DD}" destId="{98D8CEEB-FBB0-4511-AF6D-7347CFB551A8}" srcOrd="1" destOrd="0" presId="urn:microsoft.com/office/officeart/2005/8/layout/orgChart1"/>
    <dgm:cxn modelId="{4E08DC6A-8327-4BE4-BE9A-4DAF01A21A25}" type="presOf" srcId="{4B412906-D563-49F6-BF17-9B412D68608B}" destId="{2ACDBFA9-A3F6-48B7-BD0C-7D750B8DF1C0}" srcOrd="0" destOrd="0" presId="urn:microsoft.com/office/officeart/2005/8/layout/orgChart1"/>
    <dgm:cxn modelId="{D719A36E-2D7F-4F36-8F81-C0F46E55ECF3}" type="presOf" srcId="{52FD58B3-2766-438F-9F9E-58D047751197}" destId="{6105BDEC-EBA0-44B4-A910-32F1BE0E9039}" srcOrd="0" destOrd="0" presId="urn:microsoft.com/office/officeart/2005/8/layout/orgChart1"/>
    <dgm:cxn modelId="{0A27804F-106F-485D-A0A6-79EC3AE71485}" type="presOf" srcId="{4B412906-D563-49F6-BF17-9B412D68608B}" destId="{C8A8E486-A9FF-486F-BD7F-B56FF40E76C3}" srcOrd="1" destOrd="0" presId="urn:microsoft.com/office/officeart/2005/8/layout/orgChart1"/>
    <dgm:cxn modelId="{21C6AE5A-79FD-4A2C-8AD5-7F3D52B17ACB}" srcId="{D26EA7EA-E5FC-4901-88D2-5931A6F72F52}" destId="{B7A729D6-ED76-4B0A-8C4E-AAF1CD670E7B}" srcOrd="0" destOrd="0" parTransId="{9B241467-7719-4BB6-9A2D-53DDB6597D26}" sibTransId="{71B6B8C2-1529-4E95-8625-5C874080F6EE}"/>
    <dgm:cxn modelId="{BAC0BF5A-88B2-4DDB-83D4-F0EAA3AF8ED8}" type="presOf" srcId="{F3410791-386A-4972-B2A2-544311010169}" destId="{E4BA865A-9DBC-4B5A-BDC6-8F91D3A47106}" srcOrd="0" destOrd="0" presId="urn:microsoft.com/office/officeart/2005/8/layout/orgChart1"/>
    <dgm:cxn modelId="{292E7780-EB86-4126-A191-782892E4BDFA}" type="presOf" srcId="{C78364D5-0A6F-4350-895C-0B49BB4613EA}" destId="{240070E6-5F78-409B-BCBA-C2B3DD7FA152}" srcOrd="1" destOrd="0" presId="urn:microsoft.com/office/officeart/2005/8/layout/orgChart1"/>
    <dgm:cxn modelId="{44759381-2F9B-44D7-9092-545AB2D04530}" type="presOf" srcId="{EE04F388-79D9-47AB-8756-4485978236F3}" destId="{F2A8C99A-606D-495E-AACE-CFE10530551C}" srcOrd="0" destOrd="0" presId="urn:microsoft.com/office/officeart/2005/8/layout/orgChart1"/>
    <dgm:cxn modelId="{706C1390-6959-4514-8DFF-E0C7C793663B}" type="presOf" srcId="{FE5A30F3-7309-4E0D-AE50-A05E33518BA3}" destId="{4E819D9F-5059-4039-9A62-F7794BCC7642}" srcOrd="0" destOrd="0" presId="urn:microsoft.com/office/officeart/2005/8/layout/orgChart1"/>
    <dgm:cxn modelId="{7E58FE91-8062-4DBE-8EC4-DC456071D577}" type="presOf" srcId="{C0C3EC8F-8E25-45AB-A111-14571540F884}" destId="{8CA7241B-47F5-440C-9FEC-C886D40EA2F5}" srcOrd="0" destOrd="0" presId="urn:microsoft.com/office/officeart/2005/8/layout/orgChart1"/>
    <dgm:cxn modelId="{CA6A5C95-6722-4E3E-9065-717C87399055}" type="presOf" srcId="{77180FAB-BBD6-477D-B356-F31CD71FC117}" destId="{3026214F-BA21-42AE-8615-22FE983FEF13}" srcOrd="0" destOrd="0" presId="urn:microsoft.com/office/officeart/2005/8/layout/orgChart1"/>
    <dgm:cxn modelId="{5D312E96-D239-4C2E-B52C-7E87117DF5BA}" srcId="{E0E8818F-5B65-42CA-B306-FAD22E9C3091}" destId="{7BD82F78-9C6C-4EE0-944B-E7425EAA35DD}" srcOrd="0" destOrd="0" parTransId="{2A37DE5A-CEA9-4B7F-AC1A-0A86C96D85E1}" sibTransId="{B29E3995-A955-4FB0-B72B-9820F9A324B2}"/>
    <dgm:cxn modelId="{598E969C-213D-49BA-BFC5-0E20FA02D974}" type="presOf" srcId="{915A1A02-306B-46FC-9589-A1B2FDBBF0FA}" destId="{0855F56F-D681-47C3-8ABB-84EF941A54FA}" srcOrd="1" destOrd="0" presId="urn:microsoft.com/office/officeart/2005/8/layout/orgChart1"/>
    <dgm:cxn modelId="{7FFD3BA2-8B3D-48FB-8EBD-A399E43F7B9A}" type="presOf" srcId="{4B29591D-4E36-48B0-B986-67D2D2C47CFF}" destId="{4C61333B-A8E5-4352-B23F-4DB45783EEED}" srcOrd="0" destOrd="0" presId="urn:microsoft.com/office/officeart/2005/8/layout/orgChart1"/>
    <dgm:cxn modelId="{ECA983A5-0E42-448E-BDE2-B32E7DBCB0C9}" type="presOf" srcId="{2A37DE5A-CEA9-4B7F-AC1A-0A86C96D85E1}" destId="{41D3C72E-DFD8-4227-BB3A-BB2829AA613A}" srcOrd="0" destOrd="0" presId="urn:microsoft.com/office/officeart/2005/8/layout/orgChart1"/>
    <dgm:cxn modelId="{FC19A0A9-774E-4346-889B-2214B5D24EB1}" type="presOf" srcId="{F6C0B592-04D2-4533-8F42-3BB4EB992191}" destId="{B7845A09-5ADB-4833-895C-0209155BEFCB}" srcOrd="0" destOrd="0" presId="urn:microsoft.com/office/officeart/2005/8/layout/orgChart1"/>
    <dgm:cxn modelId="{EF94F3AC-6572-4FF9-AD3C-D2168F1F9A51}" srcId="{52FD58B3-2766-438F-9F9E-58D047751197}" destId="{915A1A02-306B-46FC-9589-A1B2FDBBF0FA}" srcOrd="0" destOrd="0" parTransId="{9E4C6B08-449D-46A9-90E7-06E6561E2855}" sibTransId="{90A643D2-A609-4070-A0C5-E840D5D49C83}"/>
    <dgm:cxn modelId="{BC17B3B8-1EE7-4AB0-999A-98250EFFAACD}" srcId="{52FD58B3-2766-438F-9F9E-58D047751197}" destId="{FE96ACE8-06BB-4E94-8402-20882811052D}" srcOrd="1" destOrd="0" parTransId="{E996CCE4-4350-45B8-9D1C-F6D5FFA7DD5D}" sibTransId="{042500BA-2A70-4561-8657-8341FBBC5F75}"/>
    <dgm:cxn modelId="{24D47DBD-9C88-4153-80A7-A63E13D2ED95}" type="presOf" srcId="{E2968737-2DD2-4C82-8B56-D2849F461D8A}" destId="{E0720307-26FE-44BB-8ED4-34B5433A3245}" srcOrd="0" destOrd="0" presId="urn:microsoft.com/office/officeart/2005/8/layout/orgChart1"/>
    <dgm:cxn modelId="{30EDA4BD-BE86-4D3F-A2F2-E6E71041E781}" type="presOf" srcId="{E2968737-2DD2-4C82-8B56-D2849F461D8A}" destId="{EEC5174E-93AC-46EB-AC8C-0F4E582F11B9}" srcOrd="1" destOrd="0" presId="urn:microsoft.com/office/officeart/2005/8/layout/orgChart1"/>
    <dgm:cxn modelId="{7E3880C6-B93F-4ACF-BEEC-410A59C483A1}" type="presOf" srcId="{7BD82F78-9C6C-4EE0-944B-E7425EAA35DD}" destId="{992FAD1A-856C-476B-B6B5-1364D48878B3}" srcOrd="0" destOrd="0" presId="urn:microsoft.com/office/officeart/2005/8/layout/orgChart1"/>
    <dgm:cxn modelId="{D74C36CE-611B-40E2-98EC-A14035A7641A}" type="presOf" srcId="{77180FAB-BBD6-477D-B356-F31CD71FC117}" destId="{7AA7DF14-C765-4481-8532-B3E97DE3BAFA}" srcOrd="1" destOrd="0" presId="urn:microsoft.com/office/officeart/2005/8/layout/orgChart1"/>
    <dgm:cxn modelId="{515054D7-6830-4D9C-9A1D-E971BE877E99}" srcId="{4B412906-D563-49F6-BF17-9B412D68608B}" destId="{C78364D5-0A6F-4350-895C-0B49BB4613EA}" srcOrd="1" destOrd="0" parTransId="{F6C0B592-04D2-4533-8F42-3BB4EB992191}" sibTransId="{E5740410-323C-408B-B2D9-6FFB9964E7B0}"/>
    <dgm:cxn modelId="{F300D7D7-FB93-4B87-BB1B-687D101655F8}" srcId="{E0E8818F-5B65-42CA-B306-FAD22E9C3091}" destId="{CBA9D13C-F58E-4A0E-B902-A392DA3B6AEA}" srcOrd="1" destOrd="0" parTransId="{44F6073A-B0FB-428A-9412-BC142A2B520E}" sibTransId="{48EEFE27-597D-4E2D-9468-5B2A287E81B1}"/>
    <dgm:cxn modelId="{DA6F51D9-7671-4C9F-8B2A-4252E120AFD3}" type="presOf" srcId="{E0E8818F-5B65-42CA-B306-FAD22E9C3091}" destId="{3C3E54A9-ECEA-44E1-B2A4-D384B0892D4A}" srcOrd="1" destOrd="0" presId="urn:microsoft.com/office/officeart/2005/8/layout/orgChart1"/>
    <dgm:cxn modelId="{A746B3DC-5381-4470-B27C-07EBAD7C27F0}" type="presOf" srcId="{0402514D-5783-494E-B0EF-78FA5827C49E}" destId="{CC0323D7-C25A-4DBA-BE7D-2AD9D433BC2D}" srcOrd="0" destOrd="0" presId="urn:microsoft.com/office/officeart/2005/8/layout/orgChart1"/>
    <dgm:cxn modelId="{A8AC4BE1-5A69-4DF3-AAE8-800DBD94C266}" type="presOf" srcId="{E0E8818F-5B65-42CA-B306-FAD22E9C3091}" destId="{8B66DA21-5C0B-4D35-8552-84B94D7E8289}" srcOrd="0" destOrd="0" presId="urn:microsoft.com/office/officeart/2005/8/layout/orgChart1"/>
    <dgm:cxn modelId="{3B3924E5-C122-4271-A8D7-631D7522B9F1}" type="presOf" srcId="{E996CCE4-4350-45B8-9D1C-F6D5FFA7DD5D}" destId="{DD8072DE-77D5-46B4-8E9C-BB568AE73A0C}" srcOrd="0" destOrd="0" presId="urn:microsoft.com/office/officeart/2005/8/layout/orgChart1"/>
    <dgm:cxn modelId="{87B823E7-FA51-4247-9A98-3DDC7B188649}" type="presOf" srcId="{FE96ACE8-06BB-4E94-8402-20882811052D}" destId="{F9EC7FCE-C3E6-49FD-9662-F1A20767B0DD}" srcOrd="0" destOrd="0" presId="urn:microsoft.com/office/officeart/2005/8/layout/orgChart1"/>
    <dgm:cxn modelId="{BBD893E7-1A3C-46E3-9592-5DA29708ACC6}" type="presOf" srcId="{3B37B3E2-B8EF-4F3D-A413-4C57DA25BFB4}" destId="{F7982F3F-A47D-445B-B696-38FFCEF502FC}" srcOrd="0" destOrd="0" presId="urn:microsoft.com/office/officeart/2005/8/layout/orgChart1"/>
    <dgm:cxn modelId="{CB3B0BE9-ED00-4268-9518-EAC038C013B4}" srcId="{B7A729D6-ED76-4B0A-8C4E-AAF1CD670E7B}" destId="{52FD58B3-2766-438F-9F9E-58D047751197}" srcOrd="2" destOrd="0" parTransId="{C0C3EC8F-8E25-45AB-A111-14571540F884}" sibTransId="{19F21475-89A3-49B3-AD3B-632256D65711}"/>
    <dgm:cxn modelId="{E80E74EC-B2E4-4253-A17F-6833CB71AF78}" type="presOf" srcId="{C78364D5-0A6F-4350-895C-0B49BB4613EA}" destId="{10CB9E98-D122-4CEC-8739-FD648A3793E4}" srcOrd="0" destOrd="0" presId="urn:microsoft.com/office/officeart/2005/8/layout/orgChart1"/>
    <dgm:cxn modelId="{D50B28FA-E5FF-4F50-8F84-74EE651E77AB}" type="presOf" srcId="{44F6073A-B0FB-428A-9412-BC142A2B520E}" destId="{716E1384-73BC-4A2A-A338-A9C9836DC8C7}" srcOrd="0" destOrd="0" presId="urn:microsoft.com/office/officeart/2005/8/layout/orgChart1"/>
    <dgm:cxn modelId="{4DD766FB-67AC-4020-BC93-750FCA852CC2}" type="presOf" srcId="{915A1A02-306B-46FC-9589-A1B2FDBBF0FA}" destId="{ABD9FC78-B229-4526-9B2D-FF49DEF5260A}" srcOrd="0" destOrd="0" presId="urn:microsoft.com/office/officeart/2005/8/layout/orgChart1"/>
    <dgm:cxn modelId="{FE13FA29-C61C-49B0-A0DC-9C9FA1BCA8CA}" type="presParOf" srcId="{D57F1AF3-C2C1-4A8F-B53A-9A8753E77FD7}" destId="{8B004526-1F04-4714-9E4A-E8CEF439DF5D}" srcOrd="0" destOrd="0" presId="urn:microsoft.com/office/officeart/2005/8/layout/orgChart1"/>
    <dgm:cxn modelId="{49B69EBB-8477-4236-B5A2-B2FCF7DD9C6F}" type="presParOf" srcId="{8B004526-1F04-4714-9E4A-E8CEF439DF5D}" destId="{623DA69C-6E66-4BEC-8F3F-0052F074B49B}" srcOrd="0" destOrd="0" presId="urn:microsoft.com/office/officeart/2005/8/layout/orgChart1"/>
    <dgm:cxn modelId="{DEA7A926-2616-4A4B-9049-A61580AC542F}" type="presParOf" srcId="{623DA69C-6E66-4BEC-8F3F-0052F074B49B}" destId="{84C11B08-E32C-463A-8F56-E117ADB7B3FA}" srcOrd="0" destOrd="0" presId="urn:microsoft.com/office/officeart/2005/8/layout/orgChart1"/>
    <dgm:cxn modelId="{51300438-2634-4AAA-AE40-5C4AB93329B5}" type="presParOf" srcId="{623DA69C-6E66-4BEC-8F3F-0052F074B49B}" destId="{C2EBBE6D-18ED-4868-AA08-CA325D8E94AC}" srcOrd="1" destOrd="0" presId="urn:microsoft.com/office/officeart/2005/8/layout/orgChart1"/>
    <dgm:cxn modelId="{1B798C51-2B1F-46FE-888A-37D91A2AFD9A}" type="presParOf" srcId="{8B004526-1F04-4714-9E4A-E8CEF439DF5D}" destId="{41F4EBCF-CA29-4940-8028-BEB2715DC527}" srcOrd="1" destOrd="0" presId="urn:microsoft.com/office/officeart/2005/8/layout/orgChart1"/>
    <dgm:cxn modelId="{A05BAEB3-D040-4CBF-AB7E-D55960E36473}" type="presParOf" srcId="{41F4EBCF-CA29-4940-8028-BEB2715DC527}" destId="{E4BA865A-9DBC-4B5A-BDC6-8F91D3A47106}" srcOrd="0" destOrd="0" presId="urn:microsoft.com/office/officeart/2005/8/layout/orgChart1"/>
    <dgm:cxn modelId="{C24208FD-B550-4A45-A6AA-32529A94C801}" type="presParOf" srcId="{41F4EBCF-CA29-4940-8028-BEB2715DC527}" destId="{F5117F17-B774-4481-AC67-CA3F0C87300F}" srcOrd="1" destOrd="0" presId="urn:microsoft.com/office/officeart/2005/8/layout/orgChart1"/>
    <dgm:cxn modelId="{5418D5D7-95CB-48A5-A590-AD69F0DEB636}" type="presParOf" srcId="{F5117F17-B774-4481-AC67-CA3F0C87300F}" destId="{32C3D62A-30D2-4401-8532-91082BBE61E5}" srcOrd="0" destOrd="0" presId="urn:microsoft.com/office/officeart/2005/8/layout/orgChart1"/>
    <dgm:cxn modelId="{CE01CA9E-D362-4E3E-97CF-D54CECCDB8FE}" type="presParOf" srcId="{32C3D62A-30D2-4401-8532-91082BBE61E5}" destId="{8B66DA21-5C0B-4D35-8552-84B94D7E8289}" srcOrd="0" destOrd="0" presId="urn:microsoft.com/office/officeart/2005/8/layout/orgChart1"/>
    <dgm:cxn modelId="{A758758C-9E2F-4BE2-A58A-73F509CCABC1}" type="presParOf" srcId="{32C3D62A-30D2-4401-8532-91082BBE61E5}" destId="{3C3E54A9-ECEA-44E1-B2A4-D384B0892D4A}" srcOrd="1" destOrd="0" presId="urn:microsoft.com/office/officeart/2005/8/layout/orgChart1"/>
    <dgm:cxn modelId="{24D56BE2-B7AD-4B2B-914A-69D94C273E3F}" type="presParOf" srcId="{F5117F17-B774-4481-AC67-CA3F0C87300F}" destId="{9674B03F-61A8-4A90-BE23-7AB49C91B583}" srcOrd="1" destOrd="0" presId="urn:microsoft.com/office/officeart/2005/8/layout/orgChart1"/>
    <dgm:cxn modelId="{143182F2-8CA9-49B7-9875-C5D105E5412B}" type="presParOf" srcId="{9674B03F-61A8-4A90-BE23-7AB49C91B583}" destId="{41D3C72E-DFD8-4227-BB3A-BB2829AA613A}" srcOrd="0" destOrd="0" presId="urn:microsoft.com/office/officeart/2005/8/layout/orgChart1"/>
    <dgm:cxn modelId="{4B46BE9C-A433-4316-8243-97D957078E7F}" type="presParOf" srcId="{9674B03F-61A8-4A90-BE23-7AB49C91B583}" destId="{D0FC36EC-DC44-4D60-9EFD-4DC2EC991503}" srcOrd="1" destOrd="0" presId="urn:microsoft.com/office/officeart/2005/8/layout/orgChart1"/>
    <dgm:cxn modelId="{315D8451-2549-4CD7-8482-36B2BF649E15}" type="presParOf" srcId="{D0FC36EC-DC44-4D60-9EFD-4DC2EC991503}" destId="{47C00BB5-F1E9-4921-A290-A7802D105338}" srcOrd="0" destOrd="0" presId="urn:microsoft.com/office/officeart/2005/8/layout/orgChart1"/>
    <dgm:cxn modelId="{23994F93-76C5-488F-A783-C46750D283C6}" type="presParOf" srcId="{47C00BB5-F1E9-4921-A290-A7802D105338}" destId="{992FAD1A-856C-476B-B6B5-1364D48878B3}" srcOrd="0" destOrd="0" presId="urn:microsoft.com/office/officeart/2005/8/layout/orgChart1"/>
    <dgm:cxn modelId="{480A436B-6B67-43E3-BEE3-B0BC800635D6}" type="presParOf" srcId="{47C00BB5-F1E9-4921-A290-A7802D105338}" destId="{98D8CEEB-FBB0-4511-AF6D-7347CFB551A8}" srcOrd="1" destOrd="0" presId="urn:microsoft.com/office/officeart/2005/8/layout/orgChart1"/>
    <dgm:cxn modelId="{0851DD22-5C31-45CF-B237-1A779A662287}" type="presParOf" srcId="{D0FC36EC-DC44-4D60-9EFD-4DC2EC991503}" destId="{29214BDF-CCFD-4BBD-8571-7ED0E295568A}" srcOrd="1" destOrd="0" presId="urn:microsoft.com/office/officeart/2005/8/layout/orgChart1"/>
    <dgm:cxn modelId="{A07C898E-9ACD-478F-97FA-04C8C93248FE}" type="presParOf" srcId="{D0FC36EC-DC44-4D60-9EFD-4DC2EC991503}" destId="{DF9F963B-96A9-4A15-AD59-FE4D47106B4D}" srcOrd="2" destOrd="0" presId="urn:microsoft.com/office/officeart/2005/8/layout/orgChart1"/>
    <dgm:cxn modelId="{FCBA86CC-AB40-4964-9ADA-BE0E3D36AA9E}" type="presParOf" srcId="{9674B03F-61A8-4A90-BE23-7AB49C91B583}" destId="{716E1384-73BC-4A2A-A338-A9C9836DC8C7}" srcOrd="2" destOrd="0" presId="urn:microsoft.com/office/officeart/2005/8/layout/orgChart1"/>
    <dgm:cxn modelId="{8B79263F-26FD-4005-9D25-A474EF2E7A42}" type="presParOf" srcId="{9674B03F-61A8-4A90-BE23-7AB49C91B583}" destId="{A3555D24-6EE8-482B-88F7-CABFCDBEB88F}" srcOrd="3" destOrd="0" presId="urn:microsoft.com/office/officeart/2005/8/layout/orgChart1"/>
    <dgm:cxn modelId="{0F46C024-BB8B-485B-9DCB-B3ED87E56DCB}" type="presParOf" srcId="{A3555D24-6EE8-482B-88F7-CABFCDBEB88F}" destId="{59FBAF0F-56C1-4742-8B36-C8D49C50DC27}" srcOrd="0" destOrd="0" presId="urn:microsoft.com/office/officeart/2005/8/layout/orgChart1"/>
    <dgm:cxn modelId="{BFACDD71-60E3-4A35-8397-5A67CB31A90F}" type="presParOf" srcId="{59FBAF0F-56C1-4742-8B36-C8D49C50DC27}" destId="{265F360F-4FFC-4825-8027-F94B4237E32C}" srcOrd="0" destOrd="0" presId="urn:microsoft.com/office/officeart/2005/8/layout/orgChart1"/>
    <dgm:cxn modelId="{DB6B13DB-F41A-44F7-BC85-9C741F9844F3}" type="presParOf" srcId="{59FBAF0F-56C1-4742-8B36-C8D49C50DC27}" destId="{205DAC82-6BB4-4422-9B71-A5F87B080B16}" srcOrd="1" destOrd="0" presId="urn:microsoft.com/office/officeart/2005/8/layout/orgChart1"/>
    <dgm:cxn modelId="{51C2C43F-4525-4CD4-A686-4FABE8772315}" type="presParOf" srcId="{A3555D24-6EE8-482B-88F7-CABFCDBEB88F}" destId="{18022A4D-BE26-4C68-92B7-6D8BD3F63785}" srcOrd="1" destOrd="0" presId="urn:microsoft.com/office/officeart/2005/8/layout/orgChart1"/>
    <dgm:cxn modelId="{6995CE68-EBDB-45B2-BBC1-2719766916A9}" type="presParOf" srcId="{A3555D24-6EE8-482B-88F7-CABFCDBEB88F}" destId="{58F2C6A9-E2C3-44E7-8DDF-6AEBCA0BB814}" srcOrd="2" destOrd="0" presId="urn:microsoft.com/office/officeart/2005/8/layout/orgChart1"/>
    <dgm:cxn modelId="{BA0E9D46-9D13-4B24-A9C9-AFBCFC8C94DE}" type="presParOf" srcId="{F5117F17-B774-4481-AC67-CA3F0C87300F}" destId="{BBE14F81-D400-4EB0-82E6-FCE193D1E9AC}" srcOrd="2" destOrd="0" presId="urn:microsoft.com/office/officeart/2005/8/layout/orgChart1"/>
    <dgm:cxn modelId="{2E7727D7-DE35-4BF0-8C04-CB4EC4817E82}" type="presParOf" srcId="{41F4EBCF-CA29-4940-8028-BEB2715DC527}" destId="{82372D85-B0B0-419F-9E84-0BFC4B380D2A}" srcOrd="2" destOrd="0" presId="urn:microsoft.com/office/officeart/2005/8/layout/orgChart1"/>
    <dgm:cxn modelId="{D9234AC3-09D9-4F8A-96C9-0048AC32DE09}" type="presParOf" srcId="{41F4EBCF-CA29-4940-8028-BEB2715DC527}" destId="{C6432CBE-D1EF-44C8-A798-672DD2C02962}" srcOrd="3" destOrd="0" presId="urn:microsoft.com/office/officeart/2005/8/layout/orgChart1"/>
    <dgm:cxn modelId="{D25440B3-E5EA-4361-97E1-24AB687633FF}" type="presParOf" srcId="{C6432CBE-D1EF-44C8-A798-672DD2C02962}" destId="{58BD805E-F226-4E22-8C0C-147713B689E5}" srcOrd="0" destOrd="0" presId="urn:microsoft.com/office/officeart/2005/8/layout/orgChart1"/>
    <dgm:cxn modelId="{073B8EF5-CBB0-4B8F-A486-78E8831963E9}" type="presParOf" srcId="{58BD805E-F226-4E22-8C0C-147713B689E5}" destId="{2ACDBFA9-A3F6-48B7-BD0C-7D750B8DF1C0}" srcOrd="0" destOrd="0" presId="urn:microsoft.com/office/officeart/2005/8/layout/orgChart1"/>
    <dgm:cxn modelId="{FB9FC5DC-9961-4DB5-9F96-58ECA93C5287}" type="presParOf" srcId="{58BD805E-F226-4E22-8C0C-147713B689E5}" destId="{C8A8E486-A9FF-486F-BD7F-B56FF40E76C3}" srcOrd="1" destOrd="0" presId="urn:microsoft.com/office/officeart/2005/8/layout/orgChart1"/>
    <dgm:cxn modelId="{10F4B0FB-A0AF-4A0C-A54C-BDCA602EEF71}" type="presParOf" srcId="{C6432CBE-D1EF-44C8-A798-672DD2C02962}" destId="{CF81A9D2-3E24-443D-9FA3-0107DCA578E9}" srcOrd="1" destOrd="0" presId="urn:microsoft.com/office/officeart/2005/8/layout/orgChart1"/>
    <dgm:cxn modelId="{3B1B22F7-92A3-426B-8CCC-B473DF57D623}" type="presParOf" srcId="{CF81A9D2-3E24-443D-9FA3-0107DCA578E9}" destId="{4E819D9F-5059-4039-9A62-F7794BCC7642}" srcOrd="0" destOrd="0" presId="urn:microsoft.com/office/officeart/2005/8/layout/orgChart1"/>
    <dgm:cxn modelId="{55B30612-B07B-4500-82B6-20683B89EF71}" type="presParOf" srcId="{CF81A9D2-3E24-443D-9FA3-0107DCA578E9}" destId="{BD3760B9-7A11-499C-881B-22D29BA7401A}" srcOrd="1" destOrd="0" presId="urn:microsoft.com/office/officeart/2005/8/layout/orgChart1"/>
    <dgm:cxn modelId="{11AF2D10-E99B-476B-8019-3E7D5566020E}" type="presParOf" srcId="{BD3760B9-7A11-499C-881B-22D29BA7401A}" destId="{9D109AFA-F923-4CC8-9E34-5E3A977FC05D}" srcOrd="0" destOrd="0" presId="urn:microsoft.com/office/officeart/2005/8/layout/orgChart1"/>
    <dgm:cxn modelId="{0C385901-712C-4A3B-8C56-FA860A2DD15B}" type="presParOf" srcId="{9D109AFA-F923-4CC8-9E34-5E3A977FC05D}" destId="{E0720307-26FE-44BB-8ED4-34B5433A3245}" srcOrd="0" destOrd="0" presId="urn:microsoft.com/office/officeart/2005/8/layout/orgChart1"/>
    <dgm:cxn modelId="{70BB8652-9DA5-4858-A43B-16DBB4420855}" type="presParOf" srcId="{9D109AFA-F923-4CC8-9E34-5E3A977FC05D}" destId="{EEC5174E-93AC-46EB-AC8C-0F4E582F11B9}" srcOrd="1" destOrd="0" presId="urn:microsoft.com/office/officeart/2005/8/layout/orgChart1"/>
    <dgm:cxn modelId="{99F320E0-644A-4518-91DF-85F5D99419CD}" type="presParOf" srcId="{BD3760B9-7A11-499C-881B-22D29BA7401A}" destId="{3FEE0FBA-4B96-4907-8C56-2D9169D1A2F1}" srcOrd="1" destOrd="0" presId="urn:microsoft.com/office/officeart/2005/8/layout/orgChart1"/>
    <dgm:cxn modelId="{56AFC89B-325F-407A-AB4F-D806D7AA7B91}" type="presParOf" srcId="{BD3760B9-7A11-499C-881B-22D29BA7401A}" destId="{40BA525B-B3AA-49D7-8E14-10E2744EAB70}" srcOrd="2" destOrd="0" presId="urn:microsoft.com/office/officeart/2005/8/layout/orgChart1"/>
    <dgm:cxn modelId="{7E8951EF-5D23-42A4-9C52-536481572606}" type="presParOf" srcId="{CF81A9D2-3E24-443D-9FA3-0107DCA578E9}" destId="{B7845A09-5ADB-4833-895C-0209155BEFCB}" srcOrd="2" destOrd="0" presId="urn:microsoft.com/office/officeart/2005/8/layout/orgChart1"/>
    <dgm:cxn modelId="{B8E3EBBC-47F9-4B91-8F7F-C744E63A2A9F}" type="presParOf" srcId="{CF81A9D2-3E24-443D-9FA3-0107DCA578E9}" destId="{B9B51310-C2F0-42E6-9F24-C4132ADBB7EC}" srcOrd="3" destOrd="0" presId="urn:microsoft.com/office/officeart/2005/8/layout/orgChart1"/>
    <dgm:cxn modelId="{84005D47-D0A8-4237-B26B-50ED50EEA23B}" type="presParOf" srcId="{B9B51310-C2F0-42E6-9F24-C4132ADBB7EC}" destId="{0628DD37-74EF-4C48-BC8C-81F309991D6B}" srcOrd="0" destOrd="0" presId="urn:microsoft.com/office/officeart/2005/8/layout/orgChart1"/>
    <dgm:cxn modelId="{DA67094B-058A-4D53-978A-B156F8D09C1E}" type="presParOf" srcId="{0628DD37-74EF-4C48-BC8C-81F309991D6B}" destId="{10CB9E98-D122-4CEC-8739-FD648A3793E4}" srcOrd="0" destOrd="0" presId="urn:microsoft.com/office/officeart/2005/8/layout/orgChart1"/>
    <dgm:cxn modelId="{08771595-4987-4F21-AACC-FF6C805C12B4}" type="presParOf" srcId="{0628DD37-74EF-4C48-BC8C-81F309991D6B}" destId="{240070E6-5F78-409B-BCBA-C2B3DD7FA152}" srcOrd="1" destOrd="0" presId="urn:microsoft.com/office/officeart/2005/8/layout/orgChart1"/>
    <dgm:cxn modelId="{D1CAAEC3-A5C5-47C6-BF9E-B41FE30DB759}" type="presParOf" srcId="{B9B51310-C2F0-42E6-9F24-C4132ADBB7EC}" destId="{3D1C109B-42B4-493B-9694-F14ABF0A0FA6}" srcOrd="1" destOrd="0" presId="urn:microsoft.com/office/officeart/2005/8/layout/orgChart1"/>
    <dgm:cxn modelId="{D9C99E08-1197-4F47-9488-AF52F43B6D10}" type="presParOf" srcId="{B9B51310-C2F0-42E6-9F24-C4132ADBB7EC}" destId="{C34C6FCF-38DB-435C-832B-516680279DE9}" srcOrd="2" destOrd="0" presId="urn:microsoft.com/office/officeart/2005/8/layout/orgChart1"/>
    <dgm:cxn modelId="{FAC07A8E-E172-41E9-8A7D-503136540C66}" type="presParOf" srcId="{CF81A9D2-3E24-443D-9FA3-0107DCA578E9}" destId="{64A2B42B-9D18-40B7-8BA4-D24E44FD230D}" srcOrd="4" destOrd="0" presId="urn:microsoft.com/office/officeart/2005/8/layout/orgChart1"/>
    <dgm:cxn modelId="{A76207CA-0F5C-4D4B-B793-C21AF7E6FF38}" type="presParOf" srcId="{CF81A9D2-3E24-443D-9FA3-0107DCA578E9}" destId="{8AF208A0-6AAD-4EC0-944D-543AE412D4EE}" srcOrd="5" destOrd="0" presId="urn:microsoft.com/office/officeart/2005/8/layout/orgChart1"/>
    <dgm:cxn modelId="{3CE39398-FD6F-48B0-A597-86C37E840287}" type="presParOf" srcId="{8AF208A0-6AAD-4EC0-944D-543AE412D4EE}" destId="{3B619DF6-20F6-42AA-98F2-A579B91E2903}" srcOrd="0" destOrd="0" presId="urn:microsoft.com/office/officeart/2005/8/layout/orgChart1"/>
    <dgm:cxn modelId="{E31D3F83-71F0-46D6-9AC5-CEEFBC04F022}" type="presParOf" srcId="{3B619DF6-20F6-42AA-98F2-A579B91E2903}" destId="{4C61333B-A8E5-4352-B23F-4DB45783EEED}" srcOrd="0" destOrd="0" presId="urn:microsoft.com/office/officeart/2005/8/layout/orgChart1"/>
    <dgm:cxn modelId="{653E037D-8EA3-483F-AE60-6AF383D707DC}" type="presParOf" srcId="{3B619DF6-20F6-42AA-98F2-A579B91E2903}" destId="{05D5DA42-3B54-4E35-AF12-78ED35782FA1}" srcOrd="1" destOrd="0" presId="urn:microsoft.com/office/officeart/2005/8/layout/orgChart1"/>
    <dgm:cxn modelId="{9F9657CD-DB1F-4E1B-A29C-021C5B9915A9}" type="presParOf" srcId="{8AF208A0-6AAD-4EC0-944D-543AE412D4EE}" destId="{65B65392-B1E6-4159-9859-14655BD2017F}" srcOrd="1" destOrd="0" presId="urn:microsoft.com/office/officeart/2005/8/layout/orgChart1"/>
    <dgm:cxn modelId="{DE576133-FF05-4E6B-B6B6-18E6BE6F2027}" type="presParOf" srcId="{8AF208A0-6AAD-4EC0-944D-543AE412D4EE}" destId="{54E3E75D-015A-462D-839E-4295C56881A9}" srcOrd="2" destOrd="0" presId="urn:microsoft.com/office/officeart/2005/8/layout/orgChart1"/>
    <dgm:cxn modelId="{1CC1DEF3-C963-447B-AB6D-6DCE3EF5B171}" type="presParOf" srcId="{C6432CBE-D1EF-44C8-A798-672DD2C02962}" destId="{F4837A40-4545-408A-9AE5-E3D99DF1B004}" srcOrd="2" destOrd="0" presId="urn:microsoft.com/office/officeart/2005/8/layout/orgChart1"/>
    <dgm:cxn modelId="{0380BB10-33D7-40D5-9723-3A0E5C0322E0}" type="presParOf" srcId="{41F4EBCF-CA29-4940-8028-BEB2715DC527}" destId="{8CA7241B-47F5-440C-9FEC-C886D40EA2F5}" srcOrd="4" destOrd="0" presId="urn:microsoft.com/office/officeart/2005/8/layout/orgChart1"/>
    <dgm:cxn modelId="{4918BB1E-C3AA-4A2F-A40D-283C7ECD1A0A}" type="presParOf" srcId="{41F4EBCF-CA29-4940-8028-BEB2715DC527}" destId="{0AE909C3-DB1C-4C81-BF19-87DCE00B417C}" srcOrd="5" destOrd="0" presId="urn:microsoft.com/office/officeart/2005/8/layout/orgChart1"/>
    <dgm:cxn modelId="{F0F607A9-C694-4C7B-B774-E5C46A366979}" type="presParOf" srcId="{0AE909C3-DB1C-4C81-BF19-87DCE00B417C}" destId="{0F3672F2-C5E8-432D-920D-B1D2C20D0764}" srcOrd="0" destOrd="0" presId="urn:microsoft.com/office/officeart/2005/8/layout/orgChart1"/>
    <dgm:cxn modelId="{32FA718A-D45F-4A1E-B651-89071B2861E1}" type="presParOf" srcId="{0F3672F2-C5E8-432D-920D-B1D2C20D0764}" destId="{6105BDEC-EBA0-44B4-A910-32F1BE0E9039}" srcOrd="0" destOrd="0" presId="urn:microsoft.com/office/officeart/2005/8/layout/orgChart1"/>
    <dgm:cxn modelId="{361900A7-F92D-44A9-9AF6-AD49B8D04DC8}" type="presParOf" srcId="{0F3672F2-C5E8-432D-920D-B1D2C20D0764}" destId="{EE681162-C9FB-4A0F-8271-323F96EE5661}" srcOrd="1" destOrd="0" presId="urn:microsoft.com/office/officeart/2005/8/layout/orgChart1"/>
    <dgm:cxn modelId="{10B76B16-1CA5-4189-A7E6-B6A61815A139}" type="presParOf" srcId="{0AE909C3-DB1C-4C81-BF19-87DCE00B417C}" destId="{98308ED5-607C-4B53-AE54-F6FB8C825A46}" srcOrd="1" destOrd="0" presId="urn:microsoft.com/office/officeart/2005/8/layout/orgChart1"/>
    <dgm:cxn modelId="{FB0E7A2A-02D0-4EFF-9F57-B25C245D9BC2}" type="presParOf" srcId="{98308ED5-607C-4B53-AE54-F6FB8C825A46}" destId="{079F5DAB-512A-4FB8-8D50-F2897BD79829}" srcOrd="0" destOrd="0" presId="urn:microsoft.com/office/officeart/2005/8/layout/orgChart1"/>
    <dgm:cxn modelId="{EFC0B120-A8CC-4F20-BBC5-46D3D7862EB8}" type="presParOf" srcId="{98308ED5-607C-4B53-AE54-F6FB8C825A46}" destId="{FD6728B3-3890-4317-A85F-48875AFD36B9}" srcOrd="1" destOrd="0" presId="urn:microsoft.com/office/officeart/2005/8/layout/orgChart1"/>
    <dgm:cxn modelId="{450AA045-D428-4C55-8A25-6F2AAE13CE72}" type="presParOf" srcId="{FD6728B3-3890-4317-A85F-48875AFD36B9}" destId="{1D0B4113-3350-4613-83E3-BE12A8548FC0}" srcOrd="0" destOrd="0" presId="urn:microsoft.com/office/officeart/2005/8/layout/orgChart1"/>
    <dgm:cxn modelId="{347A63DA-A609-4392-8E4E-70D7A41FB39D}" type="presParOf" srcId="{1D0B4113-3350-4613-83E3-BE12A8548FC0}" destId="{ABD9FC78-B229-4526-9B2D-FF49DEF5260A}" srcOrd="0" destOrd="0" presId="urn:microsoft.com/office/officeart/2005/8/layout/orgChart1"/>
    <dgm:cxn modelId="{6BCAC409-AFE6-43A7-B828-2416ABD3AE90}" type="presParOf" srcId="{1D0B4113-3350-4613-83E3-BE12A8548FC0}" destId="{0855F56F-D681-47C3-8ABB-84EF941A54FA}" srcOrd="1" destOrd="0" presId="urn:microsoft.com/office/officeart/2005/8/layout/orgChart1"/>
    <dgm:cxn modelId="{EE9ACFF8-FC84-4B0C-AA4A-CF85D734D06D}" type="presParOf" srcId="{FD6728B3-3890-4317-A85F-48875AFD36B9}" destId="{895A4771-B440-4107-93B3-DEC37BE1FEF0}" srcOrd="1" destOrd="0" presId="urn:microsoft.com/office/officeart/2005/8/layout/orgChart1"/>
    <dgm:cxn modelId="{C93F0D77-A250-4CDD-BFF1-B284AA5DDA72}" type="presParOf" srcId="{FD6728B3-3890-4317-A85F-48875AFD36B9}" destId="{BB77DDA4-6DE6-4BBE-A124-2C2ADB908979}" srcOrd="2" destOrd="0" presId="urn:microsoft.com/office/officeart/2005/8/layout/orgChart1"/>
    <dgm:cxn modelId="{C5F7A00D-D959-4BC0-B30C-C42D8B9549F2}" type="presParOf" srcId="{98308ED5-607C-4B53-AE54-F6FB8C825A46}" destId="{DD8072DE-77D5-46B4-8E9C-BB568AE73A0C}" srcOrd="2" destOrd="0" presId="urn:microsoft.com/office/officeart/2005/8/layout/orgChart1"/>
    <dgm:cxn modelId="{CE05240F-755F-4B1F-A647-788CBB3BF918}" type="presParOf" srcId="{98308ED5-607C-4B53-AE54-F6FB8C825A46}" destId="{3EFBFD90-EE39-4C87-9D44-FD7F688830E2}" srcOrd="3" destOrd="0" presId="urn:microsoft.com/office/officeart/2005/8/layout/orgChart1"/>
    <dgm:cxn modelId="{24412616-C5C9-427A-A320-981A02A519F4}" type="presParOf" srcId="{3EFBFD90-EE39-4C87-9D44-FD7F688830E2}" destId="{D3D8D8BF-516A-48B6-8AD6-D9381F610E2F}" srcOrd="0" destOrd="0" presId="urn:microsoft.com/office/officeart/2005/8/layout/orgChart1"/>
    <dgm:cxn modelId="{8E60AE3F-DD65-4816-B2F1-FA1E90FB6439}" type="presParOf" srcId="{D3D8D8BF-516A-48B6-8AD6-D9381F610E2F}" destId="{F9EC7FCE-C3E6-49FD-9662-F1A20767B0DD}" srcOrd="0" destOrd="0" presId="urn:microsoft.com/office/officeart/2005/8/layout/orgChart1"/>
    <dgm:cxn modelId="{314BC01F-5CBD-43EA-851C-0CABB6189526}" type="presParOf" srcId="{D3D8D8BF-516A-48B6-8AD6-D9381F610E2F}" destId="{21BFD40B-9013-40EA-8149-353F9AD10025}" srcOrd="1" destOrd="0" presId="urn:microsoft.com/office/officeart/2005/8/layout/orgChart1"/>
    <dgm:cxn modelId="{AC521E6D-06EB-49AB-8EDB-38F87A293468}" type="presParOf" srcId="{3EFBFD90-EE39-4C87-9D44-FD7F688830E2}" destId="{ED75A21A-8623-44AA-A5E6-AF5BB2CC25D0}" srcOrd="1" destOrd="0" presId="urn:microsoft.com/office/officeart/2005/8/layout/orgChart1"/>
    <dgm:cxn modelId="{9A2F2582-2532-4AD4-9907-B4FA2AAB3A3E}" type="presParOf" srcId="{3EFBFD90-EE39-4C87-9D44-FD7F688830E2}" destId="{84F9EDED-D4CC-4076-88B3-79D42A2AF6F3}" srcOrd="2" destOrd="0" presId="urn:microsoft.com/office/officeart/2005/8/layout/orgChart1"/>
    <dgm:cxn modelId="{856E1C2D-A462-4AF4-A3AE-C6F42321C83D}" type="presParOf" srcId="{98308ED5-607C-4B53-AE54-F6FB8C825A46}" destId="{F2A8C99A-606D-495E-AACE-CFE10530551C}" srcOrd="4" destOrd="0" presId="urn:microsoft.com/office/officeart/2005/8/layout/orgChart1"/>
    <dgm:cxn modelId="{BEF104C0-B00C-401A-805C-7A7BF09C8975}" type="presParOf" srcId="{98308ED5-607C-4B53-AE54-F6FB8C825A46}" destId="{E3F4FB6B-C939-4D0B-834C-41D72D655414}" srcOrd="5" destOrd="0" presId="urn:microsoft.com/office/officeart/2005/8/layout/orgChart1"/>
    <dgm:cxn modelId="{0D64C729-9DAA-43A1-80DE-6CCA1C25F864}" type="presParOf" srcId="{E3F4FB6B-C939-4D0B-834C-41D72D655414}" destId="{73B310D5-5619-43CA-85FA-90A6B7A7947A}" srcOrd="0" destOrd="0" presId="urn:microsoft.com/office/officeart/2005/8/layout/orgChart1"/>
    <dgm:cxn modelId="{6673A572-50B6-456D-942B-BA92D782447C}" type="presParOf" srcId="{73B310D5-5619-43CA-85FA-90A6B7A7947A}" destId="{3026214F-BA21-42AE-8615-22FE983FEF13}" srcOrd="0" destOrd="0" presId="urn:microsoft.com/office/officeart/2005/8/layout/orgChart1"/>
    <dgm:cxn modelId="{8B3401D7-D1BC-4703-87DD-6B62353F416B}" type="presParOf" srcId="{73B310D5-5619-43CA-85FA-90A6B7A7947A}" destId="{7AA7DF14-C765-4481-8532-B3E97DE3BAFA}" srcOrd="1" destOrd="0" presId="urn:microsoft.com/office/officeart/2005/8/layout/orgChart1"/>
    <dgm:cxn modelId="{1D70B779-06C2-4446-8A9E-4199A6507B2B}" type="presParOf" srcId="{E3F4FB6B-C939-4D0B-834C-41D72D655414}" destId="{1032D1AE-0AA0-41F7-9FE7-CCE75E1A386A}" srcOrd="1" destOrd="0" presId="urn:microsoft.com/office/officeart/2005/8/layout/orgChart1"/>
    <dgm:cxn modelId="{E329B99E-1DEC-46E7-87ED-4A5A378FA188}" type="presParOf" srcId="{E3F4FB6B-C939-4D0B-834C-41D72D655414}" destId="{92D970BE-6122-4E11-B116-9C587F0B1A1F}" srcOrd="2" destOrd="0" presId="urn:microsoft.com/office/officeart/2005/8/layout/orgChart1"/>
    <dgm:cxn modelId="{94D0D7C0-AC44-477D-A1DE-455FC45587A7}" type="presParOf" srcId="{98308ED5-607C-4B53-AE54-F6FB8C825A46}" destId="{F7982F3F-A47D-445B-B696-38FFCEF502FC}" srcOrd="6" destOrd="0" presId="urn:microsoft.com/office/officeart/2005/8/layout/orgChart1"/>
    <dgm:cxn modelId="{D5DE93FF-2D26-42E4-B0D7-23449BEEA6F3}" type="presParOf" srcId="{98308ED5-607C-4B53-AE54-F6FB8C825A46}" destId="{0A38E724-7D59-4D77-9993-5B39A787B198}" srcOrd="7" destOrd="0" presId="urn:microsoft.com/office/officeart/2005/8/layout/orgChart1"/>
    <dgm:cxn modelId="{5EF36DD0-D4EF-4209-865A-A5C5A32B3CE6}" type="presParOf" srcId="{0A38E724-7D59-4D77-9993-5B39A787B198}" destId="{F9D78601-A852-4796-8302-6B0AF31C71D2}" srcOrd="0" destOrd="0" presId="urn:microsoft.com/office/officeart/2005/8/layout/orgChart1"/>
    <dgm:cxn modelId="{DB28DF56-7E73-4BA8-A6E1-FA8EE61F4050}" type="presParOf" srcId="{F9D78601-A852-4796-8302-6B0AF31C71D2}" destId="{CC0323D7-C25A-4DBA-BE7D-2AD9D433BC2D}" srcOrd="0" destOrd="0" presId="urn:microsoft.com/office/officeart/2005/8/layout/orgChart1"/>
    <dgm:cxn modelId="{77E8ADF8-4B6E-4914-A386-ECE00335FDAE}" type="presParOf" srcId="{F9D78601-A852-4796-8302-6B0AF31C71D2}" destId="{57C85F2F-B650-4BEC-88B5-D698C940B352}" srcOrd="1" destOrd="0" presId="urn:microsoft.com/office/officeart/2005/8/layout/orgChart1"/>
    <dgm:cxn modelId="{7653F86E-D50A-42EF-BBB9-0940CBD8AEA1}" type="presParOf" srcId="{0A38E724-7D59-4D77-9993-5B39A787B198}" destId="{DC152B00-1756-43BE-B2C9-AADF46E2C5EF}" srcOrd="1" destOrd="0" presId="urn:microsoft.com/office/officeart/2005/8/layout/orgChart1"/>
    <dgm:cxn modelId="{51D434F7-7D3E-494F-AD09-73F17859F416}" type="presParOf" srcId="{0A38E724-7D59-4D77-9993-5B39A787B198}" destId="{5101E197-617F-4EB1-B847-C97FEDCB493A}" srcOrd="2" destOrd="0" presId="urn:microsoft.com/office/officeart/2005/8/layout/orgChart1"/>
    <dgm:cxn modelId="{BFE7E153-4F35-4DFD-BF71-8AD638BF46C9}" type="presParOf" srcId="{0AE909C3-DB1C-4C81-BF19-87DCE00B417C}" destId="{366DD332-2DFC-499C-AD89-AD35E6EC0304}" srcOrd="2" destOrd="0" presId="urn:microsoft.com/office/officeart/2005/8/layout/orgChart1"/>
    <dgm:cxn modelId="{7279983B-E8D5-4016-84BA-DF553BBAF393}" type="presParOf" srcId="{8B004526-1F04-4714-9E4A-E8CEF439DF5D}" destId="{01F34DD6-0245-4FEA-89C8-B3EDBCEB7EB4}"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26EA7EA-E5FC-4901-88D2-5931A6F72F52}" type="doc">
      <dgm:prSet loTypeId="urn:microsoft.com/office/officeart/2005/8/layout/hierarchy6" loCatId="hierarchy" qsTypeId="urn:microsoft.com/office/officeart/2005/8/quickstyle/simple1" qsCatId="simple" csTypeId="urn:microsoft.com/office/officeart/2005/8/colors/colorful2" csCatId="colorful" phldr="1"/>
      <dgm:spPr/>
      <dgm:t>
        <a:bodyPr/>
        <a:lstStyle/>
        <a:p>
          <a:endParaRPr lang="en-US"/>
        </a:p>
      </dgm:t>
    </dgm:pt>
    <dgm:pt modelId="{B7A729D6-ED76-4B0A-8C4E-AAF1CD670E7B}">
      <dgm:prSet phldrT="[Text]" custT="1"/>
      <dgm:spPr>
        <a:xfrm>
          <a:off x="1609347" y="1468695"/>
          <a:ext cx="2267705" cy="359411"/>
        </a:xfrm>
        <a:solidFill>
          <a:sysClr val="windowText" lastClr="000000"/>
        </a:solidFill>
        <a:ln w="25400" cap="flat" cmpd="sng" algn="ctr">
          <a:solidFill>
            <a:sysClr val="window" lastClr="FFFFFF">
              <a:hueOff val="0"/>
              <a:satOff val="0"/>
              <a:lumOff val="0"/>
              <a:alphaOff val="0"/>
            </a:sysClr>
          </a:solidFill>
          <a:prstDash val="solid"/>
        </a:ln>
        <a:effectLst/>
      </dgm:spPr>
      <dgm:t>
        <a:bodyPr/>
        <a:lstStyle/>
        <a:p>
          <a:pPr algn="ctr"/>
          <a:r>
            <a:rPr lang="en-US" sz="1800">
              <a:solidFill>
                <a:sysClr val="window" lastClr="FFFFFF"/>
              </a:solidFill>
              <a:latin typeface="Calibri"/>
              <a:ea typeface="+mn-ea"/>
              <a:cs typeface="+mn-cs"/>
            </a:rPr>
            <a:t>Officer</a:t>
          </a:r>
        </a:p>
      </dgm:t>
    </dgm:pt>
    <dgm:pt modelId="{9B241467-7719-4BB6-9A2D-53DDB6597D26}" type="parTrans" cxnId="{21C6AE5A-79FD-4A2C-8AD5-7F3D52B17ACB}">
      <dgm:prSet/>
      <dgm:spPr/>
      <dgm:t>
        <a:bodyPr/>
        <a:lstStyle/>
        <a:p>
          <a:pPr algn="ctr"/>
          <a:endParaRPr lang="en-US"/>
        </a:p>
      </dgm:t>
    </dgm:pt>
    <dgm:pt modelId="{71B6B8C2-1529-4E95-8625-5C874080F6EE}" type="sibTrans" cxnId="{21C6AE5A-79FD-4A2C-8AD5-7F3D52B17ACB}">
      <dgm:prSet/>
      <dgm:spPr/>
      <dgm:t>
        <a:bodyPr/>
        <a:lstStyle/>
        <a:p>
          <a:pPr algn="ctr"/>
          <a:endParaRPr lang="en-US"/>
        </a:p>
      </dgm:t>
    </dgm:pt>
    <dgm:pt modelId="{E0E8818F-5B65-42CA-B306-FAD22E9C3091}">
      <dgm:prSet phldrT="[Text]" custT="1"/>
      <dgm:spPr>
        <a:xfrm>
          <a:off x="2467" y="2147789"/>
          <a:ext cx="2560911" cy="540511"/>
        </a:xfrm>
        <a:solidFill>
          <a:sysClr val="window" lastClr="FFFFFF">
            <a:lumMod val="50000"/>
          </a:sysClr>
        </a:solidFill>
        <a:ln w="25400" cap="flat" cmpd="sng" algn="ctr">
          <a:solidFill>
            <a:sysClr val="window" lastClr="FFFFFF">
              <a:hueOff val="0"/>
              <a:satOff val="0"/>
              <a:lumOff val="0"/>
              <a:alphaOff val="0"/>
            </a:sysClr>
          </a:solidFill>
          <a:prstDash val="solid"/>
        </a:ln>
        <a:effectLst/>
      </dgm:spPr>
      <dgm:t>
        <a:bodyPr/>
        <a:lstStyle/>
        <a:p>
          <a:pPr algn="ctr"/>
          <a:r>
            <a:rPr lang="en-US" sz="1200" b="1" i="0" baseline="0">
              <a:solidFill>
                <a:sysClr val="windowText" lastClr="000000"/>
              </a:solidFill>
              <a:latin typeface="Calibri"/>
              <a:ea typeface="+mn-ea"/>
              <a:cs typeface="+mn-cs"/>
            </a:rPr>
            <a:t>1st Degree</a:t>
          </a:r>
        </a:p>
      </dgm:t>
    </dgm:pt>
    <dgm:pt modelId="{F3410791-386A-4972-B2A2-544311010169}" type="parTrans" cxnId="{060F153D-F5DB-4DA0-B26D-3009CF30C1A3}">
      <dgm:prSet/>
      <dgm:spPr>
        <a:xfrm>
          <a:off x="1282922" y="1828106"/>
          <a:ext cx="1460277" cy="319682"/>
        </a:xfrm>
        <a:noFill/>
        <a:ln w="25400" cap="flat" cmpd="sng" algn="ctr">
          <a:solidFill>
            <a:sysClr val="windowText" lastClr="000000"/>
          </a:solidFill>
          <a:prstDash val="solid"/>
        </a:ln>
        <a:effectLst/>
      </dgm:spPr>
      <dgm:t>
        <a:bodyPr/>
        <a:lstStyle/>
        <a:p>
          <a:pPr algn="ctr"/>
          <a:endParaRPr lang="en-US"/>
        </a:p>
      </dgm:t>
    </dgm:pt>
    <dgm:pt modelId="{97F9509C-587F-44BA-948E-C87091492C20}" type="sibTrans" cxnId="{060F153D-F5DB-4DA0-B26D-3009CF30C1A3}">
      <dgm:prSet/>
      <dgm:spPr/>
      <dgm:t>
        <a:bodyPr/>
        <a:lstStyle/>
        <a:p>
          <a:pPr algn="ctr"/>
          <a:endParaRPr lang="en-US"/>
        </a:p>
      </dgm:t>
    </dgm:pt>
    <dgm:pt modelId="{4B412906-D563-49F6-BF17-9B412D68608B}">
      <dgm:prSet phldrT="[Text]" custT="1"/>
      <dgm:spPr>
        <a:xfrm>
          <a:off x="2923021" y="2147789"/>
          <a:ext cx="2560911" cy="540511"/>
        </a:xfrm>
        <a:solidFill>
          <a:sysClr val="window" lastClr="FFFFFF">
            <a:lumMod val="50000"/>
          </a:sysClr>
        </a:solidFill>
        <a:ln w="25400" cap="flat" cmpd="sng" algn="ctr">
          <a:solidFill>
            <a:sysClr val="window" lastClr="FFFFFF">
              <a:hueOff val="0"/>
              <a:satOff val="0"/>
              <a:lumOff val="0"/>
              <a:alphaOff val="0"/>
            </a:sysClr>
          </a:solidFill>
          <a:prstDash val="solid"/>
        </a:ln>
        <a:effectLst/>
      </dgm:spPr>
      <dgm:t>
        <a:bodyPr/>
        <a:lstStyle/>
        <a:p>
          <a:pPr algn="ctr"/>
          <a:r>
            <a:rPr lang="en-US" sz="1200" b="1">
              <a:solidFill>
                <a:sysClr val="windowText" lastClr="000000"/>
              </a:solidFill>
              <a:latin typeface="Calibri"/>
              <a:ea typeface="+mn-ea"/>
              <a:cs typeface="+mn-cs"/>
            </a:rPr>
            <a:t>2nd Degree</a:t>
          </a:r>
        </a:p>
      </dgm:t>
    </dgm:pt>
    <dgm:pt modelId="{030B7AC2-77FA-4400-A925-A6C3DBD12140}" type="parTrans" cxnId="{64D02741-40F2-4BF6-9249-962487BD7CC2}">
      <dgm:prSet/>
      <dgm:spPr>
        <a:xfrm>
          <a:off x="2743200" y="1828106"/>
          <a:ext cx="1460277" cy="319682"/>
        </a:xfrm>
        <a:noFill/>
        <a:ln w="25400" cap="flat" cmpd="sng" algn="ctr">
          <a:solidFill>
            <a:sysClr val="windowText" lastClr="000000"/>
          </a:solidFill>
          <a:prstDash val="solid"/>
        </a:ln>
        <a:effectLst/>
      </dgm:spPr>
      <dgm:t>
        <a:bodyPr/>
        <a:lstStyle/>
        <a:p>
          <a:pPr algn="ctr"/>
          <a:endParaRPr lang="en-US"/>
        </a:p>
      </dgm:t>
    </dgm:pt>
    <dgm:pt modelId="{D9C739D3-A94E-47E0-A56D-A360B090BB1E}" type="sibTrans" cxnId="{64D02741-40F2-4BF6-9249-962487BD7CC2}">
      <dgm:prSet/>
      <dgm:spPr/>
      <dgm:t>
        <a:bodyPr/>
        <a:lstStyle/>
        <a:p>
          <a:pPr algn="ctr"/>
          <a:endParaRPr lang="en-US"/>
        </a:p>
      </dgm:t>
    </dgm:pt>
    <dgm:pt modelId="{7BD82F78-9C6C-4EE0-944B-E7425EAA35DD}">
      <dgm:prSet/>
      <dgm:spPr>
        <a:xfrm>
          <a:off x="2467" y="3868178"/>
          <a:ext cx="2560911" cy="540511"/>
        </a:xfrm>
        <a:solidFill>
          <a:sysClr val="windowText" lastClr="000000">
            <a:lumMod val="50000"/>
            <a:lumOff val="50000"/>
          </a:sysClr>
        </a:solidFill>
        <a:ln w="25400" cap="flat" cmpd="sng" algn="ctr">
          <a:solidFill>
            <a:sysClr val="windowText" lastClr="000000">
              <a:lumMod val="50000"/>
              <a:lumOff val="50000"/>
            </a:sysClr>
          </a:solidFill>
          <a:prstDash val="solid"/>
        </a:ln>
        <a:effectLst/>
      </dgm:spPr>
      <dgm:t>
        <a:bodyPr/>
        <a:lstStyle/>
        <a:p>
          <a:pPr algn="ctr"/>
          <a:r>
            <a:rPr lang="en-US">
              <a:solidFill>
                <a:sysClr val="window" lastClr="FFFFFF"/>
              </a:solidFill>
              <a:latin typeface="Calibri"/>
              <a:ea typeface="+mn-ea"/>
              <a:cs typeface="+mn-cs"/>
            </a:rPr>
            <a:t>Father/Mother In Law</a:t>
          </a:r>
        </a:p>
      </dgm:t>
    </dgm:pt>
    <dgm:pt modelId="{2A37DE5A-CEA9-4B7F-AC1A-0A86C96D85E1}" type="parTrans" cxnId="{5D312E96-D239-4C2E-B52C-7E87117DF5BA}">
      <dgm:prSet/>
      <dgm:spPr>
        <a:xfrm>
          <a:off x="1237202" y="3548495"/>
          <a:ext cx="91440" cy="319682"/>
        </a:xfrm>
        <a:noFill/>
        <a:ln w="25400" cap="flat" cmpd="sng" algn="ctr">
          <a:solidFill>
            <a:sysClr val="windowText" lastClr="000000"/>
          </a:solidFill>
          <a:prstDash val="solid"/>
        </a:ln>
        <a:effectLst/>
      </dgm:spPr>
      <dgm:t>
        <a:bodyPr/>
        <a:lstStyle/>
        <a:p>
          <a:pPr algn="ctr"/>
          <a:endParaRPr lang="en-US"/>
        </a:p>
      </dgm:t>
    </dgm:pt>
    <dgm:pt modelId="{B29E3995-A955-4FB0-B72B-9820F9A324B2}" type="sibTrans" cxnId="{5D312E96-D239-4C2E-B52C-7E87117DF5BA}">
      <dgm:prSet/>
      <dgm:spPr/>
      <dgm:t>
        <a:bodyPr/>
        <a:lstStyle/>
        <a:p>
          <a:pPr algn="ctr"/>
          <a:endParaRPr lang="en-US"/>
        </a:p>
      </dgm:t>
    </dgm:pt>
    <dgm:pt modelId="{CBA9D13C-F58E-4A0E-B902-A392DA3B6AEA}">
      <dgm:prSet/>
      <dgm:spPr>
        <a:xfrm>
          <a:off x="2467" y="4728373"/>
          <a:ext cx="2560911" cy="540511"/>
        </a:xfrm>
        <a:solidFill>
          <a:sysClr val="windowText" lastClr="000000">
            <a:lumMod val="50000"/>
            <a:lumOff val="50000"/>
          </a:sysClr>
        </a:solidFill>
        <a:ln w="25400" cap="flat" cmpd="sng" algn="ctr">
          <a:solidFill>
            <a:sysClr val="windowText" lastClr="000000">
              <a:lumMod val="50000"/>
              <a:lumOff val="50000"/>
            </a:sysClr>
          </a:solidFill>
          <a:prstDash val="solid"/>
        </a:ln>
        <a:effectLst/>
      </dgm:spPr>
      <dgm:t>
        <a:bodyPr/>
        <a:lstStyle/>
        <a:p>
          <a:pPr algn="ctr"/>
          <a:r>
            <a:rPr lang="en-US">
              <a:solidFill>
                <a:sysClr val="window" lastClr="FFFFFF"/>
              </a:solidFill>
              <a:latin typeface="Calibri"/>
              <a:ea typeface="+mn-ea"/>
              <a:cs typeface="+mn-cs"/>
            </a:rPr>
            <a:t>Daughter/Son In Law</a:t>
          </a:r>
        </a:p>
      </dgm:t>
    </dgm:pt>
    <dgm:pt modelId="{44F6073A-B0FB-428A-9412-BC142A2B520E}" type="parTrans" cxnId="{F300D7D7-FB93-4B87-BB1B-687D101655F8}">
      <dgm:prSet/>
      <dgm:spPr>
        <a:xfrm>
          <a:off x="1237202" y="4408690"/>
          <a:ext cx="91440" cy="319682"/>
        </a:xfrm>
        <a:noFill/>
        <a:ln w="25400" cap="flat" cmpd="sng" algn="ctr">
          <a:solidFill>
            <a:sysClr val="windowText" lastClr="000000"/>
          </a:solidFill>
          <a:prstDash val="solid"/>
        </a:ln>
        <a:effectLst/>
      </dgm:spPr>
      <dgm:t>
        <a:bodyPr/>
        <a:lstStyle/>
        <a:p>
          <a:pPr algn="ctr"/>
          <a:endParaRPr lang="en-US"/>
        </a:p>
      </dgm:t>
    </dgm:pt>
    <dgm:pt modelId="{48EEFE27-597D-4E2D-9468-5B2A287E81B1}" type="sibTrans" cxnId="{F300D7D7-FB93-4B87-BB1B-687D101655F8}">
      <dgm:prSet/>
      <dgm:spPr/>
      <dgm:t>
        <a:bodyPr/>
        <a:lstStyle/>
        <a:p>
          <a:pPr algn="ctr"/>
          <a:endParaRPr lang="en-US"/>
        </a:p>
      </dgm:t>
    </dgm:pt>
    <dgm:pt modelId="{E2968737-2DD2-4C82-8B56-D2849F461D8A}">
      <dgm:prSet/>
      <dgm:spPr>
        <a:xfrm>
          <a:off x="2923021" y="3007984"/>
          <a:ext cx="2560911" cy="540511"/>
        </a:xfrm>
        <a:solidFill>
          <a:sysClr val="windowText" lastClr="000000">
            <a:lumMod val="50000"/>
            <a:lumOff val="50000"/>
          </a:sysClr>
        </a:solidFill>
        <a:ln w="25400" cap="flat" cmpd="sng" algn="ctr">
          <a:solidFill>
            <a:sysClr val="windowText" lastClr="000000">
              <a:lumMod val="50000"/>
              <a:lumOff val="50000"/>
            </a:sysClr>
          </a:solidFill>
          <a:prstDash val="solid"/>
        </a:ln>
        <a:effectLst/>
      </dgm:spPr>
      <dgm:t>
        <a:bodyPr/>
        <a:lstStyle/>
        <a:p>
          <a:pPr algn="ctr"/>
          <a:r>
            <a:rPr lang="en-US">
              <a:solidFill>
                <a:sysClr val="window" lastClr="FFFFFF"/>
              </a:solidFill>
              <a:latin typeface="Calibri"/>
              <a:ea typeface="+mn-ea"/>
              <a:cs typeface="+mn-cs"/>
            </a:rPr>
            <a:t>Spouse's Brother/Sister</a:t>
          </a:r>
        </a:p>
      </dgm:t>
    </dgm:pt>
    <dgm:pt modelId="{FE5A30F3-7309-4E0D-AE50-A05E33518BA3}" type="parTrans" cxnId="{5CA25A07-C98D-4964-9075-591B3E6DD8B3}">
      <dgm:prSet/>
      <dgm:spPr>
        <a:xfrm>
          <a:off x="4157757" y="2688301"/>
          <a:ext cx="91440" cy="319682"/>
        </a:xfrm>
        <a:noFill/>
        <a:ln w="25400" cap="flat" cmpd="sng" algn="ctr">
          <a:solidFill>
            <a:sysClr val="windowText" lastClr="000000"/>
          </a:solidFill>
          <a:prstDash val="solid"/>
        </a:ln>
        <a:effectLst/>
      </dgm:spPr>
      <dgm:t>
        <a:bodyPr/>
        <a:lstStyle/>
        <a:p>
          <a:pPr algn="ctr"/>
          <a:endParaRPr lang="en-US"/>
        </a:p>
      </dgm:t>
    </dgm:pt>
    <dgm:pt modelId="{B02B90F6-8AAB-4345-8361-2B62E14D4282}" type="sibTrans" cxnId="{5CA25A07-C98D-4964-9075-591B3E6DD8B3}">
      <dgm:prSet/>
      <dgm:spPr/>
      <dgm:t>
        <a:bodyPr/>
        <a:lstStyle/>
        <a:p>
          <a:pPr algn="ctr"/>
          <a:endParaRPr lang="en-US"/>
        </a:p>
      </dgm:t>
    </dgm:pt>
    <dgm:pt modelId="{C78364D5-0A6F-4350-895C-0B49BB4613EA}">
      <dgm:prSet/>
      <dgm:spPr>
        <a:xfrm>
          <a:off x="2923021" y="3868178"/>
          <a:ext cx="2560911" cy="540511"/>
        </a:xfrm>
        <a:solidFill>
          <a:sysClr val="windowText" lastClr="000000">
            <a:lumMod val="50000"/>
            <a:lumOff val="50000"/>
          </a:sysClr>
        </a:solidFill>
        <a:ln w="25400" cap="flat" cmpd="sng" algn="ctr">
          <a:solidFill>
            <a:sysClr val="windowText" lastClr="000000">
              <a:lumMod val="50000"/>
              <a:lumOff val="50000"/>
            </a:sysClr>
          </a:solidFill>
          <a:prstDash val="solid"/>
        </a:ln>
        <a:effectLst/>
      </dgm:spPr>
      <dgm:t>
        <a:bodyPr/>
        <a:lstStyle/>
        <a:p>
          <a:pPr algn="ctr"/>
          <a:r>
            <a:rPr lang="en-US">
              <a:solidFill>
                <a:sysClr val="window" lastClr="FFFFFF"/>
              </a:solidFill>
              <a:latin typeface="Calibri"/>
              <a:ea typeface="+mn-ea"/>
              <a:cs typeface="+mn-cs"/>
            </a:rPr>
            <a:t>Sister/Brother's Spouse</a:t>
          </a:r>
        </a:p>
      </dgm:t>
    </dgm:pt>
    <dgm:pt modelId="{F6C0B592-04D2-4533-8F42-3BB4EB992191}" type="parTrans" cxnId="{515054D7-6830-4D9C-9A1D-E971BE877E99}">
      <dgm:prSet/>
      <dgm:spPr>
        <a:xfrm>
          <a:off x="4157757" y="3548495"/>
          <a:ext cx="91440" cy="319682"/>
        </a:xfrm>
        <a:noFill/>
        <a:ln w="25400" cap="flat" cmpd="sng" algn="ctr">
          <a:solidFill>
            <a:sysClr val="windowText" lastClr="000000"/>
          </a:solidFill>
          <a:prstDash val="solid"/>
        </a:ln>
        <a:effectLst/>
      </dgm:spPr>
      <dgm:t>
        <a:bodyPr/>
        <a:lstStyle/>
        <a:p>
          <a:pPr algn="ctr"/>
          <a:endParaRPr lang="en-US"/>
        </a:p>
      </dgm:t>
    </dgm:pt>
    <dgm:pt modelId="{E5740410-323C-408B-B2D9-6FFB9964E7B0}" type="sibTrans" cxnId="{515054D7-6830-4D9C-9A1D-E971BE877E99}">
      <dgm:prSet/>
      <dgm:spPr/>
      <dgm:t>
        <a:bodyPr/>
        <a:lstStyle/>
        <a:p>
          <a:pPr algn="ctr"/>
          <a:endParaRPr lang="en-US"/>
        </a:p>
      </dgm:t>
    </dgm:pt>
    <dgm:pt modelId="{4B29591D-4E36-48B0-B986-67D2D2C47CFF}">
      <dgm:prSet/>
      <dgm:spPr>
        <a:xfrm>
          <a:off x="2923021" y="4728373"/>
          <a:ext cx="2560911" cy="540511"/>
        </a:xfrm>
        <a:solidFill>
          <a:sysClr val="windowText" lastClr="000000">
            <a:lumMod val="50000"/>
            <a:lumOff val="50000"/>
          </a:sysClr>
        </a:solidFill>
        <a:ln w="25400" cap="flat" cmpd="sng" algn="ctr">
          <a:solidFill>
            <a:sysClr val="windowText" lastClr="000000">
              <a:lumMod val="50000"/>
              <a:lumOff val="50000"/>
            </a:sysClr>
          </a:solidFill>
          <a:prstDash val="solid"/>
        </a:ln>
        <a:effectLst/>
      </dgm:spPr>
      <dgm:t>
        <a:bodyPr/>
        <a:lstStyle/>
        <a:p>
          <a:pPr algn="ctr"/>
          <a:r>
            <a:rPr lang="en-US">
              <a:solidFill>
                <a:sysClr val="window" lastClr="FFFFFF"/>
              </a:solidFill>
              <a:latin typeface="Calibri"/>
              <a:ea typeface="+mn-ea"/>
              <a:cs typeface="+mn-cs"/>
            </a:rPr>
            <a:t>Spouse's Grand Father/Mother</a:t>
          </a:r>
        </a:p>
      </dgm:t>
    </dgm:pt>
    <dgm:pt modelId="{2F4A7927-E442-4D5F-BA63-E074AF8B00F8}" type="parTrans" cxnId="{3E68B42E-6BC7-41FD-9524-37B4C9D6EE41}">
      <dgm:prSet/>
      <dgm:spPr>
        <a:xfrm>
          <a:off x="4157757" y="4408690"/>
          <a:ext cx="91440" cy="319682"/>
        </a:xfrm>
        <a:noFill/>
        <a:ln w="25400" cap="flat" cmpd="sng" algn="ctr">
          <a:solidFill>
            <a:sysClr val="windowText" lastClr="000000"/>
          </a:solidFill>
          <a:prstDash val="solid"/>
        </a:ln>
        <a:effectLst/>
      </dgm:spPr>
      <dgm:t>
        <a:bodyPr/>
        <a:lstStyle/>
        <a:p>
          <a:pPr algn="ctr"/>
          <a:endParaRPr lang="en-US"/>
        </a:p>
      </dgm:t>
    </dgm:pt>
    <dgm:pt modelId="{211FF0F4-CA85-4209-9DD6-5B11A452367B}" type="sibTrans" cxnId="{3E68B42E-6BC7-41FD-9524-37B4C9D6EE41}">
      <dgm:prSet/>
      <dgm:spPr/>
      <dgm:t>
        <a:bodyPr/>
        <a:lstStyle/>
        <a:p>
          <a:pPr algn="ctr"/>
          <a:endParaRPr lang="en-US"/>
        </a:p>
      </dgm:t>
    </dgm:pt>
    <dgm:pt modelId="{A0F6DDD5-E3F1-45F7-A4D5-0F98048403D2}">
      <dgm:prSet/>
      <dgm:spPr>
        <a:xfrm>
          <a:off x="2923021" y="5588567"/>
          <a:ext cx="2560911" cy="540511"/>
        </a:xfrm>
        <a:solidFill>
          <a:sysClr val="windowText" lastClr="000000">
            <a:lumMod val="50000"/>
            <a:lumOff val="50000"/>
          </a:sysClr>
        </a:solidFill>
        <a:ln w="25400" cap="flat" cmpd="sng" algn="ctr">
          <a:solidFill>
            <a:sysClr val="windowText" lastClr="000000">
              <a:lumMod val="50000"/>
              <a:lumOff val="50000"/>
            </a:sysClr>
          </a:solidFill>
          <a:prstDash val="solid"/>
        </a:ln>
        <a:effectLst/>
      </dgm:spPr>
      <dgm:t>
        <a:bodyPr/>
        <a:lstStyle/>
        <a:p>
          <a:pPr algn="ctr"/>
          <a:r>
            <a:rPr lang="en-US">
              <a:solidFill>
                <a:sysClr val="window" lastClr="FFFFFF"/>
              </a:solidFill>
              <a:latin typeface="Calibri"/>
              <a:ea typeface="+mn-ea"/>
              <a:cs typeface="+mn-cs"/>
            </a:rPr>
            <a:t>Spouse's Grand Daughter/Son</a:t>
          </a:r>
        </a:p>
      </dgm:t>
    </dgm:pt>
    <dgm:pt modelId="{BDBA8C48-CADD-4F64-B219-4CC8434E623E}" type="parTrans" cxnId="{672E5A3D-5097-48DD-8D1F-56FC902554CD}">
      <dgm:prSet/>
      <dgm:spPr>
        <a:xfrm>
          <a:off x="4157757" y="5268884"/>
          <a:ext cx="91440" cy="319682"/>
        </a:xfrm>
        <a:noFill/>
        <a:ln w="25400" cap="flat" cmpd="sng" algn="ctr">
          <a:solidFill>
            <a:sysClr val="windowText" lastClr="000000"/>
          </a:solidFill>
          <a:prstDash val="solid"/>
        </a:ln>
        <a:effectLst/>
      </dgm:spPr>
      <dgm:t>
        <a:bodyPr/>
        <a:lstStyle/>
        <a:p>
          <a:pPr algn="ctr"/>
          <a:endParaRPr lang="en-US"/>
        </a:p>
      </dgm:t>
    </dgm:pt>
    <dgm:pt modelId="{AAE44135-60C9-4392-A3D9-4E3EDB276448}" type="sibTrans" cxnId="{672E5A3D-5097-48DD-8D1F-56FC902554CD}">
      <dgm:prSet/>
      <dgm:spPr/>
      <dgm:t>
        <a:bodyPr/>
        <a:lstStyle/>
        <a:p>
          <a:pPr algn="ctr"/>
          <a:endParaRPr lang="en-US"/>
        </a:p>
      </dgm:t>
    </dgm:pt>
    <dgm:pt modelId="{9B0E2E46-6BB8-44F5-B6A8-0B4FE0739471}">
      <dgm:prSet/>
      <dgm:spPr>
        <a:xfrm>
          <a:off x="2467" y="5588567"/>
          <a:ext cx="2560911" cy="540511"/>
        </a:xfrm>
        <a:solidFill>
          <a:sysClr val="windowText" lastClr="000000">
            <a:lumMod val="50000"/>
            <a:lumOff val="50000"/>
          </a:sysClr>
        </a:solidFill>
        <a:ln w="25400" cap="flat" cmpd="sng" algn="ctr">
          <a:solidFill>
            <a:sysClr val="windowText" lastClr="000000">
              <a:lumMod val="50000"/>
              <a:lumOff val="50000"/>
            </a:sysClr>
          </a:solidFill>
          <a:prstDash val="solid"/>
        </a:ln>
        <a:effectLst/>
      </dgm:spPr>
      <dgm:t>
        <a:bodyPr/>
        <a:lstStyle/>
        <a:p>
          <a:pPr algn="ctr"/>
          <a:r>
            <a:rPr lang="en-US">
              <a:solidFill>
                <a:sysClr val="window" lastClr="FFFFFF"/>
              </a:solidFill>
              <a:latin typeface="Calibri"/>
              <a:ea typeface="+mn-ea"/>
              <a:cs typeface="+mn-cs"/>
            </a:rPr>
            <a:t>Spouse's Son/Daughter</a:t>
          </a:r>
        </a:p>
      </dgm:t>
    </dgm:pt>
    <dgm:pt modelId="{06019782-9992-45E8-9609-E7201CE440A3}" type="parTrans" cxnId="{58EB3B87-0727-4C55-A60A-2CB5FCC99A68}">
      <dgm:prSet/>
      <dgm:spPr>
        <a:xfrm>
          <a:off x="1237202" y="5268884"/>
          <a:ext cx="91440" cy="319682"/>
        </a:xfrm>
        <a:noFill/>
        <a:ln w="25400" cap="flat" cmpd="sng" algn="ctr">
          <a:solidFill>
            <a:sysClr val="windowText" lastClr="000000"/>
          </a:solidFill>
          <a:prstDash val="solid"/>
        </a:ln>
        <a:effectLst/>
      </dgm:spPr>
      <dgm:t>
        <a:bodyPr/>
        <a:lstStyle/>
        <a:p>
          <a:pPr algn="ctr"/>
          <a:endParaRPr lang="en-US"/>
        </a:p>
      </dgm:t>
    </dgm:pt>
    <dgm:pt modelId="{38749CF6-1E2B-4C96-92A9-EE19C2635ABA}" type="sibTrans" cxnId="{58EB3B87-0727-4C55-A60A-2CB5FCC99A68}">
      <dgm:prSet/>
      <dgm:spPr/>
      <dgm:t>
        <a:bodyPr/>
        <a:lstStyle/>
        <a:p>
          <a:pPr algn="ctr"/>
          <a:endParaRPr lang="en-US"/>
        </a:p>
      </dgm:t>
    </dgm:pt>
    <dgm:pt modelId="{AB6235BF-6A89-4124-87DC-B80ADCEAF60F}">
      <dgm:prSet custT="1"/>
      <dgm:spPr>
        <a:xfrm>
          <a:off x="2467" y="3007984"/>
          <a:ext cx="2560911" cy="540511"/>
        </a:xfrm>
        <a:solidFill>
          <a:sysClr val="windowText" lastClr="000000">
            <a:lumMod val="50000"/>
            <a:lumOff val="50000"/>
          </a:sysClr>
        </a:solidFill>
        <a:ln w="25400" cap="flat" cmpd="sng" algn="ctr">
          <a:solidFill>
            <a:sysClr val="windowText" lastClr="000000">
              <a:lumMod val="50000"/>
              <a:lumOff val="50000"/>
            </a:sysClr>
          </a:solidFill>
          <a:prstDash val="solid"/>
        </a:ln>
        <a:effectLst/>
      </dgm:spPr>
      <dgm:t>
        <a:bodyPr/>
        <a:lstStyle/>
        <a:p>
          <a:pPr algn="ctr"/>
          <a:r>
            <a:rPr lang="en-US" sz="1100" b="0">
              <a:solidFill>
                <a:sysClr val="window" lastClr="FFFFFF"/>
              </a:solidFill>
              <a:latin typeface="Calibri"/>
              <a:ea typeface="+mn-ea"/>
              <a:cs typeface="+mn-cs"/>
            </a:rPr>
            <a:t>Officer's Spouse </a:t>
          </a:r>
          <a:endParaRPr lang="en-US" sz="1100" b="0" i="0" baseline="0">
            <a:solidFill>
              <a:sysClr val="windowText" lastClr="000000"/>
            </a:solidFill>
            <a:latin typeface="Calibri"/>
            <a:ea typeface="+mn-ea"/>
            <a:cs typeface="+mn-cs"/>
          </a:endParaRPr>
        </a:p>
      </dgm:t>
    </dgm:pt>
    <dgm:pt modelId="{3735472D-8D09-4295-BB92-827613EE4F1D}" type="parTrans" cxnId="{73A907EF-3AF6-4C31-820E-BE8A0129C613}">
      <dgm:prSet/>
      <dgm:spPr>
        <a:xfrm>
          <a:off x="1237202" y="2688301"/>
          <a:ext cx="91440" cy="319682"/>
        </a:xfrm>
        <a:noFill/>
        <a:ln w="25400" cap="flat" cmpd="sng" algn="ctr">
          <a:solidFill>
            <a:sysClr val="windowText" lastClr="000000"/>
          </a:solidFill>
          <a:prstDash val="solid"/>
        </a:ln>
        <a:effectLst/>
      </dgm:spPr>
      <dgm:t>
        <a:bodyPr/>
        <a:lstStyle/>
        <a:p>
          <a:pPr algn="ctr"/>
          <a:endParaRPr lang="en-US"/>
        </a:p>
      </dgm:t>
    </dgm:pt>
    <dgm:pt modelId="{F33DBC58-E105-4AD4-87AF-A71E567241F9}" type="sibTrans" cxnId="{73A907EF-3AF6-4C31-820E-BE8A0129C613}">
      <dgm:prSet/>
      <dgm:spPr/>
      <dgm:t>
        <a:bodyPr/>
        <a:lstStyle/>
        <a:p>
          <a:pPr algn="ctr"/>
          <a:endParaRPr lang="en-US"/>
        </a:p>
      </dgm:t>
    </dgm:pt>
    <dgm:pt modelId="{C9631CAF-B712-4499-AAE4-74E62809E39A}" type="pres">
      <dgm:prSet presAssocID="{D26EA7EA-E5FC-4901-88D2-5931A6F72F52}" presName="mainComposite" presStyleCnt="0">
        <dgm:presLayoutVars>
          <dgm:chPref val="1"/>
          <dgm:dir/>
          <dgm:animOne val="branch"/>
          <dgm:animLvl val="lvl"/>
          <dgm:resizeHandles val="exact"/>
        </dgm:presLayoutVars>
      </dgm:prSet>
      <dgm:spPr/>
    </dgm:pt>
    <dgm:pt modelId="{762FBAA4-CA3F-4E76-A73C-9543532CF3EE}" type="pres">
      <dgm:prSet presAssocID="{D26EA7EA-E5FC-4901-88D2-5931A6F72F52}" presName="hierFlow" presStyleCnt="0"/>
      <dgm:spPr/>
    </dgm:pt>
    <dgm:pt modelId="{88D6F0BE-3915-4912-B5D2-06C0E5137E34}" type="pres">
      <dgm:prSet presAssocID="{D26EA7EA-E5FC-4901-88D2-5931A6F72F52}" presName="hierChild1" presStyleCnt="0">
        <dgm:presLayoutVars>
          <dgm:chPref val="1"/>
          <dgm:animOne val="branch"/>
          <dgm:animLvl val="lvl"/>
        </dgm:presLayoutVars>
      </dgm:prSet>
      <dgm:spPr/>
    </dgm:pt>
    <dgm:pt modelId="{B4EA5336-BDD6-4DCB-81CB-986277D2CE88}" type="pres">
      <dgm:prSet presAssocID="{B7A729D6-ED76-4B0A-8C4E-AAF1CD670E7B}" presName="Name14" presStyleCnt="0"/>
      <dgm:spPr/>
    </dgm:pt>
    <dgm:pt modelId="{B8B89B0B-9EEE-4F57-9BDD-48D23AEF7BB2}" type="pres">
      <dgm:prSet presAssocID="{B7A729D6-ED76-4B0A-8C4E-AAF1CD670E7B}" presName="level1Shape" presStyleLbl="node0" presStyleIdx="0" presStyleCnt="1" custScaleX="189163" custScaleY="44971">
        <dgm:presLayoutVars>
          <dgm:chPref val="3"/>
        </dgm:presLayoutVars>
      </dgm:prSet>
      <dgm:spPr>
        <a:prstGeom prst="roundRect">
          <a:avLst>
            <a:gd name="adj" fmla="val 10000"/>
          </a:avLst>
        </a:prstGeom>
      </dgm:spPr>
    </dgm:pt>
    <dgm:pt modelId="{7BF1D073-73CC-480F-BE48-537B690D01F5}" type="pres">
      <dgm:prSet presAssocID="{B7A729D6-ED76-4B0A-8C4E-AAF1CD670E7B}" presName="hierChild2" presStyleCnt="0"/>
      <dgm:spPr/>
    </dgm:pt>
    <dgm:pt modelId="{066C10CA-6CBF-4217-99AA-697462D4961E}" type="pres">
      <dgm:prSet presAssocID="{F3410791-386A-4972-B2A2-544311010169}" presName="Name19" presStyleLbl="parChTrans1D2" presStyleIdx="0" presStyleCnt="2"/>
      <dgm:spPr>
        <a:custGeom>
          <a:avLst/>
          <a:gdLst/>
          <a:ahLst/>
          <a:cxnLst/>
          <a:rect l="0" t="0" r="0" b="0"/>
          <a:pathLst>
            <a:path>
              <a:moveTo>
                <a:pt x="1460277" y="0"/>
              </a:moveTo>
              <a:lnTo>
                <a:pt x="1460277" y="159841"/>
              </a:lnTo>
              <a:lnTo>
                <a:pt x="0" y="159841"/>
              </a:lnTo>
              <a:lnTo>
                <a:pt x="0" y="319682"/>
              </a:lnTo>
            </a:path>
          </a:pathLst>
        </a:custGeom>
      </dgm:spPr>
    </dgm:pt>
    <dgm:pt modelId="{76B292AE-A444-4C05-A6BE-F5817861632E}" type="pres">
      <dgm:prSet presAssocID="{E0E8818F-5B65-42CA-B306-FAD22E9C3091}" presName="Name21" presStyleCnt="0"/>
      <dgm:spPr/>
    </dgm:pt>
    <dgm:pt modelId="{233E19FC-9A31-48F9-93BD-4DA7880A913A}" type="pres">
      <dgm:prSet presAssocID="{E0E8818F-5B65-42CA-B306-FAD22E9C3091}" presName="level2Shape" presStyleLbl="node2" presStyleIdx="0" presStyleCnt="2" custScaleX="213621" custScaleY="67631"/>
      <dgm:spPr>
        <a:prstGeom prst="roundRect">
          <a:avLst>
            <a:gd name="adj" fmla="val 10000"/>
          </a:avLst>
        </a:prstGeom>
      </dgm:spPr>
    </dgm:pt>
    <dgm:pt modelId="{701A65B8-66AB-43E0-9A5A-EEB84183E934}" type="pres">
      <dgm:prSet presAssocID="{E0E8818F-5B65-42CA-B306-FAD22E9C3091}" presName="hierChild3" presStyleCnt="0"/>
      <dgm:spPr/>
    </dgm:pt>
    <dgm:pt modelId="{9D829A86-0728-45A7-B522-EEC254657063}" type="pres">
      <dgm:prSet presAssocID="{3735472D-8D09-4295-BB92-827613EE4F1D}" presName="Name19" presStyleLbl="parChTrans1D3" presStyleIdx="0" presStyleCnt="2"/>
      <dgm:spPr>
        <a:custGeom>
          <a:avLst/>
          <a:gdLst/>
          <a:ahLst/>
          <a:cxnLst/>
          <a:rect l="0" t="0" r="0" b="0"/>
          <a:pathLst>
            <a:path>
              <a:moveTo>
                <a:pt x="45720" y="0"/>
              </a:moveTo>
              <a:lnTo>
                <a:pt x="45720" y="319682"/>
              </a:lnTo>
            </a:path>
          </a:pathLst>
        </a:custGeom>
      </dgm:spPr>
    </dgm:pt>
    <dgm:pt modelId="{2AC68EB0-0683-4DED-989B-598AD847E114}" type="pres">
      <dgm:prSet presAssocID="{AB6235BF-6A89-4124-87DC-B80ADCEAF60F}" presName="Name21" presStyleCnt="0"/>
      <dgm:spPr/>
    </dgm:pt>
    <dgm:pt modelId="{2C1FD8B0-AA58-45E9-8FE6-8DD1FEAEF48A}" type="pres">
      <dgm:prSet presAssocID="{AB6235BF-6A89-4124-87DC-B80ADCEAF60F}" presName="level2Shape" presStyleLbl="node3" presStyleIdx="0" presStyleCnt="2" custScaleX="213621" custScaleY="67631"/>
      <dgm:spPr>
        <a:prstGeom prst="roundRect">
          <a:avLst>
            <a:gd name="adj" fmla="val 10000"/>
          </a:avLst>
        </a:prstGeom>
      </dgm:spPr>
    </dgm:pt>
    <dgm:pt modelId="{83DB543A-4B99-46EA-BF70-B25583B12095}" type="pres">
      <dgm:prSet presAssocID="{AB6235BF-6A89-4124-87DC-B80ADCEAF60F}" presName="hierChild3" presStyleCnt="0"/>
      <dgm:spPr/>
    </dgm:pt>
    <dgm:pt modelId="{CE984FDD-81DA-4A50-A102-B45350D7F56B}" type="pres">
      <dgm:prSet presAssocID="{2A37DE5A-CEA9-4B7F-AC1A-0A86C96D85E1}" presName="Name19" presStyleLbl="parChTrans1D4" presStyleIdx="0" presStyleCnt="6"/>
      <dgm:spPr>
        <a:custGeom>
          <a:avLst/>
          <a:gdLst/>
          <a:ahLst/>
          <a:cxnLst/>
          <a:rect l="0" t="0" r="0" b="0"/>
          <a:pathLst>
            <a:path>
              <a:moveTo>
                <a:pt x="45720" y="0"/>
              </a:moveTo>
              <a:lnTo>
                <a:pt x="45720" y="319682"/>
              </a:lnTo>
            </a:path>
          </a:pathLst>
        </a:custGeom>
      </dgm:spPr>
    </dgm:pt>
    <dgm:pt modelId="{31646734-7D76-40F9-9EA2-0C9F0EA5BDB7}" type="pres">
      <dgm:prSet presAssocID="{7BD82F78-9C6C-4EE0-944B-E7425EAA35DD}" presName="Name21" presStyleCnt="0"/>
      <dgm:spPr/>
    </dgm:pt>
    <dgm:pt modelId="{972E5825-CAF4-4CB9-83F3-544B1F11121B}" type="pres">
      <dgm:prSet presAssocID="{7BD82F78-9C6C-4EE0-944B-E7425EAA35DD}" presName="level2Shape" presStyleLbl="node4" presStyleIdx="0" presStyleCnt="6" custScaleX="213621" custScaleY="67631"/>
      <dgm:spPr>
        <a:prstGeom prst="roundRect">
          <a:avLst>
            <a:gd name="adj" fmla="val 10000"/>
          </a:avLst>
        </a:prstGeom>
      </dgm:spPr>
    </dgm:pt>
    <dgm:pt modelId="{3C773B5C-470B-4829-9769-5BD5FBF3F65E}" type="pres">
      <dgm:prSet presAssocID="{7BD82F78-9C6C-4EE0-944B-E7425EAA35DD}" presName="hierChild3" presStyleCnt="0"/>
      <dgm:spPr/>
    </dgm:pt>
    <dgm:pt modelId="{05538824-E8AB-42CB-8853-7F7232658CCF}" type="pres">
      <dgm:prSet presAssocID="{44F6073A-B0FB-428A-9412-BC142A2B520E}" presName="Name19" presStyleLbl="parChTrans1D4" presStyleIdx="1" presStyleCnt="6"/>
      <dgm:spPr>
        <a:custGeom>
          <a:avLst/>
          <a:gdLst/>
          <a:ahLst/>
          <a:cxnLst/>
          <a:rect l="0" t="0" r="0" b="0"/>
          <a:pathLst>
            <a:path>
              <a:moveTo>
                <a:pt x="45720" y="0"/>
              </a:moveTo>
              <a:lnTo>
                <a:pt x="45720" y="319682"/>
              </a:lnTo>
            </a:path>
          </a:pathLst>
        </a:custGeom>
      </dgm:spPr>
    </dgm:pt>
    <dgm:pt modelId="{12D40B7E-5456-4C38-8987-A776DD880AD8}" type="pres">
      <dgm:prSet presAssocID="{CBA9D13C-F58E-4A0E-B902-A392DA3B6AEA}" presName="Name21" presStyleCnt="0"/>
      <dgm:spPr/>
    </dgm:pt>
    <dgm:pt modelId="{02C9BE1A-6820-48B7-B4CE-930A26FB0AF3}" type="pres">
      <dgm:prSet presAssocID="{CBA9D13C-F58E-4A0E-B902-A392DA3B6AEA}" presName="level2Shape" presStyleLbl="node4" presStyleIdx="1" presStyleCnt="6" custScaleX="213621" custScaleY="67631"/>
      <dgm:spPr>
        <a:prstGeom prst="roundRect">
          <a:avLst>
            <a:gd name="adj" fmla="val 10000"/>
          </a:avLst>
        </a:prstGeom>
      </dgm:spPr>
    </dgm:pt>
    <dgm:pt modelId="{FF25182D-6B3F-4187-ABF2-759ED11D787D}" type="pres">
      <dgm:prSet presAssocID="{CBA9D13C-F58E-4A0E-B902-A392DA3B6AEA}" presName="hierChild3" presStyleCnt="0"/>
      <dgm:spPr/>
    </dgm:pt>
    <dgm:pt modelId="{BF614C63-2A37-4141-8DAB-68B8B5D17A16}" type="pres">
      <dgm:prSet presAssocID="{06019782-9992-45E8-9609-E7201CE440A3}" presName="Name19" presStyleLbl="parChTrans1D4" presStyleIdx="2" presStyleCnt="6"/>
      <dgm:spPr>
        <a:custGeom>
          <a:avLst/>
          <a:gdLst/>
          <a:ahLst/>
          <a:cxnLst/>
          <a:rect l="0" t="0" r="0" b="0"/>
          <a:pathLst>
            <a:path>
              <a:moveTo>
                <a:pt x="45720" y="0"/>
              </a:moveTo>
              <a:lnTo>
                <a:pt x="45720" y="319682"/>
              </a:lnTo>
            </a:path>
          </a:pathLst>
        </a:custGeom>
      </dgm:spPr>
    </dgm:pt>
    <dgm:pt modelId="{882D4672-5545-4A80-8109-0BBDD7F4C4FC}" type="pres">
      <dgm:prSet presAssocID="{9B0E2E46-6BB8-44F5-B6A8-0B4FE0739471}" presName="Name21" presStyleCnt="0"/>
      <dgm:spPr/>
    </dgm:pt>
    <dgm:pt modelId="{41F6A2AD-FC36-45F2-A01C-06E5736B96D4}" type="pres">
      <dgm:prSet presAssocID="{9B0E2E46-6BB8-44F5-B6A8-0B4FE0739471}" presName="level2Shape" presStyleLbl="node4" presStyleIdx="2" presStyleCnt="6" custScaleX="213621" custScaleY="67631"/>
      <dgm:spPr>
        <a:prstGeom prst="roundRect">
          <a:avLst>
            <a:gd name="adj" fmla="val 10000"/>
          </a:avLst>
        </a:prstGeom>
      </dgm:spPr>
    </dgm:pt>
    <dgm:pt modelId="{E1B750C7-9ABF-469B-B230-485834BD60AC}" type="pres">
      <dgm:prSet presAssocID="{9B0E2E46-6BB8-44F5-B6A8-0B4FE0739471}" presName="hierChild3" presStyleCnt="0"/>
      <dgm:spPr/>
    </dgm:pt>
    <dgm:pt modelId="{119CD0F8-E662-40CE-B0EB-38B7F7DB43DE}" type="pres">
      <dgm:prSet presAssocID="{030B7AC2-77FA-4400-A925-A6C3DBD12140}" presName="Name19" presStyleLbl="parChTrans1D2" presStyleIdx="1" presStyleCnt="2"/>
      <dgm:spPr>
        <a:custGeom>
          <a:avLst/>
          <a:gdLst/>
          <a:ahLst/>
          <a:cxnLst/>
          <a:rect l="0" t="0" r="0" b="0"/>
          <a:pathLst>
            <a:path>
              <a:moveTo>
                <a:pt x="0" y="0"/>
              </a:moveTo>
              <a:lnTo>
                <a:pt x="0" y="159841"/>
              </a:lnTo>
              <a:lnTo>
                <a:pt x="1460277" y="159841"/>
              </a:lnTo>
              <a:lnTo>
                <a:pt x="1460277" y="319682"/>
              </a:lnTo>
            </a:path>
          </a:pathLst>
        </a:custGeom>
      </dgm:spPr>
    </dgm:pt>
    <dgm:pt modelId="{818367A0-1F14-43EA-9EB3-A347C2952EE6}" type="pres">
      <dgm:prSet presAssocID="{4B412906-D563-49F6-BF17-9B412D68608B}" presName="Name21" presStyleCnt="0"/>
      <dgm:spPr/>
    </dgm:pt>
    <dgm:pt modelId="{3ADE6220-78AE-442C-B059-A0BF9B0187AA}" type="pres">
      <dgm:prSet presAssocID="{4B412906-D563-49F6-BF17-9B412D68608B}" presName="level2Shape" presStyleLbl="node2" presStyleIdx="1" presStyleCnt="2" custScaleX="213621" custScaleY="67631"/>
      <dgm:spPr>
        <a:prstGeom prst="roundRect">
          <a:avLst>
            <a:gd name="adj" fmla="val 10000"/>
          </a:avLst>
        </a:prstGeom>
      </dgm:spPr>
    </dgm:pt>
    <dgm:pt modelId="{5783E39B-7901-45D1-94F3-7DAE21835778}" type="pres">
      <dgm:prSet presAssocID="{4B412906-D563-49F6-BF17-9B412D68608B}" presName="hierChild3" presStyleCnt="0"/>
      <dgm:spPr/>
    </dgm:pt>
    <dgm:pt modelId="{E2A77A13-0A3D-4284-8BEF-25B408E13395}" type="pres">
      <dgm:prSet presAssocID="{FE5A30F3-7309-4E0D-AE50-A05E33518BA3}" presName="Name19" presStyleLbl="parChTrans1D3" presStyleIdx="1" presStyleCnt="2"/>
      <dgm:spPr>
        <a:custGeom>
          <a:avLst/>
          <a:gdLst/>
          <a:ahLst/>
          <a:cxnLst/>
          <a:rect l="0" t="0" r="0" b="0"/>
          <a:pathLst>
            <a:path>
              <a:moveTo>
                <a:pt x="45720" y="0"/>
              </a:moveTo>
              <a:lnTo>
                <a:pt x="45720" y="319682"/>
              </a:lnTo>
            </a:path>
          </a:pathLst>
        </a:custGeom>
      </dgm:spPr>
    </dgm:pt>
    <dgm:pt modelId="{72FC285E-57D8-4AD6-B63C-59D6B7FDAFE9}" type="pres">
      <dgm:prSet presAssocID="{E2968737-2DD2-4C82-8B56-D2849F461D8A}" presName="Name21" presStyleCnt="0"/>
      <dgm:spPr/>
    </dgm:pt>
    <dgm:pt modelId="{F9573FDE-34D6-4DEC-962A-49636AF8EB3B}" type="pres">
      <dgm:prSet presAssocID="{E2968737-2DD2-4C82-8B56-D2849F461D8A}" presName="level2Shape" presStyleLbl="node3" presStyleIdx="1" presStyleCnt="2" custScaleX="213621" custScaleY="67631"/>
      <dgm:spPr>
        <a:prstGeom prst="roundRect">
          <a:avLst>
            <a:gd name="adj" fmla="val 10000"/>
          </a:avLst>
        </a:prstGeom>
      </dgm:spPr>
    </dgm:pt>
    <dgm:pt modelId="{5EDED033-E672-49BB-BCB5-76FB12E196B4}" type="pres">
      <dgm:prSet presAssocID="{E2968737-2DD2-4C82-8B56-D2849F461D8A}" presName="hierChild3" presStyleCnt="0"/>
      <dgm:spPr/>
    </dgm:pt>
    <dgm:pt modelId="{6149F415-4D6B-4A0B-97E7-C8B2DD73CFE4}" type="pres">
      <dgm:prSet presAssocID="{F6C0B592-04D2-4533-8F42-3BB4EB992191}" presName="Name19" presStyleLbl="parChTrans1D4" presStyleIdx="3" presStyleCnt="6"/>
      <dgm:spPr>
        <a:custGeom>
          <a:avLst/>
          <a:gdLst/>
          <a:ahLst/>
          <a:cxnLst/>
          <a:rect l="0" t="0" r="0" b="0"/>
          <a:pathLst>
            <a:path>
              <a:moveTo>
                <a:pt x="45720" y="0"/>
              </a:moveTo>
              <a:lnTo>
                <a:pt x="45720" y="319682"/>
              </a:lnTo>
            </a:path>
          </a:pathLst>
        </a:custGeom>
      </dgm:spPr>
    </dgm:pt>
    <dgm:pt modelId="{18282AFD-94A2-41AC-9246-E08607F6FEAF}" type="pres">
      <dgm:prSet presAssocID="{C78364D5-0A6F-4350-895C-0B49BB4613EA}" presName="Name21" presStyleCnt="0"/>
      <dgm:spPr/>
    </dgm:pt>
    <dgm:pt modelId="{9470D571-9A7D-4A09-8006-80F8A86D9BB5}" type="pres">
      <dgm:prSet presAssocID="{C78364D5-0A6F-4350-895C-0B49BB4613EA}" presName="level2Shape" presStyleLbl="node4" presStyleIdx="3" presStyleCnt="6" custScaleX="213621" custScaleY="67631"/>
      <dgm:spPr>
        <a:prstGeom prst="roundRect">
          <a:avLst>
            <a:gd name="adj" fmla="val 10000"/>
          </a:avLst>
        </a:prstGeom>
      </dgm:spPr>
    </dgm:pt>
    <dgm:pt modelId="{766BB5D5-463F-4AC0-86CB-91C8AAB34ABB}" type="pres">
      <dgm:prSet presAssocID="{C78364D5-0A6F-4350-895C-0B49BB4613EA}" presName="hierChild3" presStyleCnt="0"/>
      <dgm:spPr/>
    </dgm:pt>
    <dgm:pt modelId="{BA9C3D43-5881-4BCB-954E-C61639324617}" type="pres">
      <dgm:prSet presAssocID="{2F4A7927-E442-4D5F-BA63-E074AF8B00F8}" presName="Name19" presStyleLbl="parChTrans1D4" presStyleIdx="4" presStyleCnt="6"/>
      <dgm:spPr>
        <a:custGeom>
          <a:avLst/>
          <a:gdLst/>
          <a:ahLst/>
          <a:cxnLst/>
          <a:rect l="0" t="0" r="0" b="0"/>
          <a:pathLst>
            <a:path>
              <a:moveTo>
                <a:pt x="45720" y="0"/>
              </a:moveTo>
              <a:lnTo>
                <a:pt x="45720" y="319682"/>
              </a:lnTo>
            </a:path>
          </a:pathLst>
        </a:custGeom>
      </dgm:spPr>
    </dgm:pt>
    <dgm:pt modelId="{1BF054BE-7445-4B98-81AB-7FD447CD66B9}" type="pres">
      <dgm:prSet presAssocID="{4B29591D-4E36-48B0-B986-67D2D2C47CFF}" presName="Name21" presStyleCnt="0"/>
      <dgm:spPr/>
    </dgm:pt>
    <dgm:pt modelId="{8CE6E2DC-B409-4412-98F4-42872B6F4410}" type="pres">
      <dgm:prSet presAssocID="{4B29591D-4E36-48B0-B986-67D2D2C47CFF}" presName="level2Shape" presStyleLbl="node4" presStyleIdx="4" presStyleCnt="6" custScaleX="213621" custScaleY="67631"/>
      <dgm:spPr>
        <a:prstGeom prst="roundRect">
          <a:avLst>
            <a:gd name="adj" fmla="val 10000"/>
          </a:avLst>
        </a:prstGeom>
      </dgm:spPr>
    </dgm:pt>
    <dgm:pt modelId="{00EF365D-533B-469C-A02A-96D8840E424D}" type="pres">
      <dgm:prSet presAssocID="{4B29591D-4E36-48B0-B986-67D2D2C47CFF}" presName="hierChild3" presStyleCnt="0"/>
      <dgm:spPr/>
    </dgm:pt>
    <dgm:pt modelId="{76747380-4162-4647-A436-A045B58E10E9}" type="pres">
      <dgm:prSet presAssocID="{BDBA8C48-CADD-4F64-B219-4CC8434E623E}" presName="Name19" presStyleLbl="parChTrans1D4" presStyleIdx="5" presStyleCnt="6"/>
      <dgm:spPr>
        <a:custGeom>
          <a:avLst/>
          <a:gdLst/>
          <a:ahLst/>
          <a:cxnLst/>
          <a:rect l="0" t="0" r="0" b="0"/>
          <a:pathLst>
            <a:path>
              <a:moveTo>
                <a:pt x="45720" y="0"/>
              </a:moveTo>
              <a:lnTo>
                <a:pt x="45720" y="319682"/>
              </a:lnTo>
            </a:path>
          </a:pathLst>
        </a:custGeom>
      </dgm:spPr>
    </dgm:pt>
    <dgm:pt modelId="{4C78F841-119E-4B9F-85E2-2E0B2F52732A}" type="pres">
      <dgm:prSet presAssocID="{A0F6DDD5-E3F1-45F7-A4D5-0F98048403D2}" presName="Name21" presStyleCnt="0"/>
      <dgm:spPr/>
    </dgm:pt>
    <dgm:pt modelId="{CB960C22-8D39-43CF-9DDB-EF9498755033}" type="pres">
      <dgm:prSet presAssocID="{A0F6DDD5-E3F1-45F7-A4D5-0F98048403D2}" presName="level2Shape" presStyleLbl="node4" presStyleIdx="5" presStyleCnt="6" custScaleX="213621" custScaleY="67631"/>
      <dgm:spPr>
        <a:prstGeom prst="roundRect">
          <a:avLst>
            <a:gd name="adj" fmla="val 10000"/>
          </a:avLst>
        </a:prstGeom>
      </dgm:spPr>
    </dgm:pt>
    <dgm:pt modelId="{F066F463-0FA9-4A34-BEBE-E905165C9182}" type="pres">
      <dgm:prSet presAssocID="{A0F6DDD5-E3F1-45F7-A4D5-0F98048403D2}" presName="hierChild3" presStyleCnt="0"/>
      <dgm:spPr/>
    </dgm:pt>
    <dgm:pt modelId="{7A14AD1A-4AB8-4F7F-9868-D7AB6DB1B033}" type="pres">
      <dgm:prSet presAssocID="{D26EA7EA-E5FC-4901-88D2-5931A6F72F52}" presName="bgShapesFlow" presStyleCnt="0"/>
      <dgm:spPr/>
    </dgm:pt>
  </dgm:ptLst>
  <dgm:cxnLst>
    <dgm:cxn modelId="{5CA25A07-C98D-4964-9075-591B3E6DD8B3}" srcId="{4B412906-D563-49F6-BF17-9B412D68608B}" destId="{E2968737-2DD2-4C82-8B56-D2849F461D8A}" srcOrd="0" destOrd="0" parTransId="{FE5A30F3-7309-4E0D-AE50-A05E33518BA3}" sibTransId="{B02B90F6-8AAB-4345-8361-2B62E14D4282}"/>
    <dgm:cxn modelId="{9D118B0D-C8A3-4A96-AA07-8C8D980912A7}" type="presOf" srcId="{CBA9D13C-F58E-4A0E-B902-A392DA3B6AEA}" destId="{02C9BE1A-6820-48B7-B4CE-930A26FB0AF3}" srcOrd="0" destOrd="0" presId="urn:microsoft.com/office/officeart/2005/8/layout/hierarchy6"/>
    <dgm:cxn modelId="{D08D2D0F-EAB0-4E1D-B7A8-A0C954100CEE}" type="presOf" srcId="{E2968737-2DD2-4C82-8B56-D2849F461D8A}" destId="{F9573FDE-34D6-4DEC-962A-49636AF8EB3B}" srcOrd="0" destOrd="0" presId="urn:microsoft.com/office/officeart/2005/8/layout/hierarchy6"/>
    <dgm:cxn modelId="{E69BB20F-72AE-4354-B3EB-4C8B6AA43161}" type="presOf" srcId="{2A37DE5A-CEA9-4B7F-AC1A-0A86C96D85E1}" destId="{CE984FDD-81DA-4A50-A102-B45350D7F56B}" srcOrd="0" destOrd="0" presId="urn:microsoft.com/office/officeart/2005/8/layout/hierarchy6"/>
    <dgm:cxn modelId="{0F07CD11-1065-48F5-ADAC-7D1FFA9F6F37}" type="presOf" srcId="{06019782-9992-45E8-9609-E7201CE440A3}" destId="{BF614C63-2A37-4141-8DAB-68B8B5D17A16}" srcOrd="0" destOrd="0" presId="urn:microsoft.com/office/officeart/2005/8/layout/hierarchy6"/>
    <dgm:cxn modelId="{B4907514-A900-41A9-8534-60487AB1E9C9}" type="presOf" srcId="{D26EA7EA-E5FC-4901-88D2-5931A6F72F52}" destId="{C9631CAF-B712-4499-AAE4-74E62809E39A}" srcOrd="0" destOrd="0" presId="urn:microsoft.com/office/officeart/2005/8/layout/hierarchy6"/>
    <dgm:cxn modelId="{EA88EA1E-6A23-439F-8C84-9E6B74FABB11}" type="presOf" srcId="{9B0E2E46-6BB8-44F5-B6A8-0B4FE0739471}" destId="{41F6A2AD-FC36-45F2-A01C-06E5736B96D4}" srcOrd="0" destOrd="0" presId="urn:microsoft.com/office/officeart/2005/8/layout/hierarchy6"/>
    <dgm:cxn modelId="{EE97EB29-69AC-409B-82B4-59C7ECDF1BC6}" type="presOf" srcId="{2F4A7927-E442-4D5F-BA63-E074AF8B00F8}" destId="{BA9C3D43-5881-4BCB-954E-C61639324617}" srcOrd="0" destOrd="0" presId="urn:microsoft.com/office/officeart/2005/8/layout/hierarchy6"/>
    <dgm:cxn modelId="{3E68B42E-6BC7-41FD-9524-37B4C9D6EE41}" srcId="{C78364D5-0A6F-4350-895C-0B49BB4613EA}" destId="{4B29591D-4E36-48B0-B986-67D2D2C47CFF}" srcOrd="0" destOrd="0" parTransId="{2F4A7927-E442-4D5F-BA63-E074AF8B00F8}" sibTransId="{211FF0F4-CA85-4209-9DD6-5B11A452367B}"/>
    <dgm:cxn modelId="{A0EBA936-9B0F-48EB-B8BD-480178C1408A}" type="presOf" srcId="{44F6073A-B0FB-428A-9412-BC142A2B520E}" destId="{05538824-E8AB-42CB-8853-7F7232658CCF}" srcOrd="0" destOrd="0" presId="urn:microsoft.com/office/officeart/2005/8/layout/hierarchy6"/>
    <dgm:cxn modelId="{060F153D-F5DB-4DA0-B26D-3009CF30C1A3}" srcId="{B7A729D6-ED76-4B0A-8C4E-AAF1CD670E7B}" destId="{E0E8818F-5B65-42CA-B306-FAD22E9C3091}" srcOrd="0" destOrd="0" parTransId="{F3410791-386A-4972-B2A2-544311010169}" sibTransId="{97F9509C-587F-44BA-948E-C87091492C20}"/>
    <dgm:cxn modelId="{672E5A3D-5097-48DD-8D1F-56FC902554CD}" srcId="{4B29591D-4E36-48B0-B986-67D2D2C47CFF}" destId="{A0F6DDD5-E3F1-45F7-A4D5-0F98048403D2}" srcOrd="0" destOrd="0" parTransId="{BDBA8C48-CADD-4F64-B219-4CC8434E623E}" sibTransId="{AAE44135-60C9-4392-A3D9-4E3EDB276448}"/>
    <dgm:cxn modelId="{BCAF015E-C5AE-47CF-93E5-9F88C70FA719}" type="presOf" srcId="{E0E8818F-5B65-42CA-B306-FAD22E9C3091}" destId="{233E19FC-9A31-48F9-93BD-4DA7880A913A}" srcOrd="0" destOrd="0" presId="urn:microsoft.com/office/officeart/2005/8/layout/hierarchy6"/>
    <dgm:cxn modelId="{64D02741-40F2-4BF6-9249-962487BD7CC2}" srcId="{B7A729D6-ED76-4B0A-8C4E-AAF1CD670E7B}" destId="{4B412906-D563-49F6-BF17-9B412D68608B}" srcOrd="1" destOrd="0" parTransId="{030B7AC2-77FA-4400-A925-A6C3DBD12140}" sibTransId="{D9C739D3-A94E-47E0-A56D-A360B090BB1E}"/>
    <dgm:cxn modelId="{C4616874-669D-4A67-BDEE-60F70BF63826}" type="presOf" srcId="{F3410791-386A-4972-B2A2-544311010169}" destId="{066C10CA-6CBF-4217-99AA-697462D4961E}" srcOrd="0" destOrd="0" presId="urn:microsoft.com/office/officeart/2005/8/layout/hierarchy6"/>
    <dgm:cxn modelId="{21C6AE5A-79FD-4A2C-8AD5-7F3D52B17ACB}" srcId="{D26EA7EA-E5FC-4901-88D2-5931A6F72F52}" destId="{B7A729D6-ED76-4B0A-8C4E-AAF1CD670E7B}" srcOrd="0" destOrd="0" parTransId="{9B241467-7719-4BB6-9A2D-53DDB6597D26}" sibTransId="{71B6B8C2-1529-4E95-8625-5C874080F6EE}"/>
    <dgm:cxn modelId="{AFD3697C-0FBD-4346-8FB2-0F8A74ACCD27}" type="presOf" srcId="{3735472D-8D09-4295-BB92-827613EE4F1D}" destId="{9D829A86-0728-45A7-B522-EEC254657063}" srcOrd="0" destOrd="0" presId="urn:microsoft.com/office/officeart/2005/8/layout/hierarchy6"/>
    <dgm:cxn modelId="{58EB3B87-0727-4C55-A60A-2CB5FCC99A68}" srcId="{CBA9D13C-F58E-4A0E-B902-A392DA3B6AEA}" destId="{9B0E2E46-6BB8-44F5-B6A8-0B4FE0739471}" srcOrd="0" destOrd="0" parTransId="{06019782-9992-45E8-9609-E7201CE440A3}" sibTransId="{38749CF6-1E2B-4C96-92A9-EE19C2635ABA}"/>
    <dgm:cxn modelId="{12AE4B8A-47B1-4AF2-B938-A07C33622F93}" type="presOf" srcId="{A0F6DDD5-E3F1-45F7-A4D5-0F98048403D2}" destId="{CB960C22-8D39-43CF-9DDB-EF9498755033}" srcOrd="0" destOrd="0" presId="urn:microsoft.com/office/officeart/2005/8/layout/hierarchy6"/>
    <dgm:cxn modelId="{3E013F93-08E7-4540-99E8-C4DBE5197A72}" type="presOf" srcId="{B7A729D6-ED76-4B0A-8C4E-AAF1CD670E7B}" destId="{B8B89B0B-9EEE-4F57-9BDD-48D23AEF7BB2}" srcOrd="0" destOrd="0" presId="urn:microsoft.com/office/officeart/2005/8/layout/hierarchy6"/>
    <dgm:cxn modelId="{5D312E96-D239-4C2E-B52C-7E87117DF5BA}" srcId="{AB6235BF-6A89-4124-87DC-B80ADCEAF60F}" destId="{7BD82F78-9C6C-4EE0-944B-E7425EAA35DD}" srcOrd="0" destOrd="0" parTransId="{2A37DE5A-CEA9-4B7F-AC1A-0A86C96D85E1}" sibTransId="{B29E3995-A955-4FB0-B72B-9820F9A324B2}"/>
    <dgm:cxn modelId="{12E3D796-0C2A-44E8-B1B0-245867779919}" type="presOf" srcId="{BDBA8C48-CADD-4F64-B219-4CC8434E623E}" destId="{76747380-4162-4647-A436-A045B58E10E9}" srcOrd="0" destOrd="0" presId="urn:microsoft.com/office/officeart/2005/8/layout/hierarchy6"/>
    <dgm:cxn modelId="{4F4101AC-E4F6-476D-81DB-F693A5DC5733}" type="presOf" srcId="{FE5A30F3-7309-4E0D-AE50-A05E33518BA3}" destId="{E2A77A13-0A3D-4284-8BEF-25B408E13395}" srcOrd="0" destOrd="0" presId="urn:microsoft.com/office/officeart/2005/8/layout/hierarchy6"/>
    <dgm:cxn modelId="{2BCFD5AD-CE5D-43B1-80AF-6A20248AF4B1}" type="presOf" srcId="{AB6235BF-6A89-4124-87DC-B80ADCEAF60F}" destId="{2C1FD8B0-AA58-45E9-8FE6-8DD1FEAEF48A}" srcOrd="0" destOrd="0" presId="urn:microsoft.com/office/officeart/2005/8/layout/hierarchy6"/>
    <dgm:cxn modelId="{79D159B2-F3F2-4912-9CB1-14256B23A0CA}" type="presOf" srcId="{7BD82F78-9C6C-4EE0-944B-E7425EAA35DD}" destId="{972E5825-CAF4-4CB9-83F3-544B1F11121B}" srcOrd="0" destOrd="0" presId="urn:microsoft.com/office/officeart/2005/8/layout/hierarchy6"/>
    <dgm:cxn modelId="{2D4CBDB3-CB2F-4EDC-881D-8D7C29907586}" type="presOf" srcId="{C78364D5-0A6F-4350-895C-0B49BB4613EA}" destId="{9470D571-9A7D-4A09-8006-80F8A86D9BB5}" srcOrd="0" destOrd="0" presId="urn:microsoft.com/office/officeart/2005/8/layout/hierarchy6"/>
    <dgm:cxn modelId="{C9EE5FBA-71D0-4898-A89E-DFE2A3D8E5FD}" type="presOf" srcId="{030B7AC2-77FA-4400-A925-A6C3DBD12140}" destId="{119CD0F8-E662-40CE-B0EB-38B7F7DB43DE}" srcOrd="0" destOrd="0" presId="urn:microsoft.com/office/officeart/2005/8/layout/hierarchy6"/>
    <dgm:cxn modelId="{A6D0FCC4-A50D-4B56-9B46-AE4D7383B7A3}" type="presOf" srcId="{4B412906-D563-49F6-BF17-9B412D68608B}" destId="{3ADE6220-78AE-442C-B059-A0BF9B0187AA}" srcOrd="0" destOrd="0" presId="urn:microsoft.com/office/officeart/2005/8/layout/hierarchy6"/>
    <dgm:cxn modelId="{515054D7-6830-4D9C-9A1D-E971BE877E99}" srcId="{E2968737-2DD2-4C82-8B56-D2849F461D8A}" destId="{C78364D5-0A6F-4350-895C-0B49BB4613EA}" srcOrd="0" destOrd="0" parTransId="{F6C0B592-04D2-4533-8F42-3BB4EB992191}" sibTransId="{E5740410-323C-408B-B2D9-6FFB9964E7B0}"/>
    <dgm:cxn modelId="{F300D7D7-FB93-4B87-BB1B-687D101655F8}" srcId="{7BD82F78-9C6C-4EE0-944B-E7425EAA35DD}" destId="{CBA9D13C-F58E-4A0E-B902-A392DA3B6AEA}" srcOrd="0" destOrd="0" parTransId="{44F6073A-B0FB-428A-9412-BC142A2B520E}" sibTransId="{48EEFE27-597D-4E2D-9468-5B2A287E81B1}"/>
    <dgm:cxn modelId="{BCF0BDDB-61E9-4BE4-B47F-03DDFF6D648D}" type="presOf" srcId="{F6C0B592-04D2-4533-8F42-3BB4EB992191}" destId="{6149F415-4D6B-4A0B-97E7-C8B2DD73CFE4}" srcOrd="0" destOrd="0" presId="urn:microsoft.com/office/officeart/2005/8/layout/hierarchy6"/>
    <dgm:cxn modelId="{70EF16E0-640D-4A4B-B597-79CBB73C77E8}" type="presOf" srcId="{4B29591D-4E36-48B0-B986-67D2D2C47CFF}" destId="{8CE6E2DC-B409-4412-98F4-42872B6F4410}" srcOrd="0" destOrd="0" presId="urn:microsoft.com/office/officeart/2005/8/layout/hierarchy6"/>
    <dgm:cxn modelId="{73A907EF-3AF6-4C31-820E-BE8A0129C613}" srcId="{E0E8818F-5B65-42CA-B306-FAD22E9C3091}" destId="{AB6235BF-6A89-4124-87DC-B80ADCEAF60F}" srcOrd="0" destOrd="0" parTransId="{3735472D-8D09-4295-BB92-827613EE4F1D}" sibTransId="{F33DBC58-E105-4AD4-87AF-A71E567241F9}"/>
    <dgm:cxn modelId="{49C0A6D3-CC8E-449D-91CA-EEF6E3867EE5}" type="presParOf" srcId="{C9631CAF-B712-4499-AAE4-74E62809E39A}" destId="{762FBAA4-CA3F-4E76-A73C-9543532CF3EE}" srcOrd="0" destOrd="0" presId="urn:microsoft.com/office/officeart/2005/8/layout/hierarchy6"/>
    <dgm:cxn modelId="{02486F2A-11EF-48C6-A3DC-A9783D0D2D25}" type="presParOf" srcId="{762FBAA4-CA3F-4E76-A73C-9543532CF3EE}" destId="{88D6F0BE-3915-4912-B5D2-06C0E5137E34}" srcOrd="0" destOrd="0" presId="urn:microsoft.com/office/officeart/2005/8/layout/hierarchy6"/>
    <dgm:cxn modelId="{B0C265E8-ED18-45BD-A6CA-33AE9BF3E0A2}" type="presParOf" srcId="{88D6F0BE-3915-4912-B5D2-06C0E5137E34}" destId="{B4EA5336-BDD6-4DCB-81CB-986277D2CE88}" srcOrd="0" destOrd="0" presId="urn:microsoft.com/office/officeart/2005/8/layout/hierarchy6"/>
    <dgm:cxn modelId="{DD06C752-FAC7-42D1-B4C6-D583DF938F56}" type="presParOf" srcId="{B4EA5336-BDD6-4DCB-81CB-986277D2CE88}" destId="{B8B89B0B-9EEE-4F57-9BDD-48D23AEF7BB2}" srcOrd="0" destOrd="0" presId="urn:microsoft.com/office/officeart/2005/8/layout/hierarchy6"/>
    <dgm:cxn modelId="{21DAA463-0AA1-4A06-B381-E030BB3D89F1}" type="presParOf" srcId="{B4EA5336-BDD6-4DCB-81CB-986277D2CE88}" destId="{7BF1D073-73CC-480F-BE48-537B690D01F5}" srcOrd="1" destOrd="0" presId="urn:microsoft.com/office/officeart/2005/8/layout/hierarchy6"/>
    <dgm:cxn modelId="{FA16504D-44C4-4305-968E-6B86CB2B8523}" type="presParOf" srcId="{7BF1D073-73CC-480F-BE48-537B690D01F5}" destId="{066C10CA-6CBF-4217-99AA-697462D4961E}" srcOrd="0" destOrd="0" presId="urn:microsoft.com/office/officeart/2005/8/layout/hierarchy6"/>
    <dgm:cxn modelId="{0FE642B1-774C-4983-90A0-7328C6AEA627}" type="presParOf" srcId="{7BF1D073-73CC-480F-BE48-537B690D01F5}" destId="{76B292AE-A444-4C05-A6BE-F5817861632E}" srcOrd="1" destOrd="0" presId="urn:microsoft.com/office/officeart/2005/8/layout/hierarchy6"/>
    <dgm:cxn modelId="{8D4196AD-FAA6-4275-8F77-8E920E0AADF4}" type="presParOf" srcId="{76B292AE-A444-4C05-A6BE-F5817861632E}" destId="{233E19FC-9A31-48F9-93BD-4DA7880A913A}" srcOrd="0" destOrd="0" presId="urn:microsoft.com/office/officeart/2005/8/layout/hierarchy6"/>
    <dgm:cxn modelId="{6639863D-85D1-4466-9CD5-1440B24D0C1C}" type="presParOf" srcId="{76B292AE-A444-4C05-A6BE-F5817861632E}" destId="{701A65B8-66AB-43E0-9A5A-EEB84183E934}" srcOrd="1" destOrd="0" presId="urn:microsoft.com/office/officeart/2005/8/layout/hierarchy6"/>
    <dgm:cxn modelId="{8EAE509A-7E8C-49C2-8A2D-08D3ED8985EE}" type="presParOf" srcId="{701A65B8-66AB-43E0-9A5A-EEB84183E934}" destId="{9D829A86-0728-45A7-B522-EEC254657063}" srcOrd="0" destOrd="0" presId="urn:microsoft.com/office/officeart/2005/8/layout/hierarchy6"/>
    <dgm:cxn modelId="{F3D969E0-4A8E-4446-A664-05D555A3BEE5}" type="presParOf" srcId="{701A65B8-66AB-43E0-9A5A-EEB84183E934}" destId="{2AC68EB0-0683-4DED-989B-598AD847E114}" srcOrd="1" destOrd="0" presId="urn:microsoft.com/office/officeart/2005/8/layout/hierarchy6"/>
    <dgm:cxn modelId="{87F0A6DA-D49D-4D9E-A78E-4C80F90381EB}" type="presParOf" srcId="{2AC68EB0-0683-4DED-989B-598AD847E114}" destId="{2C1FD8B0-AA58-45E9-8FE6-8DD1FEAEF48A}" srcOrd="0" destOrd="0" presId="urn:microsoft.com/office/officeart/2005/8/layout/hierarchy6"/>
    <dgm:cxn modelId="{ED2E2F26-563A-410C-8FCE-593DB5C9E2A3}" type="presParOf" srcId="{2AC68EB0-0683-4DED-989B-598AD847E114}" destId="{83DB543A-4B99-46EA-BF70-B25583B12095}" srcOrd="1" destOrd="0" presId="urn:microsoft.com/office/officeart/2005/8/layout/hierarchy6"/>
    <dgm:cxn modelId="{6AF5391C-9B98-4BF2-8C04-3A1C3409197E}" type="presParOf" srcId="{83DB543A-4B99-46EA-BF70-B25583B12095}" destId="{CE984FDD-81DA-4A50-A102-B45350D7F56B}" srcOrd="0" destOrd="0" presId="urn:microsoft.com/office/officeart/2005/8/layout/hierarchy6"/>
    <dgm:cxn modelId="{217A856F-FEE7-48F9-B7F1-929C35D81327}" type="presParOf" srcId="{83DB543A-4B99-46EA-BF70-B25583B12095}" destId="{31646734-7D76-40F9-9EA2-0C9F0EA5BDB7}" srcOrd="1" destOrd="0" presId="urn:microsoft.com/office/officeart/2005/8/layout/hierarchy6"/>
    <dgm:cxn modelId="{67A84A90-8D54-456D-8F20-4EA869531BA9}" type="presParOf" srcId="{31646734-7D76-40F9-9EA2-0C9F0EA5BDB7}" destId="{972E5825-CAF4-4CB9-83F3-544B1F11121B}" srcOrd="0" destOrd="0" presId="urn:microsoft.com/office/officeart/2005/8/layout/hierarchy6"/>
    <dgm:cxn modelId="{811683B4-E8B1-4763-BC1D-245735AABCF8}" type="presParOf" srcId="{31646734-7D76-40F9-9EA2-0C9F0EA5BDB7}" destId="{3C773B5C-470B-4829-9769-5BD5FBF3F65E}" srcOrd="1" destOrd="0" presId="urn:microsoft.com/office/officeart/2005/8/layout/hierarchy6"/>
    <dgm:cxn modelId="{286168FA-36E8-4B2F-9954-53E494B174F6}" type="presParOf" srcId="{3C773B5C-470B-4829-9769-5BD5FBF3F65E}" destId="{05538824-E8AB-42CB-8853-7F7232658CCF}" srcOrd="0" destOrd="0" presId="urn:microsoft.com/office/officeart/2005/8/layout/hierarchy6"/>
    <dgm:cxn modelId="{E84EE385-F3D1-4935-959D-CD310481E6D2}" type="presParOf" srcId="{3C773B5C-470B-4829-9769-5BD5FBF3F65E}" destId="{12D40B7E-5456-4C38-8987-A776DD880AD8}" srcOrd="1" destOrd="0" presId="urn:microsoft.com/office/officeart/2005/8/layout/hierarchy6"/>
    <dgm:cxn modelId="{C6371423-5712-40AD-B1E1-2D1686898FD0}" type="presParOf" srcId="{12D40B7E-5456-4C38-8987-A776DD880AD8}" destId="{02C9BE1A-6820-48B7-B4CE-930A26FB0AF3}" srcOrd="0" destOrd="0" presId="urn:microsoft.com/office/officeart/2005/8/layout/hierarchy6"/>
    <dgm:cxn modelId="{B0BCF762-1AD1-4E72-A1BF-99E73F4A6E3C}" type="presParOf" srcId="{12D40B7E-5456-4C38-8987-A776DD880AD8}" destId="{FF25182D-6B3F-4187-ABF2-759ED11D787D}" srcOrd="1" destOrd="0" presId="urn:microsoft.com/office/officeart/2005/8/layout/hierarchy6"/>
    <dgm:cxn modelId="{7B67A229-0AA2-473F-813F-C6A431E4715F}" type="presParOf" srcId="{FF25182D-6B3F-4187-ABF2-759ED11D787D}" destId="{BF614C63-2A37-4141-8DAB-68B8B5D17A16}" srcOrd="0" destOrd="0" presId="urn:microsoft.com/office/officeart/2005/8/layout/hierarchy6"/>
    <dgm:cxn modelId="{8896C96D-CCC8-4799-B9F5-B9D1CD158E6B}" type="presParOf" srcId="{FF25182D-6B3F-4187-ABF2-759ED11D787D}" destId="{882D4672-5545-4A80-8109-0BBDD7F4C4FC}" srcOrd="1" destOrd="0" presId="urn:microsoft.com/office/officeart/2005/8/layout/hierarchy6"/>
    <dgm:cxn modelId="{534F3289-8A15-43DC-A760-632B773F7069}" type="presParOf" srcId="{882D4672-5545-4A80-8109-0BBDD7F4C4FC}" destId="{41F6A2AD-FC36-45F2-A01C-06E5736B96D4}" srcOrd="0" destOrd="0" presId="urn:microsoft.com/office/officeart/2005/8/layout/hierarchy6"/>
    <dgm:cxn modelId="{79D75E9C-BFA6-409F-93E4-E8D096440218}" type="presParOf" srcId="{882D4672-5545-4A80-8109-0BBDD7F4C4FC}" destId="{E1B750C7-9ABF-469B-B230-485834BD60AC}" srcOrd="1" destOrd="0" presId="urn:microsoft.com/office/officeart/2005/8/layout/hierarchy6"/>
    <dgm:cxn modelId="{05AFCF66-333E-4B99-A167-75F22474C642}" type="presParOf" srcId="{7BF1D073-73CC-480F-BE48-537B690D01F5}" destId="{119CD0F8-E662-40CE-B0EB-38B7F7DB43DE}" srcOrd="2" destOrd="0" presId="urn:microsoft.com/office/officeart/2005/8/layout/hierarchy6"/>
    <dgm:cxn modelId="{C41BA7FC-0E89-4A9C-A7D0-FAA9C3C6928F}" type="presParOf" srcId="{7BF1D073-73CC-480F-BE48-537B690D01F5}" destId="{818367A0-1F14-43EA-9EB3-A347C2952EE6}" srcOrd="3" destOrd="0" presId="urn:microsoft.com/office/officeart/2005/8/layout/hierarchy6"/>
    <dgm:cxn modelId="{73326647-4E03-4597-847C-15A6178CB16C}" type="presParOf" srcId="{818367A0-1F14-43EA-9EB3-A347C2952EE6}" destId="{3ADE6220-78AE-442C-B059-A0BF9B0187AA}" srcOrd="0" destOrd="0" presId="urn:microsoft.com/office/officeart/2005/8/layout/hierarchy6"/>
    <dgm:cxn modelId="{054A6366-EB9F-4BE6-AA0B-BD52BBD04F9E}" type="presParOf" srcId="{818367A0-1F14-43EA-9EB3-A347C2952EE6}" destId="{5783E39B-7901-45D1-94F3-7DAE21835778}" srcOrd="1" destOrd="0" presId="urn:microsoft.com/office/officeart/2005/8/layout/hierarchy6"/>
    <dgm:cxn modelId="{35485983-42FA-4E36-8E36-C3ECA9F65972}" type="presParOf" srcId="{5783E39B-7901-45D1-94F3-7DAE21835778}" destId="{E2A77A13-0A3D-4284-8BEF-25B408E13395}" srcOrd="0" destOrd="0" presId="urn:microsoft.com/office/officeart/2005/8/layout/hierarchy6"/>
    <dgm:cxn modelId="{5BD04539-B214-4F04-A0EB-3FFF7F52BCCD}" type="presParOf" srcId="{5783E39B-7901-45D1-94F3-7DAE21835778}" destId="{72FC285E-57D8-4AD6-B63C-59D6B7FDAFE9}" srcOrd="1" destOrd="0" presId="urn:microsoft.com/office/officeart/2005/8/layout/hierarchy6"/>
    <dgm:cxn modelId="{69F625FE-AFF5-45C6-9AEA-58B2BEFAD0DF}" type="presParOf" srcId="{72FC285E-57D8-4AD6-B63C-59D6B7FDAFE9}" destId="{F9573FDE-34D6-4DEC-962A-49636AF8EB3B}" srcOrd="0" destOrd="0" presId="urn:microsoft.com/office/officeart/2005/8/layout/hierarchy6"/>
    <dgm:cxn modelId="{D2281D75-E99F-4F5B-9098-616CCA60188D}" type="presParOf" srcId="{72FC285E-57D8-4AD6-B63C-59D6B7FDAFE9}" destId="{5EDED033-E672-49BB-BCB5-76FB12E196B4}" srcOrd="1" destOrd="0" presId="urn:microsoft.com/office/officeart/2005/8/layout/hierarchy6"/>
    <dgm:cxn modelId="{A6584E64-EF8A-4398-B683-FE91E2E62EA8}" type="presParOf" srcId="{5EDED033-E672-49BB-BCB5-76FB12E196B4}" destId="{6149F415-4D6B-4A0B-97E7-C8B2DD73CFE4}" srcOrd="0" destOrd="0" presId="urn:microsoft.com/office/officeart/2005/8/layout/hierarchy6"/>
    <dgm:cxn modelId="{74E06943-05DB-4897-A7E6-C631AC5D2F28}" type="presParOf" srcId="{5EDED033-E672-49BB-BCB5-76FB12E196B4}" destId="{18282AFD-94A2-41AC-9246-E08607F6FEAF}" srcOrd="1" destOrd="0" presId="urn:microsoft.com/office/officeart/2005/8/layout/hierarchy6"/>
    <dgm:cxn modelId="{75623EB0-72DD-411B-84DF-6229C9571F03}" type="presParOf" srcId="{18282AFD-94A2-41AC-9246-E08607F6FEAF}" destId="{9470D571-9A7D-4A09-8006-80F8A86D9BB5}" srcOrd="0" destOrd="0" presId="urn:microsoft.com/office/officeart/2005/8/layout/hierarchy6"/>
    <dgm:cxn modelId="{C4CECE2E-0CAB-4EB6-A033-C11DAEA2709B}" type="presParOf" srcId="{18282AFD-94A2-41AC-9246-E08607F6FEAF}" destId="{766BB5D5-463F-4AC0-86CB-91C8AAB34ABB}" srcOrd="1" destOrd="0" presId="urn:microsoft.com/office/officeart/2005/8/layout/hierarchy6"/>
    <dgm:cxn modelId="{7D00397E-E30D-4D92-AA69-17F34F8EA2C3}" type="presParOf" srcId="{766BB5D5-463F-4AC0-86CB-91C8AAB34ABB}" destId="{BA9C3D43-5881-4BCB-954E-C61639324617}" srcOrd="0" destOrd="0" presId="urn:microsoft.com/office/officeart/2005/8/layout/hierarchy6"/>
    <dgm:cxn modelId="{C93D1C5A-9D95-4E0D-9C25-211933CB6B43}" type="presParOf" srcId="{766BB5D5-463F-4AC0-86CB-91C8AAB34ABB}" destId="{1BF054BE-7445-4B98-81AB-7FD447CD66B9}" srcOrd="1" destOrd="0" presId="urn:microsoft.com/office/officeart/2005/8/layout/hierarchy6"/>
    <dgm:cxn modelId="{EB0E2F35-B2C6-4609-959F-F62B1AB8C774}" type="presParOf" srcId="{1BF054BE-7445-4B98-81AB-7FD447CD66B9}" destId="{8CE6E2DC-B409-4412-98F4-42872B6F4410}" srcOrd="0" destOrd="0" presId="urn:microsoft.com/office/officeart/2005/8/layout/hierarchy6"/>
    <dgm:cxn modelId="{411A4DE7-4F07-46A9-B86B-6B231128C0AB}" type="presParOf" srcId="{1BF054BE-7445-4B98-81AB-7FD447CD66B9}" destId="{00EF365D-533B-469C-A02A-96D8840E424D}" srcOrd="1" destOrd="0" presId="urn:microsoft.com/office/officeart/2005/8/layout/hierarchy6"/>
    <dgm:cxn modelId="{10F5D015-AFD9-481B-8778-E7F6D408F2EC}" type="presParOf" srcId="{00EF365D-533B-469C-A02A-96D8840E424D}" destId="{76747380-4162-4647-A436-A045B58E10E9}" srcOrd="0" destOrd="0" presId="urn:microsoft.com/office/officeart/2005/8/layout/hierarchy6"/>
    <dgm:cxn modelId="{E1107ACD-CAA6-4B71-8CC7-56C55D24C129}" type="presParOf" srcId="{00EF365D-533B-469C-A02A-96D8840E424D}" destId="{4C78F841-119E-4B9F-85E2-2E0B2F52732A}" srcOrd="1" destOrd="0" presId="urn:microsoft.com/office/officeart/2005/8/layout/hierarchy6"/>
    <dgm:cxn modelId="{1C6C3CBD-0F47-45C1-92E4-F003AF5D93F4}" type="presParOf" srcId="{4C78F841-119E-4B9F-85E2-2E0B2F52732A}" destId="{CB960C22-8D39-43CF-9DDB-EF9498755033}" srcOrd="0" destOrd="0" presId="urn:microsoft.com/office/officeart/2005/8/layout/hierarchy6"/>
    <dgm:cxn modelId="{A1AC8349-B4CE-47BC-B0D3-94A43BBD77C6}" type="presParOf" srcId="{4C78F841-119E-4B9F-85E2-2E0B2F52732A}" destId="{F066F463-0FA9-4A34-BEBE-E905165C9182}" srcOrd="1" destOrd="0" presId="urn:microsoft.com/office/officeart/2005/8/layout/hierarchy6"/>
    <dgm:cxn modelId="{7050C115-E7A3-4AD5-9C1B-ECDF5DF37A27}" type="presParOf" srcId="{C9631CAF-B712-4499-AAE4-74E62809E39A}" destId="{7A14AD1A-4AB8-4F7F-9868-D7AB6DB1B033}"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982F3F-A47D-445B-B696-38FFCEF502FC}">
      <dsp:nvSpPr>
        <dsp:cNvPr id="0" name=""/>
        <dsp:cNvSpPr/>
      </dsp:nvSpPr>
      <dsp:spPr>
        <a:xfrm>
          <a:off x="4110056" y="1129792"/>
          <a:ext cx="270858" cy="1846260"/>
        </a:xfrm>
        <a:custGeom>
          <a:avLst/>
          <a:gdLst/>
          <a:ahLst/>
          <a:cxnLst/>
          <a:rect l="0" t="0" r="0" b="0"/>
          <a:pathLst>
            <a:path>
              <a:moveTo>
                <a:pt x="0" y="0"/>
              </a:moveTo>
              <a:lnTo>
                <a:pt x="0" y="1846260"/>
              </a:lnTo>
              <a:lnTo>
                <a:pt x="270858" y="1846260"/>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F2A8C99A-606D-495E-AACE-CFE10530551C}">
      <dsp:nvSpPr>
        <dsp:cNvPr id="0" name=""/>
        <dsp:cNvSpPr/>
      </dsp:nvSpPr>
      <dsp:spPr>
        <a:xfrm>
          <a:off x="4110056" y="1129792"/>
          <a:ext cx="270858" cy="1341258"/>
        </a:xfrm>
        <a:custGeom>
          <a:avLst/>
          <a:gdLst/>
          <a:ahLst/>
          <a:cxnLst/>
          <a:rect l="0" t="0" r="0" b="0"/>
          <a:pathLst>
            <a:path>
              <a:moveTo>
                <a:pt x="0" y="0"/>
              </a:moveTo>
              <a:lnTo>
                <a:pt x="0" y="1341258"/>
              </a:lnTo>
              <a:lnTo>
                <a:pt x="270858" y="1341258"/>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DD8072DE-77D5-46B4-8E9C-BB568AE73A0C}">
      <dsp:nvSpPr>
        <dsp:cNvPr id="0" name=""/>
        <dsp:cNvSpPr/>
      </dsp:nvSpPr>
      <dsp:spPr>
        <a:xfrm>
          <a:off x="4110056" y="1129792"/>
          <a:ext cx="270858" cy="836256"/>
        </a:xfrm>
        <a:custGeom>
          <a:avLst/>
          <a:gdLst/>
          <a:ahLst/>
          <a:cxnLst/>
          <a:rect l="0" t="0" r="0" b="0"/>
          <a:pathLst>
            <a:path>
              <a:moveTo>
                <a:pt x="0" y="0"/>
              </a:moveTo>
              <a:lnTo>
                <a:pt x="0" y="836256"/>
              </a:lnTo>
              <a:lnTo>
                <a:pt x="270858" y="836256"/>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079F5DAB-512A-4FB8-8D50-F2897BD79829}">
      <dsp:nvSpPr>
        <dsp:cNvPr id="0" name=""/>
        <dsp:cNvSpPr/>
      </dsp:nvSpPr>
      <dsp:spPr>
        <a:xfrm>
          <a:off x="4110056" y="1129792"/>
          <a:ext cx="270858" cy="331253"/>
        </a:xfrm>
        <a:custGeom>
          <a:avLst/>
          <a:gdLst/>
          <a:ahLst/>
          <a:cxnLst/>
          <a:rect l="0" t="0" r="0" b="0"/>
          <a:pathLst>
            <a:path>
              <a:moveTo>
                <a:pt x="0" y="0"/>
              </a:moveTo>
              <a:lnTo>
                <a:pt x="0" y="331253"/>
              </a:lnTo>
              <a:lnTo>
                <a:pt x="270858" y="331253"/>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8CA7241B-47F5-440C-9FEC-C886D40EA2F5}">
      <dsp:nvSpPr>
        <dsp:cNvPr id="0" name=""/>
        <dsp:cNvSpPr/>
      </dsp:nvSpPr>
      <dsp:spPr>
        <a:xfrm>
          <a:off x="2869118" y="624790"/>
          <a:ext cx="1963225" cy="157505"/>
        </a:xfrm>
        <a:custGeom>
          <a:avLst/>
          <a:gdLst/>
          <a:ahLst/>
          <a:cxnLst/>
          <a:rect l="0" t="0" r="0" b="0"/>
          <a:pathLst>
            <a:path>
              <a:moveTo>
                <a:pt x="0" y="0"/>
              </a:moveTo>
              <a:lnTo>
                <a:pt x="0" y="78752"/>
              </a:lnTo>
              <a:lnTo>
                <a:pt x="1963225" y="78752"/>
              </a:lnTo>
              <a:lnTo>
                <a:pt x="1963225" y="157505"/>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64A2B42B-9D18-40B7-8BA4-D24E44FD230D}">
      <dsp:nvSpPr>
        <dsp:cNvPr id="0" name=""/>
        <dsp:cNvSpPr/>
      </dsp:nvSpPr>
      <dsp:spPr>
        <a:xfrm>
          <a:off x="2146830" y="1129792"/>
          <a:ext cx="270858" cy="1341258"/>
        </a:xfrm>
        <a:custGeom>
          <a:avLst/>
          <a:gdLst/>
          <a:ahLst/>
          <a:cxnLst/>
          <a:rect l="0" t="0" r="0" b="0"/>
          <a:pathLst>
            <a:path>
              <a:moveTo>
                <a:pt x="0" y="0"/>
              </a:moveTo>
              <a:lnTo>
                <a:pt x="0" y="1341258"/>
              </a:lnTo>
              <a:lnTo>
                <a:pt x="270858" y="1341258"/>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B7845A09-5ADB-4833-895C-0209155BEFCB}">
      <dsp:nvSpPr>
        <dsp:cNvPr id="0" name=""/>
        <dsp:cNvSpPr/>
      </dsp:nvSpPr>
      <dsp:spPr>
        <a:xfrm>
          <a:off x="2146830" y="1129792"/>
          <a:ext cx="270858" cy="836256"/>
        </a:xfrm>
        <a:custGeom>
          <a:avLst/>
          <a:gdLst/>
          <a:ahLst/>
          <a:cxnLst/>
          <a:rect l="0" t="0" r="0" b="0"/>
          <a:pathLst>
            <a:path>
              <a:moveTo>
                <a:pt x="0" y="0"/>
              </a:moveTo>
              <a:lnTo>
                <a:pt x="0" y="836256"/>
              </a:lnTo>
              <a:lnTo>
                <a:pt x="270858" y="836256"/>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4E819D9F-5059-4039-9A62-F7794BCC7642}">
      <dsp:nvSpPr>
        <dsp:cNvPr id="0" name=""/>
        <dsp:cNvSpPr/>
      </dsp:nvSpPr>
      <dsp:spPr>
        <a:xfrm>
          <a:off x="2146830" y="1129792"/>
          <a:ext cx="270858" cy="331253"/>
        </a:xfrm>
        <a:custGeom>
          <a:avLst/>
          <a:gdLst/>
          <a:ahLst/>
          <a:cxnLst/>
          <a:rect l="0" t="0" r="0" b="0"/>
          <a:pathLst>
            <a:path>
              <a:moveTo>
                <a:pt x="0" y="0"/>
              </a:moveTo>
              <a:lnTo>
                <a:pt x="0" y="331253"/>
              </a:lnTo>
              <a:lnTo>
                <a:pt x="270858" y="331253"/>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82372D85-B0B0-419F-9E84-0BFC4B380D2A}">
      <dsp:nvSpPr>
        <dsp:cNvPr id="0" name=""/>
        <dsp:cNvSpPr/>
      </dsp:nvSpPr>
      <dsp:spPr>
        <a:xfrm>
          <a:off x="2823398" y="624790"/>
          <a:ext cx="91440" cy="157505"/>
        </a:xfrm>
        <a:custGeom>
          <a:avLst/>
          <a:gdLst/>
          <a:ahLst/>
          <a:cxnLst/>
          <a:rect l="0" t="0" r="0" b="0"/>
          <a:pathLst>
            <a:path>
              <a:moveTo>
                <a:pt x="45720" y="0"/>
              </a:moveTo>
              <a:lnTo>
                <a:pt x="45720" y="157505"/>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716E1384-73BC-4A2A-A338-A9C9836DC8C7}">
      <dsp:nvSpPr>
        <dsp:cNvPr id="0" name=""/>
        <dsp:cNvSpPr/>
      </dsp:nvSpPr>
      <dsp:spPr>
        <a:xfrm>
          <a:off x="183605" y="1129792"/>
          <a:ext cx="270858" cy="836256"/>
        </a:xfrm>
        <a:custGeom>
          <a:avLst/>
          <a:gdLst/>
          <a:ahLst/>
          <a:cxnLst/>
          <a:rect l="0" t="0" r="0" b="0"/>
          <a:pathLst>
            <a:path>
              <a:moveTo>
                <a:pt x="0" y="0"/>
              </a:moveTo>
              <a:lnTo>
                <a:pt x="0" y="836256"/>
              </a:lnTo>
              <a:lnTo>
                <a:pt x="270858" y="836256"/>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41D3C72E-DFD8-4227-BB3A-BB2829AA613A}">
      <dsp:nvSpPr>
        <dsp:cNvPr id="0" name=""/>
        <dsp:cNvSpPr/>
      </dsp:nvSpPr>
      <dsp:spPr>
        <a:xfrm>
          <a:off x="183605" y="1129792"/>
          <a:ext cx="270858" cy="331253"/>
        </a:xfrm>
        <a:custGeom>
          <a:avLst/>
          <a:gdLst/>
          <a:ahLst/>
          <a:cxnLst/>
          <a:rect l="0" t="0" r="0" b="0"/>
          <a:pathLst>
            <a:path>
              <a:moveTo>
                <a:pt x="0" y="0"/>
              </a:moveTo>
              <a:lnTo>
                <a:pt x="0" y="331253"/>
              </a:lnTo>
              <a:lnTo>
                <a:pt x="270858" y="331253"/>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E4BA865A-9DBC-4B5A-BDC6-8F91D3A47106}">
      <dsp:nvSpPr>
        <dsp:cNvPr id="0" name=""/>
        <dsp:cNvSpPr/>
      </dsp:nvSpPr>
      <dsp:spPr>
        <a:xfrm>
          <a:off x="905893" y="624790"/>
          <a:ext cx="1963225" cy="157505"/>
        </a:xfrm>
        <a:custGeom>
          <a:avLst/>
          <a:gdLst/>
          <a:ahLst/>
          <a:cxnLst/>
          <a:rect l="0" t="0" r="0" b="0"/>
          <a:pathLst>
            <a:path>
              <a:moveTo>
                <a:pt x="1963225" y="0"/>
              </a:moveTo>
              <a:lnTo>
                <a:pt x="1963225" y="78752"/>
              </a:lnTo>
              <a:lnTo>
                <a:pt x="0" y="78752"/>
              </a:lnTo>
              <a:lnTo>
                <a:pt x="0" y="157505"/>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84C11B08-E32C-463A-8F56-E117ADB7B3FA}">
      <dsp:nvSpPr>
        <dsp:cNvPr id="0" name=""/>
        <dsp:cNvSpPr/>
      </dsp:nvSpPr>
      <dsp:spPr>
        <a:xfrm>
          <a:off x="2089292" y="277292"/>
          <a:ext cx="1559652" cy="347497"/>
        </a:xfrm>
        <a:prstGeom prst="rect">
          <a:avLst/>
        </a:prstGeom>
        <a:solidFill>
          <a:sysClr val="windowText" lastClr="00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solidFill>
                <a:sysClr val="window" lastClr="FFFFFF"/>
              </a:solidFill>
              <a:latin typeface="Calibri"/>
              <a:ea typeface="+mn-ea"/>
              <a:cs typeface="+mn-cs"/>
            </a:rPr>
            <a:t>Officer</a:t>
          </a:r>
        </a:p>
      </dsp:txBody>
      <dsp:txXfrm>
        <a:off x="2089292" y="277292"/>
        <a:ext cx="1559652" cy="347497"/>
      </dsp:txXfrm>
    </dsp:sp>
    <dsp:sp modelId="{8B66DA21-5C0B-4D35-8552-84B94D7E8289}">
      <dsp:nvSpPr>
        <dsp:cNvPr id="0" name=""/>
        <dsp:cNvSpPr/>
      </dsp:nvSpPr>
      <dsp:spPr>
        <a:xfrm>
          <a:off x="3033" y="782295"/>
          <a:ext cx="1805720" cy="347497"/>
        </a:xfrm>
        <a:prstGeom prst="rect">
          <a:avLst/>
        </a:prstGeom>
        <a:solidFill>
          <a:sysClr val="windowText" lastClr="000000">
            <a:lumMod val="50000"/>
            <a:lumOff val="50000"/>
          </a:sys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i="0" kern="1200" baseline="0">
              <a:solidFill>
                <a:sysClr val="windowText" lastClr="000000"/>
              </a:solidFill>
              <a:latin typeface="Calibri"/>
              <a:ea typeface="+mn-ea"/>
              <a:cs typeface="+mn-cs"/>
            </a:rPr>
            <a:t>1st Degree</a:t>
          </a:r>
        </a:p>
      </dsp:txBody>
      <dsp:txXfrm>
        <a:off x="3033" y="782295"/>
        <a:ext cx="1805720" cy="347497"/>
      </dsp:txXfrm>
    </dsp:sp>
    <dsp:sp modelId="{992FAD1A-856C-476B-B6B5-1364D48878B3}">
      <dsp:nvSpPr>
        <dsp:cNvPr id="0" name=""/>
        <dsp:cNvSpPr/>
      </dsp:nvSpPr>
      <dsp:spPr>
        <a:xfrm>
          <a:off x="454463" y="1287297"/>
          <a:ext cx="1559652" cy="347497"/>
        </a:xfrm>
        <a:prstGeom prst="rect">
          <a:avLst/>
        </a:prstGeom>
        <a:solidFill>
          <a:sysClr val="windowText" lastClr="000000">
            <a:lumMod val="50000"/>
            <a:lumOff val="50000"/>
          </a:sysClr>
        </a:solidFill>
        <a:ln w="25400" cap="flat" cmpd="sng" algn="ctr">
          <a:solidFill>
            <a:sysClr val="windowText" lastClr="000000">
              <a:lumMod val="50000"/>
              <a:lumOff val="5000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Father/Mother</a:t>
          </a:r>
        </a:p>
      </dsp:txBody>
      <dsp:txXfrm>
        <a:off x="454463" y="1287297"/>
        <a:ext cx="1559652" cy="347497"/>
      </dsp:txXfrm>
    </dsp:sp>
    <dsp:sp modelId="{265F360F-4FFC-4825-8027-F94B4237E32C}">
      <dsp:nvSpPr>
        <dsp:cNvPr id="0" name=""/>
        <dsp:cNvSpPr/>
      </dsp:nvSpPr>
      <dsp:spPr>
        <a:xfrm>
          <a:off x="454463" y="1792300"/>
          <a:ext cx="1559652" cy="347497"/>
        </a:xfrm>
        <a:prstGeom prst="rect">
          <a:avLst/>
        </a:prstGeom>
        <a:solidFill>
          <a:sysClr val="windowText" lastClr="000000">
            <a:lumMod val="50000"/>
            <a:lumOff val="50000"/>
          </a:sysClr>
        </a:solidFill>
        <a:ln w="25400" cap="flat" cmpd="sng" algn="ctr">
          <a:solidFill>
            <a:sysClr val="windowText" lastClr="000000">
              <a:lumMod val="50000"/>
              <a:lumOff val="5000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Daughter/Son</a:t>
          </a:r>
        </a:p>
      </dsp:txBody>
      <dsp:txXfrm>
        <a:off x="454463" y="1792300"/>
        <a:ext cx="1559652" cy="347497"/>
      </dsp:txXfrm>
    </dsp:sp>
    <dsp:sp modelId="{2ACDBFA9-A3F6-48B7-BD0C-7D750B8DF1C0}">
      <dsp:nvSpPr>
        <dsp:cNvPr id="0" name=""/>
        <dsp:cNvSpPr/>
      </dsp:nvSpPr>
      <dsp:spPr>
        <a:xfrm>
          <a:off x="1966258" y="782295"/>
          <a:ext cx="1805720" cy="347497"/>
        </a:xfrm>
        <a:prstGeom prst="rect">
          <a:avLst/>
        </a:prstGeom>
        <a:solidFill>
          <a:sysClr val="windowText" lastClr="000000">
            <a:lumMod val="50000"/>
            <a:lumOff val="50000"/>
          </a:sys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latin typeface="Calibri"/>
              <a:ea typeface="+mn-ea"/>
              <a:cs typeface="+mn-cs"/>
            </a:rPr>
            <a:t>2nd Degree</a:t>
          </a:r>
        </a:p>
      </dsp:txBody>
      <dsp:txXfrm>
        <a:off x="1966258" y="782295"/>
        <a:ext cx="1805720" cy="347497"/>
      </dsp:txXfrm>
    </dsp:sp>
    <dsp:sp modelId="{E0720307-26FE-44BB-8ED4-34B5433A3245}">
      <dsp:nvSpPr>
        <dsp:cNvPr id="0" name=""/>
        <dsp:cNvSpPr/>
      </dsp:nvSpPr>
      <dsp:spPr>
        <a:xfrm>
          <a:off x="2417688" y="1287297"/>
          <a:ext cx="1559652" cy="347497"/>
        </a:xfrm>
        <a:prstGeom prst="rect">
          <a:avLst/>
        </a:prstGeom>
        <a:solidFill>
          <a:sysClr val="windowText" lastClr="000000">
            <a:lumMod val="50000"/>
            <a:lumOff val="50000"/>
          </a:sysClr>
        </a:solidFill>
        <a:ln w="25400" cap="flat" cmpd="sng" algn="ctr">
          <a:solidFill>
            <a:sysClr val="windowText" lastClr="000000">
              <a:lumMod val="50000"/>
              <a:lumOff val="5000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Brother/Sister</a:t>
          </a:r>
        </a:p>
      </dsp:txBody>
      <dsp:txXfrm>
        <a:off x="2417688" y="1287297"/>
        <a:ext cx="1559652" cy="347497"/>
      </dsp:txXfrm>
    </dsp:sp>
    <dsp:sp modelId="{10CB9E98-D122-4CEC-8739-FD648A3793E4}">
      <dsp:nvSpPr>
        <dsp:cNvPr id="0" name=""/>
        <dsp:cNvSpPr/>
      </dsp:nvSpPr>
      <dsp:spPr>
        <a:xfrm>
          <a:off x="2417688" y="1792300"/>
          <a:ext cx="1559652" cy="347497"/>
        </a:xfrm>
        <a:prstGeom prst="rect">
          <a:avLst/>
        </a:prstGeom>
        <a:solidFill>
          <a:sysClr val="windowText" lastClr="000000">
            <a:lumMod val="50000"/>
            <a:lumOff val="50000"/>
          </a:sysClr>
        </a:solidFill>
        <a:ln w="25400" cap="flat" cmpd="sng" algn="ctr">
          <a:solidFill>
            <a:sysClr val="windowText" lastClr="000000">
              <a:lumMod val="50000"/>
              <a:lumOff val="5000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Grand Son/Daughter</a:t>
          </a:r>
        </a:p>
      </dsp:txBody>
      <dsp:txXfrm>
        <a:off x="2417688" y="1792300"/>
        <a:ext cx="1559652" cy="347497"/>
      </dsp:txXfrm>
    </dsp:sp>
    <dsp:sp modelId="{4C61333B-A8E5-4352-B23F-4DB45783EEED}">
      <dsp:nvSpPr>
        <dsp:cNvPr id="0" name=""/>
        <dsp:cNvSpPr/>
      </dsp:nvSpPr>
      <dsp:spPr>
        <a:xfrm>
          <a:off x="2417688" y="2297302"/>
          <a:ext cx="1559652" cy="347497"/>
        </a:xfrm>
        <a:prstGeom prst="rect">
          <a:avLst/>
        </a:prstGeom>
        <a:solidFill>
          <a:sysClr val="windowText" lastClr="000000">
            <a:lumMod val="50000"/>
            <a:lumOff val="50000"/>
          </a:sysClr>
        </a:solidFill>
        <a:ln w="25400" cap="flat" cmpd="sng" algn="ctr">
          <a:solidFill>
            <a:sysClr val="windowText" lastClr="000000">
              <a:lumMod val="50000"/>
              <a:lumOff val="5000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Grand Father/Mother</a:t>
          </a:r>
        </a:p>
      </dsp:txBody>
      <dsp:txXfrm>
        <a:off x="2417688" y="2297302"/>
        <a:ext cx="1559652" cy="347497"/>
      </dsp:txXfrm>
    </dsp:sp>
    <dsp:sp modelId="{6105BDEC-EBA0-44B4-A910-32F1BE0E9039}">
      <dsp:nvSpPr>
        <dsp:cNvPr id="0" name=""/>
        <dsp:cNvSpPr/>
      </dsp:nvSpPr>
      <dsp:spPr>
        <a:xfrm>
          <a:off x="3929484" y="782295"/>
          <a:ext cx="1805720" cy="347497"/>
        </a:xfrm>
        <a:prstGeom prst="rect">
          <a:avLst/>
        </a:prstGeom>
        <a:solidFill>
          <a:sysClr val="windowText" lastClr="000000">
            <a:lumMod val="50000"/>
            <a:lumOff val="50000"/>
          </a:sys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latin typeface="Calibri"/>
              <a:ea typeface="+mn-ea"/>
              <a:cs typeface="+mn-cs"/>
            </a:rPr>
            <a:t>3rd Degree</a:t>
          </a:r>
        </a:p>
      </dsp:txBody>
      <dsp:txXfrm>
        <a:off x="3929484" y="782295"/>
        <a:ext cx="1805720" cy="347497"/>
      </dsp:txXfrm>
    </dsp:sp>
    <dsp:sp modelId="{ABD9FC78-B229-4526-9B2D-FF49DEF5260A}">
      <dsp:nvSpPr>
        <dsp:cNvPr id="0" name=""/>
        <dsp:cNvSpPr/>
      </dsp:nvSpPr>
      <dsp:spPr>
        <a:xfrm>
          <a:off x="4380914" y="1287297"/>
          <a:ext cx="1559652" cy="347497"/>
        </a:xfrm>
        <a:prstGeom prst="rect">
          <a:avLst/>
        </a:prstGeom>
        <a:solidFill>
          <a:sysClr val="windowText" lastClr="000000">
            <a:lumMod val="50000"/>
            <a:lumOff val="50000"/>
          </a:sysClr>
        </a:solidFill>
        <a:ln w="25400" cap="flat" cmpd="sng" algn="ctr">
          <a:solidFill>
            <a:sysClr val="windowText" lastClr="000000">
              <a:lumMod val="50000"/>
              <a:lumOff val="5000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Uncle/Aunt</a:t>
          </a:r>
        </a:p>
      </dsp:txBody>
      <dsp:txXfrm>
        <a:off x="4380914" y="1287297"/>
        <a:ext cx="1559652" cy="347497"/>
      </dsp:txXfrm>
    </dsp:sp>
    <dsp:sp modelId="{F9EC7FCE-C3E6-49FD-9662-F1A20767B0DD}">
      <dsp:nvSpPr>
        <dsp:cNvPr id="0" name=""/>
        <dsp:cNvSpPr/>
      </dsp:nvSpPr>
      <dsp:spPr>
        <a:xfrm>
          <a:off x="4380914" y="1792300"/>
          <a:ext cx="1559652" cy="347497"/>
        </a:xfrm>
        <a:prstGeom prst="rect">
          <a:avLst/>
        </a:prstGeom>
        <a:solidFill>
          <a:sysClr val="windowText" lastClr="000000">
            <a:lumMod val="50000"/>
            <a:lumOff val="50000"/>
          </a:sysClr>
        </a:solidFill>
        <a:ln w="25400" cap="flat" cmpd="sng" algn="ctr">
          <a:solidFill>
            <a:sysClr val="windowText" lastClr="000000">
              <a:lumMod val="50000"/>
              <a:lumOff val="5000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Nephew/Niece</a:t>
          </a:r>
        </a:p>
      </dsp:txBody>
      <dsp:txXfrm>
        <a:off x="4380914" y="1792300"/>
        <a:ext cx="1559652" cy="347497"/>
      </dsp:txXfrm>
    </dsp:sp>
    <dsp:sp modelId="{3026214F-BA21-42AE-8615-22FE983FEF13}">
      <dsp:nvSpPr>
        <dsp:cNvPr id="0" name=""/>
        <dsp:cNvSpPr/>
      </dsp:nvSpPr>
      <dsp:spPr>
        <a:xfrm>
          <a:off x="4380914" y="2297302"/>
          <a:ext cx="1559652" cy="347497"/>
        </a:xfrm>
        <a:prstGeom prst="rect">
          <a:avLst/>
        </a:prstGeom>
        <a:solidFill>
          <a:sysClr val="windowText" lastClr="000000">
            <a:lumMod val="50000"/>
            <a:lumOff val="50000"/>
          </a:sysClr>
        </a:solidFill>
        <a:ln w="25400" cap="flat" cmpd="sng" algn="ctr">
          <a:solidFill>
            <a:sysClr val="windowText" lastClr="000000">
              <a:lumMod val="50000"/>
              <a:lumOff val="5000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Great Grandson/Daughter</a:t>
          </a:r>
        </a:p>
      </dsp:txBody>
      <dsp:txXfrm>
        <a:off x="4380914" y="2297302"/>
        <a:ext cx="1559652" cy="347497"/>
      </dsp:txXfrm>
    </dsp:sp>
    <dsp:sp modelId="{CC0323D7-C25A-4DBA-BE7D-2AD9D433BC2D}">
      <dsp:nvSpPr>
        <dsp:cNvPr id="0" name=""/>
        <dsp:cNvSpPr/>
      </dsp:nvSpPr>
      <dsp:spPr>
        <a:xfrm>
          <a:off x="4380914" y="2802304"/>
          <a:ext cx="1559652" cy="347497"/>
        </a:xfrm>
        <a:prstGeom prst="rect">
          <a:avLst/>
        </a:prstGeom>
        <a:solidFill>
          <a:sysClr val="windowText" lastClr="000000">
            <a:lumMod val="50000"/>
            <a:lumOff val="50000"/>
          </a:sysClr>
        </a:solidFill>
        <a:ln w="25400" cap="flat" cmpd="sng" algn="ctr">
          <a:solidFill>
            <a:sysClr val="windowText" lastClr="000000">
              <a:lumMod val="50000"/>
              <a:lumOff val="5000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Great Grand Father/Mother</a:t>
          </a:r>
        </a:p>
      </dsp:txBody>
      <dsp:txXfrm>
        <a:off x="4380914" y="2802304"/>
        <a:ext cx="1559652" cy="3474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B89B0B-9EEE-4F57-9BDD-48D23AEF7BB2}">
      <dsp:nvSpPr>
        <dsp:cNvPr id="0" name=""/>
        <dsp:cNvSpPr/>
      </dsp:nvSpPr>
      <dsp:spPr>
        <a:xfrm>
          <a:off x="1671932" y="558609"/>
          <a:ext cx="2355894" cy="373388"/>
        </a:xfrm>
        <a:prstGeom prst="roundRect">
          <a:avLst>
            <a:gd name="adj" fmla="val 10000"/>
          </a:avLst>
        </a:prstGeom>
        <a:solidFill>
          <a:sysClr val="windowText" lastClr="00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solidFill>
                <a:sysClr val="window" lastClr="FFFFFF"/>
              </a:solidFill>
              <a:latin typeface="Calibri"/>
              <a:ea typeface="+mn-ea"/>
              <a:cs typeface="+mn-cs"/>
            </a:rPr>
            <a:t>Officer</a:t>
          </a:r>
        </a:p>
      </dsp:txBody>
      <dsp:txXfrm>
        <a:off x="1682868" y="569545"/>
        <a:ext cx="2334022" cy="351516"/>
      </dsp:txXfrm>
    </dsp:sp>
    <dsp:sp modelId="{066C10CA-6CBF-4217-99AA-697462D4961E}">
      <dsp:nvSpPr>
        <dsp:cNvPr id="0" name=""/>
        <dsp:cNvSpPr/>
      </dsp:nvSpPr>
      <dsp:spPr>
        <a:xfrm>
          <a:off x="1332814" y="931997"/>
          <a:ext cx="1517065" cy="332114"/>
        </a:xfrm>
        <a:custGeom>
          <a:avLst/>
          <a:gdLst/>
          <a:ahLst/>
          <a:cxnLst/>
          <a:rect l="0" t="0" r="0" b="0"/>
          <a:pathLst>
            <a:path>
              <a:moveTo>
                <a:pt x="1460277" y="0"/>
              </a:moveTo>
              <a:lnTo>
                <a:pt x="1460277" y="159841"/>
              </a:lnTo>
              <a:lnTo>
                <a:pt x="0" y="159841"/>
              </a:lnTo>
              <a:lnTo>
                <a:pt x="0" y="319682"/>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233E19FC-9A31-48F9-93BD-4DA7880A913A}">
      <dsp:nvSpPr>
        <dsp:cNvPr id="0" name=""/>
        <dsp:cNvSpPr/>
      </dsp:nvSpPr>
      <dsp:spPr>
        <a:xfrm>
          <a:off x="2563" y="1264112"/>
          <a:ext cx="2660502" cy="561531"/>
        </a:xfrm>
        <a:prstGeom prst="roundRect">
          <a:avLst>
            <a:gd name="adj" fmla="val 10000"/>
          </a:avLst>
        </a:prstGeom>
        <a:solidFill>
          <a:sysClr val="window" lastClr="FFFFFF">
            <a:lumMod val="50000"/>
          </a:sys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i="0" kern="1200" baseline="0">
              <a:solidFill>
                <a:sysClr val="windowText" lastClr="000000"/>
              </a:solidFill>
              <a:latin typeface="Calibri"/>
              <a:ea typeface="+mn-ea"/>
              <a:cs typeface="+mn-cs"/>
            </a:rPr>
            <a:t>1st Degree</a:t>
          </a:r>
        </a:p>
      </dsp:txBody>
      <dsp:txXfrm>
        <a:off x="19010" y="1280559"/>
        <a:ext cx="2627608" cy="528637"/>
      </dsp:txXfrm>
    </dsp:sp>
    <dsp:sp modelId="{9D829A86-0728-45A7-B522-EEC254657063}">
      <dsp:nvSpPr>
        <dsp:cNvPr id="0" name=""/>
        <dsp:cNvSpPr/>
      </dsp:nvSpPr>
      <dsp:spPr>
        <a:xfrm>
          <a:off x="1287094" y="1825644"/>
          <a:ext cx="91440" cy="332114"/>
        </a:xfrm>
        <a:custGeom>
          <a:avLst/>
          <a:gdLst/>
          <a:ahLst/>
          <a:cxnLst/>
          <a:rect l="0" t="0" r="0" b="0"/>
          <a:pathLst>
            <a:path>
              <a:moveTo>
                <a:pt x="45720" y="0"/>
              </a:moveTo>
              <a:lnTo>
                <a:pt x="45720" y="319682"/>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2C1FD8B0-AA58-45E9-8FE6-8DD1FEAEF48A}">
      <dsp:nvSpPr>
        <dsp:cNvPr id="0" name=""/>
        <dsp:cNvSpPr/>
      </dsp:nvSpPr>
      <dsp:spPr>
        <a:xfrm>
          <a:off x="2563" y="2157759"/>
          <a:ext cx="2660502" cy="561531"/>
        </a:xfrm>
        <a:prstGeom prst="roundRect">
          <a:avLst>
            <a:gd name="adj" fmla="val 10000"/>
          </a:avLst>
        </a:prstGeom>
        <a:solidFill>
          <a:sysClr val="windowText" lastClr="000000">
            <a:lumMod val="50000"/>
            <a:lumOff val="50000"/>
          </a:sysClr>
        </a:solidFill>
        <a:ln w="25400" cap="flat" cmpd="sng" algn="ctr">
          <a:solidFill>
            <a:sysClr val="windowText" lastClr="000000">
              <a:lumMod val="50000"/>
              <a:lumOff val="5000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0" kern="1200">
              <a:solidFill>
                <a:sysClr val="window" lastClr="FFFFFF"/>
              </a:solidFill>
              <a:latin typeface="Calibri"/>
              <a:ea typeface="+mn-ea"/>
              <a:cs typeface="+mn-cs"/>
            </a:rPr>
            <a:t>Officer's Spouse </a:t>
          </a:r>
          <a:endParaRPr lang="en-US" sz="1100" b="0" i="0" kern="1200" baseline="0">
            <a:solidFill>
              <a:sysClr val="windowText" lastClr="000000"/>
            </a:solidFill>
            <a:latin typeface="Calibri"/>
            <a:ea typeface="+mn-ea"/>
            <a:cs typeface="+mn-cs"/>
          </a:endParaRPr>
        </a:p>
      </dsp:txBody>
      <dsp:txXfrm>
        <a:off x="19010" y="2174206"/>
        <a:ext cx="2627608" cy="528637"/>
      </dsp:txXfrm>
    </dsp:sp>
    <dsp:sp modelId="{CE984FDD-81DA-4A50-A102-B45350D7F56B}">
      <dsp:nvSpPr>
        <dsp:cNvPr id="0" name=""/>
        <dsp:cNvSpPr/>
      </dsp:nvSpPr>
      <dsp:spPr>
        <a:xfrm>
          <a:off x="1287094" y="2719290"/>
          <a:ext cx="91440" cy="332114"/>
        </a:xfrm>
        <a:custGeom>
          <a:avLst/>
          <a:gdLst/>
          <a:ahLst/>
          <a:cxnLst/>
          <a:rect l="0" t="0" r="0" b="0"/>
          <a:pathLst>
            <a:path>
              <a:moveTo>
                <a:pt x="45720" y="0"/>
              </a:moveTo>
              <a:lnTo>
                <a:pt x="45720" y="319682"/>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972E5825-CAF4-4CB9-83F3-544B1F11121B}">
      <dsp:nvSpPr>
        <dsp:cNvPr id="0" name=""/>
        <dsp:cNvSpPr/>
      </dsp:nvSpPr>
      <dsp:spPr>
        <a:xfrm>
          <a:off x="2563" y="3051405"/>
          <a:ext cx="2660502" cy="561531"/>
        </a:xfrm>
        <a:prstGeom prst="roundRect">
          <a:avLst>
            <a:gd name="adj" fmla="val 10000"/>
          </a:avLst>
        </a:prstGeom>
        <a:solidFill>
          <a:sysClr val="windowText" lastClr="000000">
            <a:lumMod val="50000"/>
            <a:lumOff val="50000"/>
          </a:sysClr>
        </a:solidFill>
        <a:ln w="25400" cap="flat" cmpd="sng" algn="ctr">
          <a:solidFill>
            <a:sysClr val="windowText" lastClr="000000">
              <a:lumMod val="50000"/>
              <a:lumOff val="5000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a:solidFill>
                <a:sysClr val="window" lastClr="FFFFFF"/>
              </a:solidFill>
              <a:latin typeface="Calibri"/>
              <a:ea typeface="+mn-ea"/>
              <a:cs typeface="+mn-cs"/>
            </a:rPr>
            <a:t>Father/Mother In Law</a:t>
          </a:r>
        </a:p>
      </dsp:txBody>
      <dsp:txXfrm>
        <a:off x="19010" y="3067852"/>
        <a:ext cx="2627608" cy="528637"/>
      </dsp:txXfrm>
    </dsp:sp>
    <dsp:sp modelId="{05538824-E8AB-42CB-8853-7F7232658CCF}">
      <dsp:nvSpPr>
        <dsp:cNvPr id="0" name=""/>
        <dsp:cNvSpPr/>
      </dsp:nvSpPr>
      <dsp:spPr>
        <a:xfrm>
          <a:off x="1287094" y="3612937"/>
          <a:ext cx="91440" cy="332114"/>
        </a:xfrm>
        <a:custGeom>
          <a:avLst/>
          <a:gdLst/>
          <a:ahLst/>
          <a:cxnLst/>
          <a:rect l="0" t="0" r="0" b="0"/>
          <a:pathLst>
            <a:path>
              <a:moveTo>
                <a:pt x="45720" y="0"/>
              </a:moveTo>
              <a:lnTo>
                <a:pt x="45720" y="319682"/>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02C9BE1A-6820-48B7-B4CE-930A26FB0AF3}">
      <dsp:nvSpPr>
        <dsp:cNvPr id="0" name=""/>
        <dsp:cNvSpPr/>
      </dsp:nvSpPr>
      <dsp:spPr>
        <a:xfrm>
          <a:off x="2563" y="3945052"/>
          <a:ext cx="2660502" cy="561531"/>
        </a:xfrm>
        <a:prstGeom prst="roundRect">
          <a:avLst>
            <a:gd name="adj" fmla="val 10000"/>
          </a:avLst>
        </a:prstGeom>
        <a:solidFill>
          <a:sysClr val="windowText" lastClr="000000">
            <a:lumMod val="50000"/>
            <a:lumOff val="50000"/>
          </a:sysClr>
        </a:solidFill>
        <a:ln w="25400" cap="flat" cmpd="sng" algn="ctr">
          <a:solidFill>
            <a:sysClr val="windowText" lastClr="000000">
              <a:lumMod val="50000"/>
              <a:lumOff val="5000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a:solidFill>
                <a:sysClr val="window" lastClr="FFFFFF"/>
              </a:solidFill>
              <a:latin typeface="Calibri"/>
              <a:ea typeface="+mn-ea"/>
              <a:cs typeface="+mn-cs"/>
            </a:rPr>
            <a:t>Daughter/Son In Law</a:t>
          </a:r>
        </a:p>
      </dsp:txBody>
      <dsp:txXfrm>
        <a:off x="19010" y="3961499"/>
        <a:ext cx="2627608" cy="528637"/>
      </dsp:txXfrm>
    </dsp:sp>
    <dsp:sp modelId="{BF614C63-2A37-4141-8DAB-68B8B5D17A16}">
      <dsp:nvSpPr>
        <dsp:cNvPr id="0" name=""/>
        <dsp:cNvSpPr/>
      </dsp:nvSpPr>
      <dsp:spPr>
        <a:xfrm>
          <a:off x="1287094" y="4506584"/>
          <a:ext cx="91440" cy="332114"/>
        </a:xfrm>
        <a:custGeom>
          <a:avLst/>
          <a:gdLst/>
          <a:ahLst/>
          <a:cxnLst/>
          <a:rect l="0" t="0" r="0" b="0"/>
          <a:pathLst>
            <a:path>
              <a:moveTo>
                <a:pt x="45720" y="0"/>
              </a:moveTo>
              <a:lnTo>
                <a:pt x="45720" y="319682"/>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41F6A2AD-FC36-45F2-A01C-06E5736B96D4}">
      <dsp:nvSpPr>
        <dsp:cNvPr id="0" name=""/>
        <dsp:cNvSpPr/>
      </dsp:nvSpPr>
      <dsp:spPr>
        <a:xfrm>
          <a:off x="2563" y="4838698"/>
          <a:ext cx="2660502" cy="561531"/>
        </a:xfrm>
        <a:prstGeom prst="roundRect">
          <a:avLst>
            <a:gd name="adj" fmla="val 10000"/>
          </a:avLst>
        </a:prstGeom>
        <a:solidFill>
          <a:sysClr val="windowText" lastClr="000000">
            <a:lumMod val="50000"/>
            <a:lumOff val="50000"/>
          </a:sysClr>
        </a:solidFill>
        <a:ln w="25400" cap="flat" cmpd="sng" algn="ctr">
          <a:solidFill>
            <a:sysClr val="windowText" lastClr="000000">
              <a:lumMod val="50000"/>
              <a:lumOff val="5000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a:solidFill>
                <a:sysClr val="window" lastClr="FFFFFF"/>
              </a:solidFill>
              <a:latin typeface="Calibri"/>
              <a:ea typeface="+mn-ea"/>
              <a:cs typeface="+mn-cs"/>
            </a:rPr>
            <a:t>Spouse's Son/Daughter</a:t>
          </a:r>
        </a:p>
      </dsp:txBody>
      <dsp:txXfrm>
        <a:off x="19010" y="4855145"/>
        <a:ext cx="2627608" cy="528637"/>
      </dsp:txXfrm>
    </dsp:sp>
    <dsp:sp modelId="{119CD0F8-E662-40CE-B0EB-38B7F7DB43DE}">
      <dsp:nvSpPr>
        <dsp:cNvPr id="0" name=""/>
        <dsp:cNvSpPr/>
      </dsp:nvSpPr>
      <dsp:spPr>
        <a:xfrm>
          <a:off x="2849879" y="931997"/>
          <a:ext cx="1517065" cy="332114"/>
        </a:xfrm>
        <a:custGeom>
          <a:avLst/>
          <a:gdLst/>
          <a:ahLst/>
          <a:cxnLst/>
          <a:rect l="0" t="0" r="0" b="0"/>
          <a:pathLst>
            <a:path>
              <a:moveTo>
                <a:pt x="0" y="0"/>
              </a:moveTo>
              <a:lnTo>
                <a:pt x="0" y="159841"/>
              </a:lnTo>
              <a:lnTo>
                <a:pt x="1460277" y="159841"/>
              </a:lnTo>
              <a:lnTo>
                <a:pt x="1460277" y="319682"/>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3ADE6220-78AE-442C-B059-A0BF9B0187AA}">
      <dsp:nvSpPr>
        <dsp:cNvPr id="0" name=""/>
        <dsp:cNvSpPr/>
      </dsp:nvSpPr>
      <dsp:spPr>
        <a:xfrm>
          <a:off x="3036694" y="1264112"/>
          <a:ext cx="2660502" cy="561531"/>
        </a:xfrm>
        <a:prstGeom prst="roundRect">
          <a:avLst>
            <a:gd name="adj" fmla="val 10000"/>
          </a:avLst>
        </a:prstGeom>
        <a:solidFill>
          <a:sysClr val="window" lastClr="FFFFFF">
            <a:lumMod val="50000"/>
          </a:sys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Text" lastClr="000000"/>
              </a:solidFill>
              <a:latin typeface="Calibri"/>
              <a:ea typeface="+mn-ea"/>
              <a:cs typeface="+mn-cs"/>
            </a:rPr>
            <a:t>2nd Degree</a:t>
          </a:r>
        </a:p>
      </dsp:txBody>
      <dsp:txXfrm>
        <a:off x="3053141" y="1280559"/>
        <a:ext cx="2627608" cy="528637"/>
      </dsp:txXfrm>
    </dsp:sp>
    <dsp:sp modelId="{E2A77A13-0A3D-4284-8BEF-25B408E13395}">
      <dsp:nvSpPr>
        <dsp:cNvPr id="0" name=""/>
        <dsp:cNvSpPr/>
      </dsp:nvSpPr>
      <dsp:spPr>
        <a:xfrm>
          <a:off x="4321225" y="1825644"/>
          <a:ext cx="91440" cy="332114"/>
        </a:xfrm>
        <a:custGeom>
          <a:avLst/>
          <a:gdLst/>
          <a:ahLst/>
          <a:cxnLst/>
          <a:rect l="0" t="0" r="0" b="0"/>
          <a:pathLst>
            <a:path>
              <a:moveTo>
                <a:pt x="45720" y="0"/>
              </a:moveTo>
              <a:lnTo>
                <a:pt x="45720" y="319682"/>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F9573FDE-34D6-4DEC-962A-49636AF8EB3B}">
      <dsp:nvSpPr>
        <dsp:cNvPr id="0" name=""/>
        <dsp:cNvSpPr/>
      </dsp:nvSpPr>
      <dsp:spPr>
        <a:xfrm>
          <a:off x="3036694" y="2157759"/>
          <a:ext cx="2660502" cy="561531"/>
        </a:xfrm>
        <a:prstGeom prst="roundRect">
          <a:avLst>
            <a:gd name="adj" fmla="val 10000"/>
          </a:avLst>
        </a:prstGeom>
        <a:solidFill>
          <a:sysClr val="windowText" lastClr="000000">
            <a:lumMod val="50000"/>
            <a:lumOff val="50000"/>
          </a:sysClr>
        </a:solidFill>
        <a:ln w="25400" cap="flat" cmpd="sng" algn="ctr">
          <a:solidFill>
            <a:sysClr val="windowText" lastClr="000000">
              <a:lumMod val="50000"/>
              <a:lumOff val="5000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a:solidFill>
                <a:sysClr val="window" lastClr="FFFFFF"/>
              </a:solidFill>
              <a:latin typeface="Calibri"/>
              <a:ea typeface="+mn-ea"/>
              <a:cs typeface="+mn-cs"/>
            </a:rPr>
            <a:t>Spouse's Brother/Sister</a:t>
          </a:r>
        </a:p>
      </dsp:txBody>
      <dsp:txXfrm>
        <a:off x="3053141" y="2174206"/>
        <a:ext cx="2627608" cy="528637"/>
      </dsp:txXfrm>
    </dsp:sp>
    <dsp:sp modelId="{6149F415-4D6B-4A0B-97E7-C8B2DD73CFE4}">
      <dsp:nvSpPr>
        <dsp:cNvPr id="0" name=""/>
        <dsp:cNvSpPr/>
      </dsp:nvSpPr>
      <dsp:spPr>
        <a:xfrm>
          <a:off x="4321225" y="2719290"/>
          <a:ext cx="91440" cy="332114"/>
        </a:xfrm>
        <a:custGeom>
          <a:avLst/>
          <a:gdLst/>
          <a:ahLst/>
          <a:cxnLst/>
          <a:rect l="0" t="0" r="0" b="0"/>
          <a:pathLst>
            <a:path>
              <a:moveTo>
                <a:pt x="45720" y="0"/>
              </a:moveTo>
              <a:lnTo>
                <a:pt x="45720" y="319682"/>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9470D571-9A7D-4A09-8006-80F8A86D9BB5}">
      <dsp:nvSpPr>
        <dsp:cNvPr id="0" name=""/>
        <dsp:cNvSpPr/>
      </dsp:nvSpPr>
      <dsp:spPr>
        <a:xfrm>
          <a:off x="3036694" y="3051405"/>
          <a:ext cx="2660502" cy="561531"/>
        </a:xfrm>
        <a:prstGeom prst="roundRect">
          <a:avLst>
            <a:gd name="adj" fmla="val 10000"/>
          </a:avLst>
        </a:prstGeom>
        <a:solidFill>
          <a:sysClr val="windowText" lastClr="000000">
            <a:lumMod val="50000"/>
            <a:lumOff val="50000"/>
          </a:sysClr>
        </a:solidFill>
        <a:ln w="25400" cap="flat" cmpd="sng" algn="ctr">
          <a:solidFill>
            <a:sysClr val="windowText" lastClr="000000">
              <a:lumMod val="50000"/>
              <a:lumOff val="5000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a:solidFill>
                <a:sysClr val="window" lastClr="FFFFFF"/>
              </a:solidFill>
              <a:latin typeface="Calibri"/>
              <a:ea typeface="+mn-ea"/>
              <a:cs typeface="+mn-cs"/>
            </a:rPr>
            <a:t>Sister/Brother's Spouse</a:t>
          </a:r>
        </a:p>
      </dsp:txBody>
      <dsp:txXfrm>
        <a:off x="3053141" y="3067852"/>
        <a:ext cx="2627608" cy="528637"/>
      </dsp:txXfrm>
    </dsp:sp>
    <dsp:sp modelId="{BA9C3D43-5881-4BCB-954E-C61639324617}">
      <dsp:nvSpPr>
        <dsp:cNvPr id="0" name=""/>
        <dsp:cNvSpPr/>
      </dsp:nvSpPr>
      <dsp:spPr>
        <a:xfrm>
          <a:off x="4321225" y="3612937"/>
          <a:ext cx="91440" cy="332114"/>
        </a:xfrm>
        <a:custGeom>
          <a:avLst/>
          <a:gdLst/>
          <a:ahLst/>
          <a:cxnLst/>
          <a:rect l="0" t="0" r="0" b="0"/>
          <a:pathLst>
            <a:path>
              <a:moveTo>
                <a:pt x="45720" y="0"/>
              </a:moveTo>
              <a:lnTo>
                <a:pt x="45720" y="319682"/>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8CE6E2DC-B409-4412-98F4-42872B6F4410}">
      <dsp:nvSpPr>
        <dsp:cNvPr id="0" name=""/>
        <dsp:cNvSpPr/>
      </dsp:nvSpPr>
      <dsp:spPr>
        <a:xfrm>
          <a:off x="3036694" y="3945052"/>
          <a:ext cx="2660502" cy="561531"/>
        </a:xfrm>
        <a:prstGeom prst="roundRect">
          <a:avLst>
            <a:gd name="adj" fmla="val 10000"/>
          </a:avLst>
        </a:prstGeom>
        <a:solidFill>
          <a:sysClr val="windowText" lastClr="000000">
            <a:lumMod val="50000"/>
            <a:lumOff val="50000"/>
          </a:sysClr>
        </a:solidFill>
        <a:ln w="25400" cap="flat" cmpd="sng" algn="ctr">
          <a:solidFill>
            <a:sysClr val="windowText" lastClr="000000">
              <a:lumMod val="50000"/>
              <a:lumOff val="5000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a:solidFill>
                <a:sysClr val="window" lastClr="FFFFFF"/>
              </a:solidFill>
              <a:latin typeface="Calibri"/>
              <a:ea typeface="+mn-ea"/>
              <a:cs typeface="+mn-cs"/>
            </a:rPr>
            <a:t>Spouse's Grand Father/Mother</a:t>
          </a:r>
        </a:p>
      </dsp:txBody>
      <dsp:txXfrm>
        <a:off x="3053141" y="3961499"/>
        <a:ext cx="2627608" cy="528637"/>
      </dsp:txXfrm>
    </dsp:sp>
    <dsp:sp modelId="{76747380-4162-4647-A436-A045B58E10E9}">
      <dsp:nvSpPr>
        <dsp:cNvPr id="0" name=""/>
        <dsp:cNvSpPr/>
      </dsp:nvSpPr>
      <dsp:spPr>
        <a:xfrm>
          <a:off x="4321225" y="4506584"/>
          <a:ext cx="91440" cy="332114"/>
        </a:xfrm>
        <a:custGeom>
          <a:avLst/>
          <a:gdLst/>
          <a:ahLst/>
          <a:cxnLst/>
          <a:rect l="0" t="0" r="0" b="0"/>
          <a:pathLst>
            <a:path>
              <a:moveTo>
                <a:pt x="45720" y="0"/>
              </a:moveTo>
              <a:lnTo>
                <a:pt x="45720" y="319682"/>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CB960C22-8D39-43CF-9DDB-EF9498755033}">
      <dsp:nvSpPr>
        <dsp:cNvPr id="0" name=""/>
        <dsp:cNvSpPr/>
      </dsp:nvSpPr>
      <dsp:spPr>
        <a:xfrm>
          <a:off x="3036694" y="4838698"/>
          <a:ext cx="2660502" cy="561531"/>
        </a:xfrm>
        <a:prstGeom prst="roundRect">
          <a:avLst>
            <a:gd name="adj" fmla="val 10000"/>
          </a:avLst>
        </a:prstGeom>
        <a:solidFill>
          <a:sysClr val="windowText" lastClr="000000">
            <a:lumMod val="50000"/>
            <a:lumOff val="50000"/>
          </a:sysClr>
        </a:solidFill>
        <a:ln w="25400" cap="flat" cmpd="sng" algn="ctr">
          <a:solidFill>
            <a:sysClr val="windowText" lastClr="000000">
              <a:lumMod val="50000"/>
              <a:lumOff val="5000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a:solidFill>
                <a:sysClr val="window" lastClr="FFFFFF"/>
              </a:solidFill>
              <a:latin typeface="Calibri"/>
              <a:ea typeface="+mn-ea"/>
              <a:cs typeface="+mn-cs"/>
            </a:rPr>
            <a:t>Spouse's Grand Daughter/Son</a:t>
          </a:r>
        </a:p>
      </dsp:txBody>
      <dsp:txXfrm>
        <a:off x="3053141" y="4855145"/>
        <a:ext cx="2627608" cy="52863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A98D1-C659-4BCA-8A61-BE8D7261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87</Pages>
  <Words>23327</Words>
  <Characters>132968</Characters>
  <Application>Microsoft Office Word</Application>
  <DocSecurity>0</DocSecurity>
  <Lines>1108</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Ann</dc:creator>
  <cp:lastModifiedBy>vanessa.watkins</cp:lastModifiedBy>
  <cp:revision>2</cp:revision>
  <cp:lastPrinted>2021-01-04T16:15:00Z</cp:lastPrinted>
  <dcterms:created xsi:type="dcterms:W3CDTF">2021-11-01T14:41:00Z</dcterms:created>
  <dcterms:modified xsi:type="dcterms:W3CDTF">2021-11-01T14:41:00Z</dcterms:modified>
</cp:coreProperties>
</file>